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82" w:rsidRDefault="00323482">
      <w:pPr>
        <w:framePr w:wrap="none" w:vAnchor="page" w:hAnchor="page" w:x="3446" w:y="679"/>
        <w:rPr>
          <w:sz w:val="2"/>
          <w:szCs w:val="2"/>
        </w:rPr>
      </w:pPr>
    </w:p>
    <w:p w:rsidR="00AC5798" w:rsidRDefault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tabs>
          <w:tab w:val="left" w:pos="540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AC5798" w:rsidRDefault="00AC5798" w:rsidP="00AC5798">
      <w:pPr>
        <w:pStyle w:val="70"/>
        <w:shd w:val="clear" w:color="auto" w:fill="auto"/>
      </w:pPr>
      <w:r>
        <w:t>Обобщенная информация об исполнении (ненадлежащем исполнении) депут</w:t>
      </w:r>
      <w:r>
        <w:t>атами Думы</w:t>
      </w:r>
      <w:r>
        <w:br/>
        <w:t>Солонецкого муниципального образования</w:t>
      </w:r>
      <w:r>
        <w:t xml:space="preserve"> обязанности по представлению</w:t>
      </w:r>
      <w:r>
        <w:br/>
        <w:t>сведений о своих доходах, расходах, об имуществе и обязательствах имущественного характера, а также сведений</w:t>
      </w:r>
      <w:r>
        <w:br/>
        <w:t>о доходах, расходах, об имуществе и обязательствах имущественного характера своих супруги (супруга) и</w:t>
      </w:r>
      <w:r>
        <w:t xml:space="preserve"> несовершеннолетних детей за 2025 год</w:t>
      </w: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p w:rsidR="00AC5798" w:rsidRPr="00AC5798" w:rsidRDefault="00AC5798" w:rsidP="00AC5798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3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7"/>
        <w:gridCol w:w="7363"/>
      </w:tblGrid>
      <w:tr w:rsidR="00AC5798" w:rsidTr="00AC5798">
        <w:trPr>
          <w:trHeight w:hRule="exact" w:val="1118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5798" w:rsidRDefault="00AC5798" w:rsidP="00AC5798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Количество депутатов,</w:t>
            </w:r>
          </w:p>
          <w:p w:rsidR="00AC5798" w:rsidRDefault="00AC5798" w:rsidP="00AC5798">
            <w:pPr>
              <w:pStyle w:val="20"/>
              <w:shd w:val="clear" w:color="auto" w:fill="auto"/>
              <w:spacing w:before="60" w:line="240" w:lineRule="exact"/>
              <w:ind w:left="220"/>
              <w:jc w:val="left"/>
            </w:pPr>
            <w:r>
              <w:rPr>
                <w:rStyle w:val="21"/>
              </w:rPr>
              <w:t>исполнивших обязанность по представлению сведений о доходах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98" w:rsidRDefault="00AC5798" w:rsidP="00AC579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Количество депутатов,</w:t>
            </w:r>
          </w:p>
          <w:p w:rsidR="00AC5798" w:rsidRDefault="00AC5798" w:rsidP="00AC579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ненадлежащим образом исполнивших обязанность по представлению сведений о доходах</w:t>
            </w:r>
          </w:p>
        </w:tc>
      </w:tr>
      <w:tr w:rsidR="00AC5798" w:rsidTr="00AC5798">
        <w:trPr>
          <w:trHeight w:hRule="exact" w:val="600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5798" w:rsidRDefault="00AC5798" w:rsidP="00AC579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798" w:rsidRDefault="00AC5798" w:rsidP="00AC579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0</w:t>
            </w:r>
          </w:p>
        </w:tc>
      </w:tr>
    </w:tbl>
    <w:p w:rsidR="00AC5798" w:rsidRPr="00AC5798" w:rsidRDefault="00AC5798" w:rsidP="00AC5798">
      <w:pPr>
        <w:rPr>
          <w:sz w:val="2"/>
          <w:szCs w:val="2"/>
        </w:rPr>
      </w:pPr>
    </w:p>
    <w:p w:rsidR="00AC5798" w:rsidRDefault="00AC5798" w:rsidP="00AC5798">
      <w:pPr>
        <w:pStyle w:val="20"/>
        <w:shd w:val="clear" w:color="auto" w:fill="auto"/>
        <w:spacing w:line="298" w:lineRule="exact"/>
        <w:jc w:val="both"/>
      </w:pPr>
    </w:p>
    <w:p w:rsidR="00AC5798" w:rsidRDefault="00AC5798" w:rsidP="00AC5798">
      <w:pPr>
        <w:pStyle w:val="20"/>
        <w:shd w:val="clear" w:color="auto" w:fill="auto"/>
        <w:spacing w:line="298" w:lineRule="exact"/>
        <w:jc w:val="both"/>
      </w:pPr>
    </w:p>
    <w:p w:rsidR="00AC5798" w:rsidRDefault="00AC5798" w:rsidP="00AC5798">
      <w:pPr>
        <w:pStyle w:val="20"/>
        <w:shd w:val="clear" w:color="auto" w:fill="auto"/>
        <w:spacing w:line="298" w:lineRule="exact"/>
        <w:jc w:val="both"/>
      </w:pPr>
    </w:p>
    <w:p w:rsidR="00AC5798" w:rsidRDefault="00AC5798" w:rsidP="00AC5798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В соответствии с частью 4.2 статьи 12.1 Федерального закона от 25 декабря 2008 года № 273-ФЗ «О противодействии коррупции» лица, </w:t>
      </w:r>
    </w:p>
    <w:p w:rsidR="00323482" w:rsidRPr="00AC5798" w:rsidRDefault="00AC5798" w:rsidP="00C949A3">
      <w:pPr>
        <w:pStyle w:val="20"/>
        <w:shd w:val="clear" w:color="auto" w:fill="auto"/>
        <w:spacing w:line="240" w:lineRule="auto"/>
        <w:jc w:val="both"/>
      </w:pPr>
      <w:r>
        <w:t>замещающие муниципальные должности, представляют 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 возникновения у данных лиц оснований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</w:t>
      </w:r>
      <w:r w:rsidR="00C949A3">
        <w:t>лжности, и иных лиц их доходам</w:t>
      </w:r>
      <w:r w:rsidR="000B517D">
        <w:t>.</w:t>
      </w:r>
      <w:bookmarkStart w:id="0" w:name="_GoBack"/>
      <w:bookmarkEnd w:id="0"/>
    </w:p>
    <w:sectPr w:rsidR="00323482" w:rsidRPr="00AC5798" w:rsidSect="00AC5798">
      <w:pgSz w:w="16840" w:h="11900" w:orient="landscape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069" w:rsidRDefault="00DC6069">
      <w:r>
        <w:separator/>
      </w:r>
    </w:p>
  </w:endnote>
  <w:endnote w:type="continuationSeparator" w:id="0">
    <w:p w:rsidR="00DC6069" w:rsidRDefault="00DC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069" w:rsidRDefault="00DC6069"/>
  </w:footnote>
  <w:footnote w:type="continuationSeparator" w:id="0">
    <w:p w:rsidR="00DC6069" w:rsidRDefault="00DC60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60260"/>
    <w:multiLevelType w:val="multilevel"/>
    <w:tmpl w:val="A7A62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82"/>
    <w:rsid w:val="0006354F"/>
    <w:rsid w:val="000B06D0"/>
    <w:rsid w:val="000B517D"/>
    <w:rsid w:val="00323482"/>
    <w:rsid w:val="00AC5798"/>
    <w:rsid w:val="00C949A3"/>
    <w:rsid w:val="00DC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9FFA"/>
  <w15:docId w15:val="{F194AF54-F453-4DD9-BA9F-FD7CB073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7pt">
    <w:name w:val="Основной текст (6) + 7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1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6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С35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С35</dc:title>
  <dc:subject/>
  <dc:creator>SOLONCIADMPC</dc:creator>
  <cp:keywords/>
  <cp:lastModifiedBy>SOLONCIADMPC</cp:lastModifiedBy>
  <cp:revision>3</cp:revision>
  <dcterms:created xsi:type="dcterms:W3CDTF">2026-09-02T01:44:00Z</dcterms:created>
  <dcterms:modified xsi:type="dcterms:W3CDTF">2026-09-02T02:13:00Z</dcterms:modified>
</cp:coreProperties>
</file>