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13" w:rsidRPr="009F47B0" w:rsidRDefault="00874DAC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20</w:t>
      </w:r>
      <w:r w:rsidR="009F47B0" w:rsidRPr="009F47B0">
        <w:rPr>
          <w:rFonts w:ascii="Arial" w:eastAsia="Times New Roman" w:hAnsi="Arial" w:cs="Arial"/>
          <w:b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04</w:t>
      </w:r>
      <w:r w:rsidR="009F47B0" w:rsidRPr="009F47B0">
        <w:rPr>
          <w:rFonts w:ascii="Arial" w:eastAsia="Times New Roman" w:hAnsi="Arial" w:cs="Arial"/>
          <w:b/>
          <w:sz w:val="32"/>
          <w:szCs w:val="32"/>
          <w:lang w:eastAsia="ru-RU"/>
        </w:rPr>
        <w:t>.2026г. №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46</w:t>
      </w:r>
    </w:p>
    <w:p w:rsidR="001F2F13" w:rsidRPr="009F47B0" w:rsidRDefault="001F2F13" w:rsidP="001F2F13">
      <w:pPr>
        <w:tabs>
          <w:tab w:val="left" w:pos="621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47B0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1F2F13" w:rsidRPr="009F47B0" w:rsidRDefault="001F2F13" w:rsidP="001F2F13">
      <w:pPr>
        <w:tabs>
          <w:tab w:val="left" w:pos="621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47B0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9F47B0" w:rsidRPr="009F47B0" w:rsidRDefault="009F47B0" w:rsidP="001F2F13">
      <w:pPr>
        <w:tabs>
          <w:tab w:val="left" w:pos="621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47B0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DD08D7" w:rsidRPr="009F47B0" w:rsidRDefault="009F47B0" w:rsidP="00DD08D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«НИЖНЕУДИНСКИЙ</w:t>
      </w:r>
      <w:r w:rsidR="00DD08D7" w:rsidRPr="009F47B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РАЙОН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»</w:t>
      </w:r>
    </w:p>
    <w:p w:rsidR="00DD08D7" w:rsidRPr="009F47B0" w:rsidRDefault="009F47B0" w:rsidP="00DD08D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СОЛОНЕЦКОЕ</w:t>
      </w:r>
      <w:r w:rsidR="00DD08D7" w:rsidRPr="009F47B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МУНИЦИПАЛЬНОЕ ОБРАЗОВАНИЕ</w:t>
      </w:r>
    </w:p>
    <w:p w:rsidR="00DD08D7" w:rsidRPr="009F47B0" w:rsidRDefault="00DD08D7" w:rsidP="00DD08D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F47B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АДМИНИСТРАЦИЯ</w:t>
      </w:r>
    </w:p>
    <w:p w:rsidR="00DD08D7" w:rsidRPr="00DD08D7" w:rsidRDefault="00DD08D7" w:rsidP="00DD08D7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47B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ПОСТАНОВЛЕНИЕ</w:t>
      </w:r>
    </w:p>
    <w:p w:rsidR="001F2F13" w:rsidRPr="001F2F13" w:rsidRDefault="001F2F13" w:rsidP="009F47B0">
      <w:pPr>
        <w:tabs>
          <w:tab w:val="left" w:pos="621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F2F13" w:rsidRPr="001F2F13" w:rsidRDefault="001F2F13" w:rsidP="001F2F13">
      <w:pPr>
        <w:tabs>
          <w:tab w:val="left" w:pos="621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F2F13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ПОЛОЖЕНИЯ «</w:t>
      </w:r>
      <w:r w:rsidR="001E2C6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ВОЕННО-УЧЕТНОМ СТОЛЕ АДМИНИСТРАЦИИ </w:t>
      </w:r>
      <w:r w:rsidR="009F47B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СОЛОНЕЦКОГО </w:t>
      </w:r>
      <w:r w:rsidRPr="001F2F13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ОБРАЗОВАНИЯ»</w:t>
      </w:r>
    </w:p>
    <w:p w:rsidR="001F2F13" w:rsidRPr="001F2F13" w:rsidRDefault="001F2F13" w:rsidP="001F2F1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4400E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Конституцией Российской Федерации, Федеральными законами 1996 г. №61 – ФЗ «Об обороне», 1997г. №31-ФЗ «О мобилизационной подготовке и мобилизации в Российской Федерации», 1998г. №53-ФЗ «Об общих принципах организации местного самоуправления в Российской Федерации», постановлением Правительства Российской Федерации от 27 ноября 2006г. « 719 «Об утверждении Положения о воинском учете», Уставом </w:t>
      </w:r>
      <w:r w:rsidR="009F47B0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образования</w:t>
      </w:r>
      <w:r w:rsidR="004400EB">
        <w:rPr>
          <w:rFonts w:ascii="Arial" w:eastAsia="Times New Roman" w:hAnsi="Arial" w:cs="Arial"/>
          <w:sz w:val="24"/>
          <w:szCs w:val="24"/>
          <w:lang w:eastAsia="ru-RU"/>
        </w:rPr>
        <w:t xml:space="preserve">, администрация </w:t>
      </w:r>
      <w:r w:rsidR="009F47B0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="004400E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– администрация сельского поселения</w:t>
      </w:r>
    </w:p>
    <w:p w:rsidR="001F2F13" w:rsidRPr="001F2F13" w:rsidRDefault="001F2F13" w:rsidP="001F2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2F13" w:rsidRPr="001F2F13" w:rsidRDefault="001F2F13" w:rsidP="004400EB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1F2F13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1F2F13" w:rsidRPr="004400EB" w:rsidRDefault="001F2F13" w:rsidP="001F2F1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2F13" w:rsidRPr="001E2C6B" w:rsidRDefault="001F2F13" w:rsidP="001E2C6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2C6B">
        <w:rPr>
          <w:rFonts w:ascii="Arial" w:eastAsia="Times New Roman" w:hAnsi="Arial" w:cs="Arial"/>
          <w:sz w:val="24"/>
          <w:szCs w:val="24"/>
          <w:lang w:eastAsia="ru-RU"/>
        </w:rPr>
        <w:t>1. Утвердить Положение «</w:t>
      </w:r>
      <w:r w:rsidR="00874DA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E2C6B" w:rsidRPr="001E2C6B">
        <w:rPr>
          <w:rFonts w:ascii="Arial" w:eastAsia="Times New Roman" w:hAnsi="Arial" w:cs="Arial"/>
          <w:sz w:val="24"/>
          <w:szCs w:val="24"/>
          <w:lang w:eastAsia="ru-RU"/>
        </w:rPr>
        <w:t xml:space="preserve"> военно-учетном столе администрации Солонецкого муниципального образования – администрация сельского поселения</w:t>
      </w:r>
      <w:r w:rsidRPr="001E2C6B">
        <w:rPr>
          <w:rFonts w:ascii="Arial" w:eastAsia="Times New Roman" w:hAnsi="Arial" w:cs="Arial"/>
          <w:sz w:val="24"/>
          <w:szCs w:val="24"/>
          <w:lang w:eastAsia="ru-RU"/>
        </w:rPr>
        <w:t>» (прилагается).</w:t>
      </w:r>
    </w:p>
    <w:p w:rsidR="001F2F13" w:rsidRPr="001E2C6B" w:rsidRDefault="001F2F13" w:rsidP="001E2C6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2C6B">
        <w:rPr>
          <w:rFonts w:ascii="Arial" w:eastAsia="Times New Roman" w:hAnsi="Arial" w:cs="Arial"/>
          <w:sz w:val="24"/>
          <w:szCs w:val="24"/>
          <w:lang w:eastAsia="ru-RU"/>
        </w:rPr>
        <w:t>2. Утвердить должностную инструкцию инспектора военно-учетного стола (прилагается)</w:t>
      </w:r>
    </w:p>
    <w:p w:rsidR="004400EB" w:rsidRDefault="00C551A8" w:rsidP="004400E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4400EB" w:rsidRPr="004400E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администрации вступает в силу после его </w:t>
      </w:r>
      <w:r w:rsidR="009F47B0" w:rsidRPr="004400EB">
        <w:rPr>
          <w:rFonts w:ascii="Arial" w:eastAsia="Times New Roman" w:hAnsi="Arial" w:cs="Arial"/>
          <w:sz w:val="24"/>
          <w:szCs w:val="24"/>
          <w:lang w:eastAsia="ru-RU"/>
        </w:rPr>
        <w:t>официального опубликования</w:t>
      </w:r>
      <w:r w:rsidR="004400EB" w:rsidRPr="004400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47B0" w:rsidRPr="004400EB">
        <w:rPr>
          <w:rFonts w:ascii="Arial" w:eastAsia="Times New Roman" w:hAnsi="Arial" w:cs="Arial"/>
          <w:sz w:val="24"/>
          <w:szCs w:val="24"/>
          <w:lang w:eastAsia="ru-RU"/>
        </w:rPr>
        <w:t>в «</w:t>
      </w:r>
      <w:r w:rsidR="009F47B0">
        <w:rPr>
          <w:rFonts w:ascii="Arial" w:eastAsia="Times New Roman" w:hAnsi="Arial" w:cs="Arial"/>
          <w:sz w:val="24"/>
          <w:szCs w:val="24"/>
          <w:lang w:eastAsia="ru-RU"/>
        </w:rPr>
        <w:t>Вестнике Солонецкого</w:t>
      </w:r>
      <w:r w:rsidR="004400EB" w:rsidRPr="004400E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поселения».</w:t>
      </w:r>
    </w:p>
    <w:p w:rsidR="00C551A8" w:rsidRPr="001F2F13" w:rsidRDefault="00C551A8" w:rsidP="00C551A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551A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администрации подлежит размещению на   </w:t>
      </w:r>
      <w:r w:rsidR="009F47B0" w:rsidRPr="00C551A8">
        <w:rPr>
          <w:rFonts w:ascii="Arial" w:eastAsia="Times New Roman" w:hAnsi="Arial" w:cs="Arial"/>
          <w:sz w:val="24"/>
          <w:szCs w:val="24"/>
          <w:lang w:eastAsia="ru-RU"/>
        </w:rPr>
        <w:t>официальном сайте администрации</w:t>
      </w:r>
      <w:r w:rsidR="009F47B0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</w:t>
      </w:r>
      <w:r w:rsidRPr="00C551A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- администрации сельского поселения.</w:t>
      </w:r>
    </w:p>
    <w:p w:rsidR="001F2F13" w:rsidRPr="001F2F13" w:rsidRDefault="00C551A8" w:rsidP="004400E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1F2F13" w:rsidRPr="001F2F13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постановления оставляю за собой.</w:t>
      </w:r>
    </w:p>
    <w:p w:rsidR="001F2F13" w:rsidRPr="001F2F13" w:rsidRDefault="001F2F13" w:rsidP="001F2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9F47B0" w:rsidP="001F2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1F2F13" w:rsidRPr="001F2F13" w:rsidRDefault="001F2F13" w:rsidP="001F2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                                         </w:t>
      </w:r>
      <w:r w:rsidR="001334B5">
        <w:rPr>
          <w:rFonts w:ascii="Arial" w:eastAsia="Times New Roman" w:hAnsi="Arial" w:cs="Arial"/>
          <w:sz w:val="24"/>
          <w:szCs w:val="24"/>
          <w:lang w:eastAsia="ru-RU"/>
        </w:rPr>
        <w:t xml:space="preserve">  С.В. Лучкин</w:t>
      </w:r>
    </w:p>
    <w:p w:rsidR="001F2F13" w:rsidRPr="001F2F13" w:rsidRDefault="001F2F13" w:rsidP="001F2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4C8C" w:rsidRDefault="00394C8C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F2F1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1334B5">
        <w:rPr>
          <w:rFonts w:ascii="Courier New" w:eastAsia="Times New Roman" w:hAnsi="Courier New" w:cs="Courier New"/>
          <w:sz w:val="24"/>
          <w:szCs w:val="24"/>
          <w:lang w:eastAsia="ru-RU"/>
        </w:rPr>
        <w:t>Приложение № 1</w:t>
      </w:r>
    </w:p>
    <w:p w:rsidR="001F2F13" w:rsidRPr="001F2F13" w:rsidRDefault="001334B5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К постановлению</w:t>
      </w:r>
      <w:r w:rsidR="001F2F13" w:rsidRPr="001F2F1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администрации</w:t>
      </w:r>
    </w:p>
    <w:p w:rsidR="001F2F13" w:rsidRPr="001F2F13" w:rsidRDefault="001334B5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>Солонецкого</w:t>
      </w:r>
      <w:r w:rsidR="001F2F13" w:rsidRPr="001F2F1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муниципального</w:t>
      </w:r>
    </w:p>
    <w:p w:rsidR="001F2F13" w:rsidRPr="005C45E0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C45E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образования от </w:t>
      </w:r>
      <w:r w:rsidR="00AE7682">
        <w:rPr>
          <w:rFonts w:ascii="Courier New" w:eastAsia="Times New Roman" w:hAnsi="Courier New" w:cs="Courier New"/>
          <w:sz w:val="24"/>
          <w:szCs w:val="24"/>
          <w:lang w:eastAsia="ru-RU"/>
        </w:rPr>
        <w:t>20</w:t>
      </w:r>
      <w:r w:rsidR="001334B5">
        <w:rPr>
          <w:rFonts w:ascii="Courier New" w:eastAsia="Times New Roman" w:hAnsi="Courier New" w:cs="Courier New"/>
          <w:sz w:val="24"/>
          <w:szCs w:val="24"/>
          <w:lang w:eastAsia="ru-RU"/>
        </w:rPr>
        <w:t>.0</w:t>
      </w:r>
      <w:r w:rsidR="00AE7682">
        <w:rPr>
          <w:rFonts w:ascii="Courier New" w:eastAsia="Times New Roman" w:hAnsi="Courier New" w:cs="Courier New"/>
          <w:sz w:val="24"/>
          <w:szCs w:val="24"/>
          <w:lang w:eastAsia="ru-RU"/>
        </w:rPr>
        <w:t>4</w:t>
      </w:r>
      <w:r w:rsidR="005C45E0" w:rsidRPr="00353C8F">
        <w:rPr>
          <w:rFonts w:ascii="Courier New" w:eastAsia="Times New Roman" w:hAnsi="Courier New" w:cs="Courier New"/>
          <w:sz w:val="24"/>
          <w:szCs w:val="24"/>
          <w:lang w:eastAsia="ru-RU"/>
        </w:rPr>
        <w:t>.202</w:t>
      </w:r>
      <w:r w:rsidR="001334B5">
        <w:rPr>
          <w:rFonts w:ascii="Courier New" w:eastAsia="Times New Roman" w:hAnsi="Courier New" w:cs="Courier New"/>
          <w:sz w:val="24"/>
          <w:szCs w:val="24"/>
          <w:lang w:eastAsia="ru-RU"/>
        </w:rPr>
        <w:t>6</w:t>
      </w:r>
      <w:r w:rsidR="005C45E0" w:rsidRPr="00353C8F">
        <w:rPr>
          <w:rFonts w:ascii="Courier New" w:eastAsia="Times New Roman" w:hAnsi="Courier New" w:cs="Courier New"/>
          <w:sz w:val="24"/>
          <w:szCs w:val="24"/>
          <w:lang w:eastAsia="ru-RU"/>
        </w:rPr>
        <w:t>г.№</w:t>
      </w:r>
      <w:r w:rsidR="00AE7682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46</w:t>
      </w:r>
      <w:bookmarkStart w:id="0" w:name="_GoBack"/>
      <w:bookmarkEnd w:id="0"/>
    </w:p>
    <w:p w:rsidR="00C551A8" w:rsidRDefault="00C551A8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82FF5" w:rsidRDefault="00E82FF5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521" w:tblpY="181"/>
        <w:tblW w:w="9540" w:type="dxa"/>
        <w:tblLook w:val="04A0" w:firstRow="1" w:lastRow="0" w:firstColumn="1" w:lastColumn="0" w:noHBand="0" w:noVBand="1"/>
      </w:tblPr>
      <w:tblGrid>
        <w:gridCol w:w="4400"/>
        <w:gridCol w:w="5140"/>
      </w:tblGrid>
      <w:tr w:rsidR="00E82FF5" w:rsidTr="00E82FF5">
        <w:tc>
          <w:tcPr>
            <w:tcW w:w="4400" w:type="dxa"/>
          </w:tcPr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Военный комиссар</w:t>
            </w:r>
          </w:p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Нижнеудинска и </w:t>
            </w:r>
          </w:p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Нижнеудинского района</w:t>
            </w:r>
          </w:p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FF5" w:rsidRDefault="00E82FF5" w:rsidP="009353FE">
            <w:pPr>
              <w:tabs>
                <w:tab w:val="left" w:pos="1020"/>
                <w:tab w:val="center" w:pos="24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___________  В.В. Никитин</w:t>
            </w:r>
          </w:p>
          <w:p w:rsidR="00E82FF5" w:rsidRDefault="00E82FF5" w:rsidP="009353FE">
            <w:pPr>
              <w:tabs>
                <w:tab w:val="left" w:pos="1020"/>
                <w:tab w:val="center" w:pos="24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82FF5" w:rsidRDefault="00E82FF5" w:rsidP="009353FE">
            <w:pPr>
              <w:tabs>
                <w:tab w:val="left" w:pos="1020"/>
                <w:tab w:val="center" w:pos="24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«____»  _____________ 2026г.</w:t>
            </w:r>
          </w:p>
        </w:tc>
        <w:tc>
          <w:tcPr>
            <w:tcW w:w="5140" w:type="dxa"/>
          </w:tcPr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УТВЕРЖДАЮ:</w:t>
            </w:r>
          </w:p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Солонецкого</w:t>
            </w:r>
          </w:p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муниципального образования</w:t>
            </w:r>
          </w:p>
          <w:p w:rsidR="00E82FF5" w:rsidRDefault="00E82FF5" w:rsidP="009353F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______________С.В. Лучкин</w:t>
            </w:r>
          </w:p>
          <w:p w:rsidR="00E82FF5" w:rsidRDefault="00E82FF5" w:rsidP="009353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FF5" w:rsidRDefault="00E82FF5" w:rsidP="009353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«____» _____________2026г.</w:t>
            </w:r>
          </w:p>
        </w:tc>
      </w:tr>
    </w:tbl>
    <w:p w:rsidR="00E82FF5" w:rsidRDefault="00E82FF5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82FF5" w:rsidRDefault="00E82FF5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b/>
          <w:sz w:val="24"/>
          <w:szCs w:val="24"/>
          <w:lang w:eastAsia="ru-RU"/>
        </w:rPr>
        <w:t>Положение                                                                                                                                                           о военно-учетном столе</w:t>
      </w:r>
    </w:p>
    <w:p w:rsidR="001F2F13" w:rsidRPr="001F2F13" w:rsidRDefault="00E82FF5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1F2F13" w:rsidRPr="001F2F13">
        <w:rPr>
          <w:rFonts w:ascii="Arial" w:eastAsia="Times New Roman" w:hAnsi="Arial" w:cs="Arial"/>
          <w:b/>
          <w:sz w:val="24"/>
          <w:szCs w:val="24"/>
          <w:lang w:eastAsia="ru-RU"/>
        </w:rPr>
        <w:t>дминистраци</w:t>
      </w:r>
      <w:r w:rsidR="004400EB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Солонецкого</w:t>
      </w:r>
      <w:r w:rsidR="001F2F13" w:rsidRPr="001F2F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образования –</w:t>
      </w:r>
    </w:p>
    <w:p w:rsidR="001F2F13" w:rsidRDefault="001F2F13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администрация сельского поселения.</w:t>
      </w:r>
    </w:p>
    <w:p w:rsidR="00C7255B" w:rsidRDefault="00C7255B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7255B" w:rsidRDefault="00C7255B" w:rsidP="001F2F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7255B" w:rsidRPr="00C7255B" w:rsidRDefault="00C7255B" w:rsidP="00C7255B">
      <w:pPr>
        <w:tabs>
          <w:tab w:val="left" w:pos="24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255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Положение разработано в соответствии с федеральными законами 1996г. №61-ФЗ «Об обороне», 1997г. № 31-ФЗ «О мобилизационной подготовке и мобилизации в Российской Федерации», 1998г. №53-ФЗ «О воинской обязанности и военной службе», постановлением Правительства Российской Федерации от 27 ноября 2006г. №719 «Об утверждении Положения о воинском учете», методическими рекомендациями Генерального штаба Вооруженных Сил РФ по ведению воинского учета в организациях в целях организации и ведения воинского учета граждан в администрации </w:t>
      </w:r>
      <w:r w:rsidR="00E82FF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C7255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образования.</w:t>
      </w:r>
    </w:p>
    <w:p w:rsidR="001F2F13" w:rsidRPr="001F2F13" w:rsidRDefault="001F2F13" w:rsidP="00E82F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2F13" w:rsidRDefault="001F2F13" w:rsidP="001F2F13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положение</w:t>
      </w:r>
    </w:p>
    <w:p w:rsidR="00E82FF5" w:rsidRDefault="00E82FF5" w:rsidP="00E82FF5">
      <w:pPr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2F13" w:rsidRPr="001F2F13" w:rsidRDefault="00C7255B" w:rsidP="00C7255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1F2F13"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. ВУС в своей деятельности руководствуется Конституцией Российской Федерации, с  федеральными законами  Российской  Федерации от 31.05.1996 г. №  61-ФЗ  «Об  обороне», от 26.02.1997 г. № 31-ФЗ  «О мобилизационной подготовке  и мобилизации  в Российской Федерации» с  изменениями согласно закона от 22.08.2004 г. № 122, от 28.03.1998 г. №53-ФЗ «О воинской обязанности и военной службе», «Положением о воинском учете», утвержденным  Постановлением Правительства Российской Федерации от 27.11.2006 г.№719,  «Инструкцией по бронированию граждан Российской Федерации, пребывающих в запасе Вооруженных Сил Российской Федерации, федеральных органов  исполнительной власти, органах местного самоуправления и организациях, на период мобилизации и на военное время», законами Иркутской  области, Уставом органа местного самоуправления, иными нормативными правовыми актами органов  местного  самоуправления, а также настоящим Положением. </w:t>
      </w:r>
    </w:p>
    <w:p w:rsidR="001F2F13" w:rsidRDefault="001F2F13" w:rsidP="00C7255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C7255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>. Положение о ВУС утверждается руководителем органа местного самоуправления.</w:t>
      </w:r>
    </w:p>
    <w:p w:rsidR="00E82FF5" w:rsidRPr="001F2F13" w:rsidRDefault="00E82FF5" w:rsidP="00C7255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Default="001F2F13" w:rsidP="001F2F13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b/>
          <w:sz w:val="24"/>
          <w:szCs w:val="24"/>
          <w:lang w:eastAsia="ru-RU"/>
        </w:rPr>
        <w:t>Основные задачи</w:t>
      </w:r>
    </w:p>
    <w:p w:rsidR="00E82FF5" w:rsidRPr="001F2F13" w:rsidRDefault="00E82FF5" w:rsidP="00E82FF5">
      <w:pPr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2.1. Основными задачами ВУС являются: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Федерации».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документальное оформление сведений воинского учета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о гражданах,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состоящих на воинском учете;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анализ количественного состава и качественного состояния призывных мобилизационных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людских ресурсов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для эффективного использования в интересах обеспечения обороны страны и безопасности государства;</w:t>
      </w:r>
    </w:p>
    <w:p w:rsid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3A5688" w:rsidRPr="001F2F13" w:rsidRDefault="003A5688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Default="001F2F13" w:rsidP="00E82FF5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b/>
          <w:sz w:val="24"/>
          <w:szCs w:val="24"/>
          <w:lang w:eastAsia="ru-RU"/>
        </w:rPr>
        <w:t>Функции</w:t>
      </w:r>
    </w:p>
    <w:p w:rsidR="00E82FF5" w:rsidRPr="001F2F13" w:rsidRDefault="00E82FF5" w:rsidP="00E82FF5">
      <w:pPr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3.2. Осуществлять первичный воинский учет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граждан, пребывающих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в запасе, и граждан, подлежащих призыву на военную службу, проживающих или пребывающих (на срок более 3 месяца) на территории, на которой осуществляет свою деятельность орган местного самоуправления</w:t>
      </w:r>
      <w:r w:rsidR="00C725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на воинском учете;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3.4. Вести учет организации,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 и организаций;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3.6. По указанию военного комиссариата муниципального образования оповещать граждан о вызовах в военный комиссариат;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3.7. 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 муниципального образования;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3.8. Ежегодно представлять в военный комиссариат до 1 ноября - списки граждан мужского пола, подлежащих первоначальной постановке на </w:t>
      </w:r>
      <w:r w:rsidR="00C7255B">
        <w:rPr>
          <w:rFonts w:ascii="Arial" w:eastAsia="Times New Roman" w:hAnsi="Arial" w:cs="Arial"/>
          <w:sz w:val="24"/>
          <w:szCs w:val="24"/>
          <w:lang w:eastAsia="ru-RU"/>
        </w:rPr>
        <w:t>воинский учёт в следующем году.</w:t>
      </w:r>
    </w:p>
    <w:p w:rsid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3.9.  Разъяснять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должностным лицам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E82FF5" w:rsidRPr="001F2F13" w:rsidRDefault="00E82FF5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E82FF5" w:rsidRDefault="001F2F13" w:rsidP="00E82FF5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82FF5">
        <w:rPr>
          <w:rFonts w:ascii="Arial" w:eastAsia="Times New Roman" w:hAnsi="Arial" w:cs="Arial"/>
          <w:b/>
          <w:sz w:val="24"/>
          <w:szCs w:val="24"/>
          <w:lang w:eastAsia="ru-RU"/>
        </w:rPr>
        <w:t>Права</w:t>
      </w:r>
    </w:p>
    <w:p w:rsidR="00E82FF5" w:rsidRPr="00E82FF5" w:rsidRDefault="00E82FF5" w:rsidP="00E82FF5">
      <w:pPr>
        <w:pStyle w:val="a9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 4.1. Для плановой и целенаправленной работы ВУС имеет право: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 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организаций независимо от организационно-правовых форм и форм собственности;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   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     создавать информационные базы данных по вопросам, отнесенным к компетенции ВУС;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     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      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Проводить внутренние совещания по вопросам, отнесенным к компетенции ВУС.</w:t>
      </w:r>
    </w:p>
    <w:p w:rsidR="001F2F13" w:rsidRPr="001F2F13" w:rsidRDefault="001F2F13" w:rsidP="00E82FF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b/>
          <w:sz w:val="24"/>
          <w:szCs w:val="24"/>
          <w:lang w:val="en-US" w:eastAsia="ru-RU"/>
        </w:rPr>
        <w:t>V</w:t>
      </w:r>
      <w:r w:rsidRPr="001F2F13">
        <w:rPr>
          <w:rFonts w:ascii="Arial" w:eastAsia="Times New Roman" w:hAnsi="Arial" w:cs="Arial"/>
          <w:b/>
          <w:sz w:val="24"/>
          <w:szCs w:val="24"/>
          <w:lang w:eastAsia="ru-RU"/>
        </w:rPr>
        <w:t>. Руководство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5.1. Возглавляет ВУС </w:t>
      </w:r>
      <w:r w:rsidR="004400EB">
        <w:rPr>
          <w:rFonts w:ascii="Arial" w:eastAsia="Times New Roman" w:hAnsi="Arial" w:cs="Arial"/>
          <w:sz w:val="24"/>
          <w:szCs w:val="24"/>
          <w:lang w:eastAsia="ru-RU"/>
        </w:rPr>
        <w:t>инспектор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военно-учетного стола органа местного самоуправления (далее – </w:t>
      </w:r>
      <w:r w:rsidR="004400EB">
        <w:rPr>
          <w:rFonts w:ascii="Arial" w:eastAsia="Times New Roman" w:hAnsi="Arial" w:cs="Arial"/>
          <w:sz w:val="24"/>
          <w:szCs w:val="24"/>
          <w:lang w:eastAsia="ru-RU"/>
        </w:rPr>
        <w:t>инспектор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1F2F13" w:rsidRPr="001F2F13" w:rsidRDefault="004400EB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Инспектор ВУС</w:t>
      </w:r>
      <w:r w:rsidR="001F2F13"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назначается на должность и освобождается от должности руководителем органа местного самоуправления.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5.2. </w:t>
      </w:r>
      <w:r w:rsidR="004400EB">
        <w:rPr>
          <w:rFonts w:ascii="Arial" w:eastAsia="Times New Roman" w:hAnsi="Arial" w:cs="Arial"/>
          <w:sz w:val="24"/>
          <w:szCs w:val="24"/>
          <w:lang w:eastAsia="ru-RU"/>
        </w:rPr>
        <w:t>Инспектор ВУС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находится в непосредственном подчинении </w:t>
      </w:r>
      <w:r w:rsidR="00E82FF5">
        <w:rPr>
          <w:rFonts w:ascii="Arial" w:eastAsia="Times New Roman" w:hAnsi="Arial" w:cs="Arial"/>
          <w:sz w:val="24"/>
          <w:szCs w:val="24"/>
          <w:lang w:eastAsia="ru-RU"/>
        </w:rPr>
        <w:t xml:space="preserve">Солонецкого 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органа местного самоуправления;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5.3. В случае отсутствия </w:t>
      </w:r>
      <w:r w:rsidR="004400EB">
        <w:rPr>
          <w:rFonts w:ascii="Arial" w:eastAsia="Times New Roman" w:hAnsi="Arial" w:cs="Arial"/>
          <w:sz w:val="24"/>
          <w:szCs w:val="24"/>
          <w:lang w:eastAsia="ru-RU"/>
        </w:rPr>
        <w:t>инспектора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ВУС на рабочем месте по уважительным причинам (отпуск, временная нетрудоспособность, командировок) его замещает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специалист Солонецкого</w:t>
      </w:r>
      <w:r w:rsidR="00353C8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2F13" w:rsidRPr="001F2F13" w:rsidRDefault="001F2F13" w:rsidP="00E82F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E82FF5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E82FF5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E82FF5">
      <w:pPr>
        <w:spacing w:after="0" w:line="240" w:lineRule="auto"/>
        <w:ind w:firstLine="709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55F" w:rsidRDefault="0044755F" w:rsidP="001334B5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334B5" w:rsidRDefault="001334B5" w:rsidP="001334B5">
      <w:pPr>
        <w:tabs>
          <w:tab w:val="left" w:pos="6660"/>
        </w:tabs>
        <w:spacing w:after="0" w:line="240" w:lineRule="auto"/>
        <w:ind w:right="76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7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Обязанности на инспектора ВУС 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E82FF5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Инспектор ВУС администрации Солонецкого</w:t>
      </w:r>
      <w:r w:rsidR="001F2F13"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- администрации сельского поселения принимается и увольняется рас</w:t>
      </w:r>
      <w:r>
        <w:rPr>
          <w:rFonts w:ascii="Arial" w:eastAsia="Times New Roman" w:hAnsi="Arial" w:cs="Arial"/>
          <w:sz w:val="24"/>
          <w:szCs w:val="24"/>
          <w:lang w:eastAsia="ru-RU"/>
        </w:rPr>
        <w:t>поряжением главы администрации Солонецкого</w:t>
      </w:r>
      <w:r w:rsidR="001F2F13"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– администрации сельского поселения.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2. В своей деятельности инспектор ВУС руководствуется действующим законодательством</w:t>
      </w:r>
      <w:r w:rsidR="00E82FF5">
        <w:rPr>
          <w:rFonts w:ascii="Arial" w:eastAsia="Times New Roman" w:hAnsi="Arial" w:cs="Arial"/>
          <w:sz w:val="24"/>
          <w:szCs w:val="24"/>
          <w:lang w:eastAsia="ru-RU"/>
        </w:rPr>
        <w:t xml:space="preserve"> РФ Иркутской области, уставом Солонецкого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образования, правилами трудового распорядка, настоящей должностной инструкцией.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3. инспектор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ВУС подчиняется</w:t>
      </w:r>
      <w:r w:rsidR="00E82FF5">
        <w:rPr>
          <w:rFonts w:ascii="Arial" w:eastAsia="Times New Roman" w:hAnsi="Arial" w:cs="Arial"/>
          <w:sz w:val="24"/>
          <w:szCs w:val="24"/>
          <w:lang w:eastAsia="ru-RU"/>
        </w:rPr>
        <w:t xml:space="preserve"> главе администрации Солонецкого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– администрации сельского поселения.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Инспектор ВУС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знать:  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- Методические рекомендации Генерального штаба Вооруженных сил Российской Федерации по осуществлению первичного воинского учета в органах местного самоуправления (2008 года).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- Методические рекомендации по осуществлению первичного воинского учета в органах местного самоуправления военного </w:t>
      </w:r>
      <w:r w:rsidR="007402F4">
        <w:rPr>
          <w:rFonts w:ascii="Arial" w:eastAsia="Times New Roman" w:hAnsi="Arial" w:cs="Arial"/>
          <w:sz w:val="24"/>
          <w:szCs w:val="24"/>
          <w:lang w:eastAsia="ru-RU"/>
        </w:rPr>
        <w:t>комиссариата Иркутской области от июля 2017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года).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- Постановление Правительства Российской Федерации № 719 от 27 ноября 2006 года «Об утверждении положения о воинском учете».</w:t>
      </w:r>
    </w:p>
    <w:p w:rsidR="00CD7AF7" w:rsidRPr="00CD7AF7" w:rsidRDefault="00CD7AF7" w:rsidP="00CD7AF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color w:val="22272F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22272F"/>
          <w:kern w:val="36"/>
          <w:sz w:val="24"/>
          <w:szCs w:val="24"/>
          <w:lang w:eastAsia="ru-RU"/>
        </w:rPr>
        <w:t xml:space="preserve">- </w:t>
      </w:r>
      <w:r w:rsidRPr="00CD7AF7">
        <w:rPr>
          <w:rFonts w:ascii="Arial" w:eastAsia="Times New Roman" w:hAnsi="Arial" w:cs="Arial"/>
          <w:bCs/>
          <w:color w:val="22272F"/>
          <w:kern w:val="36"/>
          <w:sz w:val="24"/>
          <w:szCs w:val="24"/>
          <w:lang w:eastAsia="ru-RU"/>
        </w:rPr>
        <w:t>Постановление Правительства РФ от 29 апреля 2006 г. N 258 "</w:t>
      </w:r>
      <w:r>
        <w:rPr>
          <w:rFonts w:ascii="Arial" w:eastAsia="Times New Roman" w:hAnsi="Arial" w:cs="Arial"/>
          <w:bCs/>
          <w:color w:val="22272F"/>
          <w:kern w:val="36"/>
          <w:sz w:val="24"/>
          <w:szCs w:val="24"/>
          <w:lang w:eastAsia="ru-RU"/>
        </w:rPr>
        <w:t xml:space="preserve">Об утверждении методики </w:t>
      </w:r>
      <w:r w:rsidRPr="00CD7AF7">
        <w:rPr>
          <w:rFonts w:ascii="Arial" w:hAnsi="Arial" w:cs="Arial"/>
          <w:bCs/>
          <w:color w:val="22272F"/>
          <w:sz w:val="24"/>
          <w:szCs w:val="24"/>
          <w:shd w:val="clear" w:color="auto" w:fill="FFFFFF"/>
        </w:rPr>
        <w:t>распределения между субъектами Российской Федерации субвенций из федерального бюджета на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 w:rsidRPr="00CD7AF7">
        <w:rPr>
          <w:rFonts w:ascii="Arial" w:eastAsia="Times New Roman" w:hAnsi="Arial" w:cs="Arial"/>
          <w:bCs/>
          <w:color w:val="22272F"/>
          <w:kern w:val="36"/>
          <w:sz w:val="24"/>
          <w:szCs w:val="24"/>
          <w:lang w:eastAsia="ru-RU"/>
        </w:rPr>
        <w:t>" (</w:t>
      </w:r>
      <w:r>
        <w:rPr>
          <w:rFonts w:ascii="Arial" w:eastAsia="Times New Roman" w:hAnsi="Arial" w:cs="Arial"/>
          <w:bCs/>
          <w:color w:val="22272F"/>
          <w:kern w:val="36"/>
          <w:sz w:val="24"/>
          <w:szCs w:val="24"/>
          <w:lang w:eastAsia="ru-RU"/>
        </w:rPr>
        <w:t>в редакции от 27.01.2009г., от 27.11.2014г., от 02.04.2021г.</w:t>
      </w:r>
      <w:r w:rsidRPr="00CD7AF7">
        <w:rPr>
          <w:rFonts w:ascii="Arial" w:eastAsia="Times New Roman" w:hAnsi="Arial" w:cs="Arial"/>
          <w:bCs/>
          <w:color w:val="22272F"/>
          <w:kern w:val="36"/>
          <w:sz w:val="24"/>
          <w:szCs w:val="24"/>
          <w:lang w:eastAsia="ru-RU"/>
        </w:rPr>
        <w:t>)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№ 53-ФЗ-1998 года «О воинской обязанности и военной службе».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№ 31-ФЗ-1997 года «О мобилизационной подготовке и мобилизации в Российской Федерации».</w:t>
      </w:r>
    </w:p>
    <w:p w:rsid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- Федеральный закон № 61-ФЗ-1996 года «Об обороне».</w:t>
      </w:r>
    </w:p>
    <w:p w:rsidR="00260E43" w:rsidRPr="001F2F13" w:rsidRDefault="00260E4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Приказ Министерства обороны РФ от 22.11.2021г. № 700 «Об утверждении инструкции об организации работы по обеспечению функционирования системы воинского учета (в редакции Приказов Министерства обороны РФ</w:t>
      </w:r>
      <w:r w:rsidR="0097114D">
        <w:rPr>
          <w:rFonts w:ascii="Arial" w:eastAsia="Times New Roman" w:hAnsi="Arial" w:cs="Arial"/>
          <w:sz w:val="24"/>
          <w:szCs w:val="24"/>
          <w:lang w:eastAsia="ru-RU"/>
        </w:rPr>
        <w:t xml:space="preserve"> от 23.11.2023г. № 791, от 09.07.2025г. № 438)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- Выписку из Кодекса об административных правонарушениях.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- Конституцию РФ.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Действующие законодательства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РФ. 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- Устав </w:t>
      </w:r>
      <w:r w:rsidR="00E82FF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образования.</w:t>
      </w:r>
    </w:p>
    <w:p w:rsidR="001F2F13" w:rsidRPr="001F2F13" w:rsidRDefault="001F2F13" w:rsidP="00E82FF5">
      <w:pPr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- Фамилии руководителей структурных подразделений.</w:t>
      </w:r>
    </w:p>
    <w:p w:rsidR="001F2F13" w:rsidRPr="001F2F13" w:rsidRDefault="00E82FF5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Соблюдать: а</w:t>
      </w:r>
      <w:r w:rsidR="001F2F13" w:rsidRPr="001F2F13">
        <w:rPr>
          <w:rFonts w:ascii="Arial" w:eastAsia="Times New Roman" w:hAnsi="Arial" w:cs="Arial"/>
          <w:sz w:val="24"/>
          <w:szCs w:val="24"/>
          <w:lang w:eastAsia="ru-RU"/>
        </w:rPr>
        <w:t>) деловой этикет;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б) служебную субординацию;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в) правила техники безопасности и противопожарной защиты;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г) постановления, распоряжения,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приказы вышестоящих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органов, нормативные, методические и другие руководящие документы, касающиеся выполняемой работы, основы трудового законодательства, правила и нормы охраны труда, техники безопасности и противопожарной защиты.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 Инспектор ВУС должен уметь: Пользоватьс</w:t>
      </w:r>
      <w:r w:rsidR="00372C89">
        <w:rPr>
          <w:rFonts w:ascii="Arial" w:eastAsia="Times New Roman" w:hAnsi="Arial" w:cs="Arial"/>
          <w:sz w:val="24"/>
          <w:szCs w:val="24"/>
          <w:lang w:eastAsia="ru-RU"/>
        </w:rPr>
        <w:t>я средствами связи и орг. техникой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9F47B0">
      <w:pPr>
        <w:tabs>
          <w:tab w:val="left" w:pos="66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ОСНОВНЫЕ ЗАДАЧИ И ФУНКЦИИ.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1. Обеспечение исполнения гражданами воинской обязанности, установлено федеральным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законом «Об обороне», «О воинской обязанности и военной службе», «О мобилизационной подготовке и мобилизации в РФ».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2. Определение количественного и качественного состава призывных и мобилизационных 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ресурсов по </w:t>
      </w:r>
      <w:r w:rsidR="009F47B0">
        <w:rPr>
          <w:rFonts w:ascii="Arial" w:eastAsia="Times New Roman" w:hAnsi="Arial" w:cs="Arial"/>
          <w:sz w:val="24"/>
          <w:szCs w:val="24"/>
          <w:lang w:eastAsia="ru-RU"/>
        </w:rPr>
        <w:t>Солонецкому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муниципальному образованию, в интересах их эффективного использования для обеспечения обороны страны и безопасности государства.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3. Проведение плановой работы по подготовке и использованию в запасе необходимых военных специалистов из числа граждан для обеспечения мероприятий по переводу Вооруженных сил РФ с мирного на военное время и последующего их доукомплектования личным составом. 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4. Документальное отражение сведений воинского учета, граждан, состоящих на воинском учете.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9F47B0">
      <w:pPr>
        <w:tabs>
          <w:tab w:val="left" w:pos="66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ДОЛЖНОСТНЫЕ ОБЯЗАННОСТИ.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а) в мирное время: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1. Производить постановку на воинский учет (снятие с воинского учета) граждан, пребывающих в запасе, и граждан, подлежащих призыву на воинскую службу, которые прибывают на территорию </w:t>
      </w:r>
      <w:r w:rsidR="00E82FF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(переезжают в другой район, город) на постоянное время жительства или место временного пребывания (на срок свыше 3-х месяцев).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2. Выявлять совместно с органами внутренних дел граждан, постоянно или временно проживающих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на территории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2FF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образования и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подлежащих постановке на воинский учет.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3. Вести учет всех организаций, находящихся на территории </w:t>
      </w:r>
      <w:r w:rsidR="00E82FF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образования, сверять не реже одного раза в год карточки первичного учета и списки граждан, подлежащих призыву на военную службу, с документами воинского учета военного комиссариата, а также с карточками регистрации или домовыми книгами.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4. Оповещать граждан о вызовах в военный комиссариат.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5. Направлять по запросам военного комиссара необходимые для занесения в документы воинского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учета сведения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о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гражданах, встающих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на воинский учет, и граждан, состоящих на воинском учете.</w:t>
      </w:r>
    </w:p>
    <w:p w:rsidR="001F2F13" w:rsidRPr="00C7255B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255B">
        <w:rPr>
          <w:rFonts w:ascii="Arial" w:eastAsia="Times New Roman" w:hAnsi="Arial" w:cs="Arial"/>
          <w:sz w:val="24"/>
          <w:szCs w:val="24"/>
          <w:lang w:eastAsia="ru-RU"/>
        </w:rPr>
        <w:t>6. Ежегодно представлять в военный комиссариат до 1 ноября - списки юношей, подлежащих первоначальной постановке на воинский учет в следующем году.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7. Осуществлять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посещением гражданами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>, подлежащими призыву на военную службу, лечебно-профилактических учреждений, в которые они направлены для медицинского обследования или освидетельствования.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8. Вносить в карточки первичного учета и в списки граждан, подлежащих призыву на военную службу и состоящих на воинском учете, изменения, касающиеся семейного положения, образования, места работы, должности и места жительства, и в 2-х недельный срок сообщать о внесенных изменениях в военный комиссариат.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9. Разъяснять гражданами их обязанности по воинскому учету, установленные Федеральным законом «О воинской обязанности и военной службе» и Положением о воинском учете, осуществлять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их выполнением.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10.Обеспечивать гражданам возможность своевременной явки по вызовам (повесткам) в военный комиссариат.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11.Организовать доставку юношей для постановки на воинский учет в военный комиссариат.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12.Представлять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в военный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комиссариат города Нижнеудинска и Нижнеудинского района Иркутской области в установленном порядке необходимую информацию и отчетность о проводимой работе по бронированию граждан, прибывающих в запасе.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13.Не реже одного раза в год сверять и корректировать документацию ПСМО (пункта сбора мобилизационного оповещения).</w:t>
      </w:r>
    </w:p>
    <w:p w:rsidR="001F2F13" w:rsidRPr="001F2F13" w:rsidRDefault="009F47B0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\</w:t>
      </w:r>
      <w:r w:rsidR="001F2F13" w:rsidRPr="001F2F13">
        <w:rPr>
          <w:rFonts w:ascii="Arial" w:eastAsia="Times New Roman" w:hAnsi="Arial" w:cs="Arial"/>
          <w:sz w:val="24"/>
          <w:szCs w:val="24"/>
          <w:lang w:eastAsia="ru-RU"/>
        </w:rPr>
        <w:t>б) При развертывании ПСМО работать начальником ОЯ (отдела явки) согласно обязанностям начальника ОЯ: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- при поступлении команды «сигнала» от начальника ПСМО разложить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учётные карточки на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ГПЗ и оповещаемых команд;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- проводить сверку </w:t>
      </w:r>
      <w:r w:rsidR="00E82FF5" w:rsidRPr="001F2F13">
        <w:rPr>
          <w:rFonts w:ascii="Arial" w:eastAsia="Times New Roman" w:hAnsi="Arial" w:cs="Arial"/>
          <w:sz w:val="24"/>
          <w:szCs w:val="24"/>
          <w:lang w:eastAsia="ru-RU"/>
        </w:rPr>
        <w:t>учётных карточек с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повестками ОВК.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9F47B0">
      <w:pPr>
        <w:tabs>
          <w:tab w:val="left" w:pos="66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ПРАВА.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1. Участвовать в разработке документов, касающихся обеспечения исполнения воинской обязанности.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2. Обращаться к руководителям структурных подразделений Военного комиссариата и органов местного самоуправления по вопросам, касающихся работы.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3. Требовать создания необходимых условий для выполнения служебных обязанностей.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9F47B0">
      <w:pPr>
        <w:tabs>
          <w:tab w:val="left" w:pos="66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ОТВЕТСТВЕННОСТЬ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1. Инспектор ВУС несет ответственность за нарушение действующего законодательства РФ.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2. Инспектор ВУС несет ответственность за нарушение трудового распорядка и нарушение техники безопасности и пожарной безопасности.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3. Инспектор ВУС несет ответственность за неправомерное использование предоставленных прав, а </w:t>
      </w:r>
      <w:r w:rsidR="009F47B0" w:rsidRPr="001F2F13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за использование служебными полномочиями в личных целях.</w:t>
      </w: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E82FF5">
      <w:pPr>
        <w:tabs>
          <w:tab w:val="left" w:pos="6660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47B0" w:rsidRDefault="009F47B0" w:rsidP="001F2F13">
      <w:pPr>
        <w:tabs>
          <w:tab w:val="left" w:pos="6660"/>
        </w:tabs>
        <w:spacing w:after="0" w:line="240" w:lineRule="auto"/>
        <w:ind w:left="360" w:right="-104" w:hanging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47B0" w:rsidRDefault="009F47B0" w:rsidP="001F2F13">
      <w:pPr>
        <w:tabs>
          <w:tab w:val="left" w:pos="6660"/>
        </w:tabs>
        <w:spacing w:after="0" w:line="240" w:lineRule="auto"/>
        <w:ind w:left="360" w:right="-104" w:hanging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left="360" w:right="-104" w:hanging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ДОКУМЕНТЫ ПО ВЕДЕНИЮ ВОИСКОГО УЧЕТА, ПРИ ОСУЩЕСТВЛЕНИИ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left="360" w:right="-104" w:hanging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ВОИНСКОГО УЧЕТА В АДМИНИСТРАЦИИ </w:t>
      </w:r>
      <w:r w:rsidR="009F47B0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– АДМИНИСТРАЦИИ СЕЛЬСКОГО ПОСЕЛЕНИЯ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left="360" w:right="-104" w:hanging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-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1. Постановление «Об организации воинского учета и бронирование граждан, прибывающих в запасе»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-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2. План работы по ведению воинского учета и бронированию ГПЗ.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-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3. Картотека карточек первичного учета.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-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Журнал проверок и сверок состояния воинского учета.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-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5. Тетрадь по обмену информацией администрации с военным комиссариатом.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-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6. Расписки о приеме документов воинского учета.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-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7. Список организаций, находящихся на территории </w:t>
      </w:r>
      <w:r w:rsidR="009F47B0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образования.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-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8. Списки юношей, подлежащих постановке на воинский учет 1 раз в год.</w:t>
      </w:r>
    </w:p>
    <w:p w:rsidR="001F2F13" w:rsidRPr="001F2F13" w:rsidRDefault="001F2F13" w:rsidP="001F2F13">
      <w:pPr>
        <w:tabs>
          <w:tab w:val="left" w:pos="6660"/>
        </w:tabs>
        <w:spacing w:after="0" w:line="240" w:lineRule="auto"/>
        <w:ind w:right="-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При проведении мобилизации людских и транспортных ресурсов на территории </w:t>
      </w:r>
      <w:r w:rsidR="009F47B0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Pr="001F2F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</w:p>
    <w:p w:rsidR="0025081F" w:rsidRPr="009F47B0" w:rsidRDefault="001F2F13" w:rsidP="009F47B0">
      <w:pPr>
        <w:tabs>
          <w:tab w:val="left" w:pos="6660"/>
        </w:tabs>
        <w:spacing w:after="0" w:line="240" w:lineRule="auto"/>
        <w:ind w:right="-10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F13">
        <w:rPr>
          <w:rFonts w:ascii="Arial" w:eastAsia="Times New Roman" w:hAnsi="Arial" w:cs="Arial"/>
          <w:sz w:val="24"/>
          <w:szCs w:val="24"/>
          <w:lang w:eastAsia="ru-RU"/>
        </w:rPr>
        <w:t>При развертывании ПСМО работать с документами ОЯ (отдела явки).</w:t>
      </w:r>
    </w:p>
    <w:sectPr w:rsidR="0025081F" w:rsidRPr="009F47B0" w:rsidSect="00B5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BE8" w:rsidRDefault="00B20BE8" w:rsidP="001F2F13">
      <w:pPr>
        <w:spacing w:after="0" w:line="240" w:lineRule="auto"/>
      </w:pPr>
      <w:r>
        <w:separator/>
      </w:r>
    </w:p>
  </w:endnote>
  <w:endnote w:type="continuationSeparator" w:id="0">
    <w:p w:rsidR="00B20BE8" w:rsidRDefault="00B20BE8" w:rsidP="001F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BE8" w:rsidRDefault="00B20BE8" w:rsidP="001F2F13">
      <w:pPr>
        <w:spacing w:after="0" w:line="240" w:lineRule="auto"/>
      </w:pPr>
      <w:r>
        <w:separator/>
      </w:r>
    </w:p>
  </w:footnote>
  <w:footnote w:type="continuationSeparator" w:id="0">
    <w:p w:rsidR="00B20BE8" w:rsidRDefault="00B20BE8" w:rsidP="001F2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B179F"/>
    <w:multiLevelType w:val="hybridMultilevel"/>
    <w:tmpl w:val="34E6A4F6"/>
    <w:lvl w:ilvl="0" w:tplc="A89E56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056"/>
    <w:rsid w:val="001334B5"/>
    <w:rsid w:val="00133533"/>
    <w:rsid w:val="00176971"/>
    <w:rsid w:val="001A4D53"/>
    <w:rsid w:val="001E2C6B"/>
    <w:rsid w:val="001F2F13"/>
    <w:rsid w:val="0025081F"/>
    <w:rsid w:val="00260E43"/>
    <w:rsid w:val="00262F92"/>
    <w:rsid w:val="00263BD9"/>
    <w:rsid w:val="002B7056"/>
    <w:rsid w:val="002E01F0"/>
    <w:rsid w:val="002E4801"/>
    <w:rsid w:val="003066E9"/>
    <w:rsid w:val="00310383"/>
    <w:rsid w:val="00353C8F"/>
    <w:rsid w:val="00372C89"/>
    <w:rsid w:val="00394C8C"/>
    <w:rsid w:val="003A5688"/>
    <w:rsid w:val="004400EB"/>
    <w:rsid w:val="0044755F"/>
    <w:rsid w:val="005541EB"/>
    <w:rsid w:val="005C45E0"/>
    <w:rsid w:val="007402F4"/>
    <w:rsid w:val="00775BFC"/>
    <w:rsid w:val="00874DAC"/>
    <w:rsid w:val="008C0923"/>
    <w:rsid w:val="0097114D"/>
    <w:rsid w:val="009C5F66"/>
    <w:rsid w:val="009F47B0"/>
    <w:rsid w:val="00A768DE"/>
    <w:rsid w:val="00A87C14"/>
    <w:rsid w:val="00AD6736"/>
    <w:rsid w:val="00AE7682"/>
    <w:rsid w:val="00B20BE8"/>
    <w:rsid w:val="00B2179D"/>
    <w:rsid w:val="00B56305"/>
    <w:rsid w:val="00C551A8"/>
    <w:rsid w:val="00C7255B"/>
    <w:rsid w:val="00CD7AF7"/>
    <w:rsid w:val="00CF71A3"/>
    <w:rsid w:val="00D1650B"/>
    <w:rsid w:val="00D91C43"/>
    <w:rsid w:val="00DD08D7"/>
    <w:rsid w:val="00E82FF5"/>
    <w:rsid w:val="00E923D4"/>
    <w:rsid w:val="00EF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C704"/>
  <w15:docId w15:val="{221E8A92-88A9-4856-884A-5BA0522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F13"/>
  </w:style>
  <w:style w:type="paragraph" w:styleId="a5">
    <w:name w:val="footer"/>
    <w:basedOn w:val="a"/>
    <w:link w:val="a6"/>
    <w:uiPriority w:val="99"/>
    <w:unhideWhenUsed/>
    <w:rsid w:val="001F2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2F13"/>
  </w:style>
  <w:style w:type="paragraph" w:styleId="a7">
    <w:name w:val="Balloon Text"/>
    <w:basedOn w:val="a"/>
    <w:link w:val="a8"/>
    <w:uiPriority w:val="99"/>
    <w:semiHidden/>
    <w:unhideWhenUsed/>
    <w:rsid w:val="003A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68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РУБАХИНО</dc:creator>
  <cp:lastModifiedBy>SOLONCIADMPC</cp:lastModifiedBy>
  <cp:revision>16</cp:revision>
  <cp:lastPrinted>2026-04-13T01:58:00Z</cp:lastPrinted>
  <dcterms:created xsi:type="dcterms:W3CDTF">2023-10-31T01:38:00Z</dcterms:created>
  <dcterms:modified xsi:type="dcterms:W3CDTF">2026-04-27T01:39:00Z</dcterms:modified>
</cp:coreProperties>
</file>