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C4" w:rsidRPr="00D15EBE" w:rsidRDefault="00A35C1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31.03.2026г.№ 26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3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870C4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36A">
        <w:rPr>
          <w:rFonts w:ascii="Arial" w:hAnsi="Arial" w:cs="Arial"/>
          <w:b/>
          <w:sz w:val="32"/>
          <w:szCs w:val="32"/>
        </w:rPr>
        <w:t>ИРКУТСКАЯ ОБЛАСТЬ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AE636A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СОЛОНЕЦКОЕ МУНИЦИПАЛЬНОЕ ОБРАЗОВАНИЕ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36A">
        <w:rPr>
          <w:rFonts w:ascii="Arial" w:hAnsi="Arial" w:cs="Arial"/>
          <w:b/>
          <w:sz w:val="32"/>
          <w:szCs w:val="32"/>
        </w:rPr>
        <w:t>АДМИНИСТРАЦИЯ</w:t>
      </w:r>
    </w:p>
    <w:p w:rsidR="00B870C4" w:rsidRPr="00AE636A" w:rsidRDefault="00B870C4" w:rsidP="00B870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E636A">
        <w:rPr>
          <w:rFonts w:ascii="Arial" w:hAnsi="Arial" w:cs="Arial"/>
          <w:b/>
          <w:sz w:val="32"/>
          <w:szCs w:val="32"/>
        </w:rPr>
        <w:t>ПОСТАНОВЛЕНИЕ</w:t>
      </w:r>
    </w:p>
    <w:p w:rsidR="00B870C4" w:rsidRPr="00AE636A" w:rsidRDefault="00B870C4" w:rsidP="00B870C4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B870C4" w:rsidRDefault="00B870C4" w:rsidP="004922BB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 w:rsidRPr="005876B7">
        <w:rPr>
          <w:rFonts w:ascii="Arial" w:hAnsi="Arial" w:cs="Arial"/>
          <w:b/>
          <w:bCs/>
          <w:sz w:val="32"/>
          <w:szCs w:val="32"/>
        </w:rPr>
        <w:t>ОБ ОПРЕДЕЛЕНИИ РАЗМЕРА ЗЕМЕЛЬНЫХ ДОЛЕЙ</w:t>
      </w:r>
      <w:r>
        <w:rPr>
          <w:rFonts w:ascii="Arial" w:hAnsi="Arial" w:cs="Arial"/>
          <w:b/>
          <w:bCs/>
          <w:sz w:val="32"/>
          <w:szCs w:val="32"/>
        </w:rPr>
        <w:t>,</w:t>
      </w:r>
      <w:r w:rsidRPr="005876B7">
        <w:rPr>
          <w:rFonts w:ascii="Arial" w:hAnsi="Arial" w:cs="Arial"/>
          <w:b/>
          <w:bCs/>
          <w:sz w:val="32"/>
          <w:szCs w:val="32"/>
        </w:rPr>
        <w:t xml:space="preserve"> НАХОДЯЩИХСЯ В ОБЩЕЙ ДОЛЕВОЙ СОБСТВЕННОСТИ, ВЫРАЖЕННЫХ В ГЕКТАРАХ В ВИДЕ ПРОСТ</w:t>
      </w:r>
      <w:r>
        <w:rPr>
          <w:rFonts w:ascii="Arial" w:hAnsi="Arial" w:cs="Arial"/>
          <w:b/>
          <w:bCs/>
          <w:sz w:val="32"/>
          <w:szCs w:val="32"/>
        </w:rPr>
        <w:t>ОЙ ПРАВИЛЬНОЙ ДРОБИ</w:t>
      </w:r>
      <w:r w:rsidR="004922BB" w:rsidRPr="004922BB">
        <w:rPr>
          <w:rFonts w:ascii="Arial" w:hAnsi="Arial" w:cs="Arial"/>
          <w:b/>
          <w:bCs/>
          <w:sz w:val="32"/>
          <w:szCs w:val="32"/>
        </w:rPr>
        <w:t xml:space="preserve"> </w:t>
      </w:r>
      <w:r w:rsidR="004922BB">
        <w:rPr>
          <w:rFonts w:ascii="Arial" w:hAnsi="Arial" w:cs="Arial"/>
          <w:b/>
          <w:bCs/>
          <w:sz w:val="32"/>
          <w:szCs w:val="32"/>
        </w:rPr>
        <w:t>НА ЗЕМЕЛЬНОМ УЧАСТКЕ С КАДАС</w:t>
      </w:r>
      <w:r w:rsidR="00E7433E">
        <w:rPr>
          <w:rFonts w:ascii="Arial" w:hAnsi="Arial" w:cs="Arial"/>
          <w:b/>
          <w:bCs/>
          <w:sz w:val="32"/>
          <w:szCs w:val="32"/>
        </w:rPr>
        <w:t>ТРОВЫМ НОМЕРОМ 38:11:000000:340</w:t>
      </w:r>
      <w:r w:rsidR="004922BB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870C4" w:rsidRPr="00AE636A" w:rsidRDefault="00B870C4" w:rsidP="00B870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870C4" w:rsidRPr="00AE636A" w:rsidRDefault="00B870C4" w:rsidP="00B870C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ст.</w:t>
      </w:r>
      <w:r w:rsidRPr="005876B7">
        <w:rPr>
          <w:rFonts w:ascii="Arial" w:hAnsi="Arial" w:cs="Arial"/>
          <w:sz w:val="24"/>
          <w:szCs w:val="24"/>
        </w:rPr>
        <w:t xml:space="preserve"> 15 Федерального закона от 24.07.2002 </w:t>
      </w:r>
      <w:r>
        <w:rPr>
          <w:rFonts w:ascii="Arial" w:hAnsi="Arial" w:cs="Arial"/>
          <w:sz w:val="24"/>
          <w:szCs w:val="24"/>
        </w:rPr>
        <w:t>года №</w:t>
      </w:r>
      <w:r w:rsidRPr="005876B7">
        <w:rPr>
          <w:rFonts w:ascii="Arial" w:hAnsi="Arial" w:cs="Arial"/>
          <w:sz w:val="24"/>
          <w:szCs w:val="24"/>
        </w:rPr>
        <w:t>101-ФЗ "Об обороте земель сельскохозяйственного назначения", Федеральным законом от 06.10.2003 г. № 131–ФЗ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5876B7">
        <w:rPr>
          <w:rFonts w:ascii="Arial" w:hAnsi="Arial" w:cs="Arial"/>
          <w:sz w:val="24"/>
          <w:szCs w:val="24"/>
        </w:rPr>
        <w:t>постановлением Правительства Российской Фед</w:t>
      </w:r>
      <w:r>
        <w:rPr>
          <w:rFonts w:ascii="Arial" w:hAnsi="Arial" w:cs="Arial"/>
          <w:sz w:val="24"/>
          <w:szCs w:val="24"/>
        </w:rPr>
        <w:t>ерации от 16 сентября 2020 года №</w:t>
      </w:r>
      <w:r w:rsidRPr="005876B7">
        <w:rPr>
          <w:rFonts w:ascii="Arial" w:hAnsi="Arial" w:cs="Arial"/>
          <w:sz w:val="24"/>
          <w:szCs w:val="24"/>
        </w:rPr>
        <w:t>1475</w:t>
      </w:r>
      <w:r>
        <w:rPr>
          <w:rFonts w:ascii="Arial" w:hAnsi="Arial" w:cs="Arial"/>
          <w:sz w:val="24"/>
          <w:szCs w:val="24"/>
        </w:rPr>
        <w:t xml:space="preserve"> «</w:t>
      </w:r>
      <w:r w:rsidRPr="005876B7">
        <w:rPr>
          <w:rFonts w:ascii="Arial" w:hAnsi="Arial" w:cs="Arial"/>
          <w:sz w:val="24"/>
          <w:szCs w:val="24"/>
        </w:rPr>
        <w:t xml:space="preserve">Об утверждении Правил определения размеров земельных долей, выраженных в гектарах или </w:t>
      </w:r>
      <w:proofErr w:type="spellStart"/>
      <w:r w:rsidRPr="005876B7">
        <w:rPr>
          <w:rFonts w:ascii="Arial" w:hAnsi="Arial" w:cs="Arial"/>
          <w:sz w:val="24"/>
          <w:szCs w:val="24"/>
        </w:rPr>
        <w:t>балло</w:t>
      </w:r>
      <w:proofErr w:type="spellEnd"/>
      <w:r w:rsidRPr="005876B7">
        <w:rPr>
          <w:rFonts w:ascii="Arial" w:hAnsi="Arial" w:cs="Arial"/>
          <w:sz w:val="24"/>
          <w:szCs w:val="24"/>
        </w:rPr>
        <w:t>-гектарах, в виде простой правильной дроби</w:t>
      </w:r>
      <w:r>
        <w:rPr>
          <w:rFonts w:ascii="Arial" w:hAnsi="Arial" w:cs="Arial"/>
          <w:sz w:val="24"/>
          <w:szCs w:val="24"/>
        </w:rPr>
        <w:t>», Устава Солонецкого муниципального образования, администрация Солонецкого</w:t>
      </w:r>
      <w:r w:rsidRPr="00AE636A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B870C4" w:rsidRPr="00AE636A" w:rsidRDefault="00B870C4" w:rsidP="00B870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870C4" w:rsidRPr="00AE636A" w:rsidRDefault="00B870C4" w:rsidP="00B870C4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E636A">
        <w:rPr>
          <w:rFonts w:ascii="Arial" w:hAnsi="Arial" w:cs="Arial"/>
          <w:b/>
          <w:sz w:val="30"/>
          <w:szCs w:val="30"/>
        </w:rPr>
        <w:t>ПОСТАНОВЛЯЕТ:</w:t>
      </w:r>
    </w:p>
    <w:p w:rsidR="00B870C4" w:rsidRPr="00AE636A" w:rsidRDefault="00B870C4" w:rsidP="00B870C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870C4" w:rsidRPr="00EB698C" w:rsidRDefault="00B870C4" w:rsidP="00B870C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B698C">
        <w:rPr>
          <w:rFonts w:ascii="Arial" w:hAnsi="Arial" w:cs="Arial"/>
          <w:sz w:val="24"/>
          <w:szCs w:val="24"/>
        </w:rPr>
        <w:t>1. Определить размер земельных долей, находящихся в общей долевой собственности, выраженных в гектарах в виде прост</w:t>
      </w:r>
      <w:r>
        <w:rPr>
          <w:rFonts w:ascii="Arial" w:hAnsi="Arial" w:cs="Arial"/>
          <w:sz w:val="24"/>
          <w:szCs w:val="24"/>
        </w:rPr>
        <w:t>ой правильной дроби на земельных участках</w:t>
      </w:r>
      <w:r w:rsidRPr="00EB698C">
        <w:rPr>
          <w:rFonts w:ascii="Arial" w:hAnsi="Arial" w:cs="Arial"/>
          <w:sz w:val="24"/>
          <w:szCs w:val="24"/>
        </w:rPr>
        <w:t>, с кадастровым</w:t>
      </w:r>
      <w:r w:rsidR="00E7433E">
        <w:rPr>
          <w:rFonts w:ascii="Arial" w:hAnsi="Arial" w:cs="Arial"/>
          <w:sz w:val="24"/>
          <w:szCs w:val="24"/>
        </w:rPr>
        <w:t xml:space="preserve"> номером </w:t>
      </w:r>
      <w:r w:rsidR="00E7433E" w:rsidRPr="00E7433E">
        <w:rPr>
          <w:rFonts w:ascii="Arial" w:hAnsi="Arial" w:cs="Arial"/>
          <w:bCs/>
          <w:sz w:val="24"/>
          <w:szCs w:val="24"/>
        </w:rPr>
        <w:t>38:11:000000:340</w:t>
      </w:r>
      <w:r>
        <w:rPr>
          <w:rFonts w:ascii="Arial" w:hAnsi="Arial" w:cs="Arial"/>
          <w:sz w:val="24"/>
          <w:szCs w:val="24"/>
        </w:rPr>
        <w:t xml:space="preserve"> </w:t>
      </w:r>
      <w:r w:rsidR="00E7433E">
        <w:rPr>
          <w:rFonts w:ascii="Arial" w:hAnsi="Arial" w:cs="Arial"/>
          <w:sz w:val="24"/>
          <w:szCs w:val="24"/>
        </w:rPr>
        <w:t>согласно Приложению №1.</w:t>
      </w:r>
    </w:p>
    <w:p w:rsidR="00B870C4" w:rsidRPr="00EB698C" w:rsidRDefault="00B870C4" w:rsidP="00E743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8C">
        <w:rPr>
          <w:rFonts w:ascii="Arial" w:hAnsi="Arial" w:cs="Arial"/>
          <w:sz w:val="24"/>
          <w:szCs w:val="24"/>
        </w:rPr>
        <w:t>2. Опубликовать настоящее пос</w:t>
      </w:r>
      <w:r>
        <w:rPr>
          <w:rFonts w:ascii="Arial" w:hAnsi="Arial" w:cs="Arial"/>
          <w:sz w:val="24"/>
          <w:szCs w:val="24"/>
        </w:rPr>
        <w:t>тановление в Вестнике Солонецкого</w:t>
      </w:r>
      <w:r w:rsidRPr="00EB698C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</w:t>
      </w:r>
      <w:r>
        <w:rPr>
          <w:rFonts w:ascii="Arial" w:hAnsi="Arial" w:cs="Arial"/>
          <w:sz w:val="24"/>
          <w:szCs w:val="24"/>
        </w:rPr>
        <w:t>ном сайте администрации Солонецкого</w:t>
      </w:r>
      <w:r w:rsidRPr="00EB698C">
        <w:rPr>
          <w:rFonts w:ascii="Arial" w:hAnsi="Arial" w:cs="Arial"/>
          <w:sz w:val="24"/>
          <w:szCs w:val="24"/>
        </w:rPr>
        <w:t xml:space="preserve"> муниципального образования в сети «Интернет».</w:t>
      </w:r>
    </w:p>
    <w:p w:rsidR="00B870C4" w:rsidRPr="00EB698C" w:rsidRDefault="00B870C4" w:rsidP="00B870C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8C">
        <w:rPr>
          <w:rFonts w:ascii="Arial" w:hAnsi="Arial" w:cs="Arial"/>
          <w:sz w:val="24"/>
          <w:szCs w:val="24"/>
        </w:rPr>
        <w:t>3. Постановление вступает в силу с момента его официального опубликования.</w:t>
      </w:r>
    </w:p>
    <w:p w:rsidR="00B870C4" w:rsidRPr="00EB698C" w:rsidRDefault="00B870C4" w:rsidP="00B870C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698C">
        <w:rPr>
          <w:rFonts w:ascii="Arial" w:hAnsi="Arial" w:cs="Arial"/>
          <w:sz w:val="24"/>
          <w:szCs w:val="24"/>
        </w:rPr>
        <w:t xml:space="preserve">4. </w:t>
      </w:r>
      <w:r w:rsidRPr="00EB698C">
        <w:rPr>
          <w:rFonts w:ascii="Arial" w:hAnsi="Arial" w:cs="Arial"/>
          <w:sz w:val="24"/>
          <w:szCs w:val="24"/>
          <w:shd w:val="clear" w:color="auto" w:fill="FFFFFF"/>
        </w:rPr>
        <w:t xml:space="preserve">Направить постановление в Управления </w:t>
      </w:r>
      <w:proofErr w:type="spellStart"/>
      <w:r w:rsidRPr="00EB698C">
        <w:rPr>
          <w:rFonts w:ascii="Arial" w:hAnsi="Arial" w:cs="Arial"/>
          <w:sz w:val="24"/>
          <w:szCs w:val="24"/>
          <w:shd w:val="clear" w:color="auto" w:fill="FFFFFF"/>
        </w:rPr>
        <w:t>Росреестра</w:t>
      </w:r>
      <w:proofErr w:type="spellEnd"/>
      <w:r w:rsidRPr="00EB698C">
        <w:rPr>
          <w:rFonts w:ascii="Arial" w:hAnsi="Arial" w:cs="Arial"/>
          <w:sz w:val="24"/>
          <w:szCs w:val="24"/>
          <w:shd w:val="clear" w:color="auto" w:fill="FFFFFF"/>
        </w:rPr>
        <w:t xml:space="preserve"> по Иркутской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B870C4" w:rsidRPr="0091511D" w:rsidRDefault="00B870C4" w:rsidP="00B870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70C4" w:rsidRPr="00AE636A" w:rsidRDefault="00B870C4" w:rsidP="00B870C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870C4" w:rsidRDefault="00B870C4" w:rsidP="00B870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Солонецкого</w:t>
      </w:r>
      <w:r w:rsidRPr="00DA5FB5">
        <w:rPr>
          <w:rFonts w:ascii="Arial" w:hAnsi="Arial" w:cs="Arial"/>
          <w:sz w:val="24"/>
          <w:szCs w:val="24"/>
        </w:rPr>
        <w:t xml:space="preserve"> </w:t>
      </w:r>
    </w:p>
    <w:p w:rsidR="00B870C4" w:rsidRDefault="00B870C4" w:rsidP="004922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  <w:r w:rsidR="004922BB" w:rsidRPr="004922BB">
        <w:rPr>
          <w:rFonts w:ascii="Arial" w:hAnsi="Arial" w:cs="Arial"/>
          <w:sz w:val="24"/>
          <w:szCs w:val="24"/>
        </w:rPr>
        <w:t xml:space="preserve"> </w:t>
      </w:r>
      <w:r w:rsidR="004922BB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E7433E">
        <w:rPr>
          <w:rFonts w:ascii="Arial" w:hAnsi="Arial" w:cs="Arial"/>
          <w:sz w:val="24"/>
          <w:szCs w:val="24"/>
        </w:rPr>
        <w:t xml:space="preserve">    </w:t>
      </w:r>
      <w:r w:rsidR="004922BB">
        <w:rPr>
          <w:rFonts w:ascii="Arial" w:hAnsi="Arial" w:cs="Arial"/>
          <w:sz w:val="24"/>
          <w:szCs w:val="24"/>
        </w:rPr>
        <w:t xml:space="preserve">С.В. Лучкин </w:t>
      </w:r>
    </w:p>
    <w:p w:rsidR="00BC0D19" w:rsidRDefault="00BC0D19" w:rsidP="00B870C4">
      <w:pPr>
        <w:pStyle w:val="a3"/>
        <w:jc w:val="right"/>
        <w:rPr>
          <w:rFonts w:ascii="Courier New" w:hAnsi="Courier New" w:cs="Courier New"/>
        </w:rPr>
      </w:pPr>
    </w:p>
    <w:p w:rsidR="00BC0D19" w:rsidRDefault="00BC0D19" w:rsidP="00B870C4">
      <w:pPr>
        <w:pStyle w:val="a3"/>
        <w:jc w:val="right"/>
        <w:rPr>
          <w:rFonts w:ascii="Courier New" w:hAnsi="Courier New" w:cs="Courier New"/>
        </w:rPr>
      </w:pPr>
    </w:p>
    <w:p w:rsidR="00E7433E" w:rsidRDefault="00E7433E" w:rsidP="00B870C4">
      <w:pPr>
        <w:pStyle w:val="a3"/>
        <w:jc w:val="right"/>
        <w:rPr>
          <w:rFonts w:ascii="Courier New" w:hAnsi="Courier New" w:cs="Courier New"/>
        </w:rPr>
      </w:pPr>
    </w:p>
    <w:p w:rsidR="00E7433E" w:rsidRDefault="00E7433E" w:rsidP="00B870C4">
      <w:pPr>
        <w:pStyle w:val="a3"/>
        <w:jc w:val="right"/>
        <w:rPr>
          <w:rFonts w:ascii="Courier New" w:hAnsi="Courier New" w:cs="Courier New"/>
        </w:rPr>
      </w:pPr>
    </w:p>
    <w:p w:rsidR="00E7433E" w:rsidRDefault="00E7433E" w:rsidP="00B870C4">
      <w:pPr>
        <w:pStyle w:val="a3"/>
        <w:jc w:val="right"/>
        <w:rPr>
          <w:rFonts w:ascii="Courier New" w:hAnsi="Courier New" w:cs="Courier New"/>
        </w:rPr>
      </w:pPr>
    </w:p>
    <w:p w:rsidR="00E7433E" w:rsidRDefault="00E7433E" w:rsidP="00B870C4">
      <w:pPr>
        <w:pStyle w:val="a3"/>
        <w:jc w:val="right"/>
        <w:rPr>
          <w:rFonts w:ascii="Courier New" w:hAnsi="Courier New" w:cs="Courier New"/>
        </w:rPr>
      </w:pPr>
    </w:p>
    <w:p w:rsidR="00E7433E" w:rsidRDefault="00E7433E" w:rsidP="00B870C4">
      <w:pPr>
        <w:pStyle w:val="a3"/>
        <w:jc w:val="right"/>
        <w:rPr>
          <w:rFonts w:ascii="Courier New" w:hAnsi="Courier New" w:cs="Courier New"/>
        </w:rPr>
      </w:pPr>
    </w:p>
    <w:p w:rsidR="00E7433E" w:rsidRDefault="00E7433E" w:rsidP="00B870C4">
      <w:pPr>
        <w:pStyle w:val="a3"/>
        <w:jc w:val="right"/>
        <w:rPr>
          <w:rFonts w:ascii="Courier New" w:hAnsi="Courier New" w:cs="Courier New"/>
        </w:rPr>
      </w:pPr>
    </w:p>
    <w:p w:rsidR="00E7433E" w:rsidRDefault="00E7433E" w:rsidP="00B870C4">
      <w:pPr>
        <w:pStyle w:val="a3"/>
        <w:jc w:val="right"/>
        <w:rPr>
          <w:rFonts w:ascii="Courier New" w:hAnsi="Courier New" w:cs="Courier New"/>
        </w:rPr>
      </w:pPr>
    </w:p>
    <w:p w:rsidR="00E7433E" w:rsidRDefault="00E7433E" w:rsidP="00B870C4">
      <w:pPr>
        <w:pStyle w:val="a3"/>
        <w:jc w:val="right"/>
        <w:rPr>
          <w:rFonts w:ascii="Courier New" w:hAnsi="Courier New" w:cs="Courier New"/>
        </w:rPr>
      </w:pPr>
    </w:p>
    <w:p w:rsidR="00E7433E" w:rsidRDefault="00E7433E" w:rsidP="00B870C4">
      <w:pPr>
        <w:pStyle w:val="a3"/>
        <w:jc w:val="right"/>
        <w:rPr>
          <w:rFonts w:ascii="Courier New" w:hAnsi="Courier New" w:cs="Courier New"/>
        </w:rPr>
      </w:pPr>
    </w:p>
    <w:p w:rsidR="00B870C4" w:rsidRPr="005876B7" w:rsidRDefault="00B870C4" w:rsidP="00B870C4">
      <w:pPr>
        <w:pStyle w:val="a3"/>
        <w:jc w:val="right"/>
        <w:rPr>
          <w:rFonts w:ascii="Courier New" w:hAnsi="Courier New" w:cs="Courier New"/>
        </w:rPr>
      </w:pPr>
      <w:r w:rsidRPr="005876B7">
        <w:rPr>
          <w:rFonts w:ascii="Courier New" w:hAnsi="Courier New" w:cs="Courier New"/>
        </w:rPr>
        <w:lastRenderedPageBreak/>
        <w:t>Приложение №1</w:t>
      </w:r>
    </w:p>
    <w:p w:rsidR="00B870C4" w:rsidRPr="005876B7" w:rsidRDefault="00B870C4" w:rsidP="00B870C4">
      <w:pPr>
        <w:pStyle w:val="a3"/>
        <w:jc w:val="right"/>
        <w:rPr>
          <w:rFonts w:ascii="Courier New" w:hAnsi="Courier New" w:cs="Courier New"/>
        </w:rPr>
      </w:pPr>
      <w:r w:rsidRPr="005876B7">
        <w:rPr>
          <w:rFonts w:ascii="Courier New" w:hAnsi="Courier New" w:cs="Courier New"/>
        </w:rPr>
        <w:t>к постановлению администрации</w:t>
      </w:r>
    </w:p>
    <w:p w:rsidR="00B870C4" w:rsidRPr="005876B7" w:rsidRDefault="00B870C4" w:rsidP="00B870C4">
      <w:pPr>
        <w:pStyle w:val="a3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Солонецкого</w:t>
      </w:r>
      <w:r w:rsidRPr="005876B7">
        <w:rPr>
          <w:rFonts w:ascii="Courier New" w:hAnsi="Courier New" w:cs="Courier New"/>
        </w:rPr>
        <w:t xml:space="preserve"> муниципального образования</w:t>
      </w:r>
    </w:p>
    <w:p w:rsidR="00B870C4" w:rsidRDefault="00B870C4" w:rsidP="00B870C4">
      <w:pPr>
        <w:pStyle w:val="a3"/>
        <w:jc w:val="right"/>
        <w:rPr>
          <w:rFonts w:ascii="Courier New" w:hAnsi="Courier New" w:cs="Courier New"/>
        </w:rPr>
      </w:pPr>
      <w:r w:rsidRPr="005876B7">
        <w:rPr>
          <w:rFonts w:ascii="Courier New" w:hAnsi="Courier New" w:cs="Courier New"/>
        </w:rPr>
        <w:t xml:space="preserve">от </w:t>
      </w:r>
      <w:r w:rsidR="00271BD3">
        <w:rPr>
          <w:rFonts w:ascii="Courier New" w:hAnsi="Courier New" w:cs="Courier New"/>
        </w:rPr>
        <w:t>31</w:t>
      </w:r>
      <w:r w:rsidR="004922BB">
        <w:rPr>
          <w:rFonts w:ascii="Courier New" w:hAnsi="Courier New" w:cs="Courier New"/>
        </w:rPr>
        <w:t>.</w:t>
      </w:r>
      <w:r w:rsidR="00271BD3">
        <w:rPr>
          <w:rFonts w:ascii="Courier New" w:hAnsi="Courier New" w:cs="Courier New"/>
        </w:rPr>
        <w:t>03</w:t>
      </w:r>
      <w:r w:rsidR="004922BB">
        <w:rPr>
          <w:rFonts w:ascii="Courier New" w:hAnsi="Courier New" w:cs="Courier New"/>
        </w:rPr>
        <w:t>.2026</w:t>
      </w:r>
      <w:r w:rsidRPr="005876B7">
        <w:rPr>
          <w:rFonts w:ascii="Courier New" w:hAnsi="Courier New" w:cs="Courier New"/>
        </w:rPr>
        <w:t xml:space="preserve"> года №</w:t>
      </w:r>
      <w:r w:rsidR="00A35C14">
        <w:rPr>
          <w:rFonts w:ascii="Courier New" w:hAnsi="Courier New" w:cs="Courier New"/>
        </w:rPr>
        <w:t xml:space="preserve"> 26</w:t>
      </w:r>
      <w:r w:rsidR="004922BB">
        <w:rPr>
          <w:rFonts w:ascii="Courier New" w:hAnsi="Courier New" w:cs="Courier New"/>
        </w:rPr>
        <w:t xml:space="preserve"> </w:t>
      </w:r>
    </w:p>
    <w:p w:rsidR="00B870C4" w:rsidRPr="00EB698C" w:rsidRDefault="00B870C4" w:rsidP="00B870C4">
      <w:pPr>
        <w:pStyle w:val="a3"/>
        <w:jc w:val="right"/>
        <w:rPr>
          <w:rFonts w:ascii="Courier New" w:hAnsi="Courier New" w:cs="Courier New"/>
          <w:sz w:val="24"/>
          <w:szCs w:val="24"/>
        </w:rPr>
      </w:pPr>
    </w:p>
    <w:p w:rsidR="00B870C4" w:rsidRPr="00F22DE3" w:rsidRDefault="00B870C4" w:rsidP="00B870C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22DE3">
        <w:rPr>
          <w:rFonts w:ascii="Arial" w:hAnsi="Arial" w:cs="Arial"/>
          <w:b/>
          <w:sz w:val="24"/>
          <w:szCs w:val="24"/>
        </w:rPr>
        <w:t>Р</w:t>
      </w:r>
      <w:r w:rsidR="0018255E" w:rsidRPr="00F22DE3">
        <w:rPr>
          <w:rFonts w:ascii="Arial" w:hAnsi="Arial" w:cs="Arial"/>
          <w:b/>
          <w:sz w:val="24"/>
          <w:szCs w:val="24"/>
        </w:rPr>
        <w:t>азмер земельной доли, находящей</w:t>
      </w:r>
      <w:r w:rsidRPr="00F22DE3">
        <w:rPr>
          <w:rFonts w:ascii="Arial" w:hAnsi="Arial" w:cs="Arial"/>
          <w:b/>
          <w:sz w:val="24"/>
          <w:szCs w:val="24"/>
        </w:rPr>
        <w:t>ся в общей д</w:t>
      </w:r>
      <w:r w:rsidR="0018255E" w:rsidRPr="00F22DE3">
        <w:rPr>
          <w:rFonts w:ascii="Arial" w:hAnsi="Arial" w:cs="Arial"/>
          <w:b/>
          <w:sz w:val="24"/>
          <w:szCs w:val="24"/>
        </w:rPr>
        <w:t>олевой собственности, выраженной</w:t>
      </w:r>
      <w:r w:rsidRPr="00F22DE3">
        <w:rPr>
          <w:rFonts w:ascii="Arial" w:hAnsi="Arial" w:cs="Arial"/>
          <w:b/>
          <w:sz w:val="24"/>
          <w:szCs w:val="24"/>
        </w:rPr>
        <w:t xml:space="preserve"> в гектарах в виде простой </w:t>
      </w:r>
      <w:proofErr w:type="gramStart"/>
      <w:r w:rsidR="00C712A7" w:rsidRPr="00F22DE3">
        <w:rPr>
          <w:rFonts w:ascii="Arial" w:hAnsi="Arial" w:cs="Arial"/>
          <w:b/>
          <w:sz w:val="24"/>
          <w:szCs w:val="24"/>
        </w:rPr>
        <w:t>правильной</w:t>
      </w:r>
      <w:proofErr w:type="gramEnd"/>
      <w:r w:rsidRPr="00F22DE3">
        <w:rPr>
          <w:rFonts w:ascii="Arial" w:hAnsi="Arial" w:cs="Arial"/>
          <w:b/>
          <w:sz w:val="24"/>
          <w:szCs w:val="24"/>
        </w:rPr>
        <w:t xml:space="preserve"> дроби </w:t>
      </w:r>
      <w:r w:rsidR="003E43B4" w:rsidRPr="00F22DE3">
        <w:rPr>
          <w:rFonts w:ascii="Arial" w:hAnsi="Arial" w:cs="Arial"/>
          <w:b/>
          <w:sz w:val="24"/>
          <w:szCs w:val="24"/>
        </w:rPr>
        <w:t>на земельном участке</w:t>
      </w:r>
      <w:r w:rsidRPr="00F22DE3">
        <w:rPr>
          <w:rFonts w:ascii="Arial" w:hAnsi="Arial" w:cs="Arial"/>
          <w:b/>
          <w:sz w:val="24"/>
          <w:szCs w:val="24"/>
        </w:rPr>
        <w:t xml:space="preserve">, с кадастровым </w:t>
      </w:r>
      <w:r w:rsidR="003E43B4" w:rsidRPr="00F22DE3">
        <w:rPr>
          <w:rFonts w:ascii="Arial" w:hAnsi="Arial" w:cs="Arial"/>
          <w:b/>
          <w:sz w:val="24"/>
          <w:szCs w:val="24"/>
        </w:rPr>
        <w:t xml:space="preserve">номером </w:t>
      </w:r>
      <w:r w:rsidR="00E7433E">
        <w:rPr>
          <w:rFonts w:ascii="Arial" w:hAnsi="Arial" w:cs="Arial"/>
          <w:b/>
          <w:bCs/>
          <w:sz w:val="24"/>
          <w:szCs w:val="24"/>
        </w:rPr>
        <w:t>38:11:000000:340</w:t>
      </w:r>
    </w:p>
    <w:p w:rsidR="00B870C4" w:rsidRPr="00EB698C" w:rsidRDefault="00B870C4" w:rsidP="00B870C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800" w:type="dxa"/>
        <w:tblInd w:w="-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3060"/>
        <w:gridCol w:w="1620"/>
        <w:gridCol w:w="1440"/>
      </w:tblGrid>
      <w:tr w:rsidR="00B870C4" w:rsidRPr="00C10F54" w:rsidTr="00F22DE3">
        <w:tc>
          <w:tcPr>
            <w:tcW w:w="2340" w:type="dxa"/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Правообладатель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70C4" w:rsidRPr="00C10F54" w:rsidRDefault="00B870C4" w:rsidP="003E43B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дата государственной регистрации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70C4" w:rsidRPr="00C10F54" w:rsidRDefault="00B870C4" w:rsidP="003E43B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номер государственной регистрации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размер земельной доли, га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870C4" w:rsidRPr="00C10F54" w:rsidRDefault="00B870C4" w:rsidP="00A4007B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C10F54">
              <w:rPr>
                <w:rFonts w:ascii="Courier New" w:hAnsi="Courier New" w:cs="Courier New"/>
              </w:rPr>
              <w:t>размер земельной доли в виде простой правильной дроби</w:t>
            </w:r>
          </w:p>
        </w:tc>
      </w:tr>
      <w:tr w:rsidR="00B870C4" w:rsidRPr="00C10F54" w:rsidTr="00E7433E">
        <w:trPr>
          <w:trHeight w:val="88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31" w:rsidRPr="00C10F54" w:rsidRDefault="007C4D77" w:rsidP="003E43B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Солонецкое муниципальное образование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870C4" w:rsidRPr="00C10F54" w:rsidRDefault="00E7433E" w:rsidP="00F22DE3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17.04.2019</w:t>
            </w:r>
            <w:r w:rsidR="00C55BE5">
              <w:rPr>
                <w:rFonts w:ascii="Courier New" w:hAnsi="Courier New" w:cs="Courier New"/>
              </w:rPr>
              <w:t>г.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70C4" w:rsidRPr="00C10F54" w:rsidRDefault="00E7433E" w:rsidP="007C4D77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38:11:000000:340-38/115/2019</w:t>
            </w:r>
            <w:r w:rsidR="00C712A7">
              <w:rPr>
                <w:rFonts w:ascii="Courier New" w:hAnsi="Courier New" w:cs="Courier New"/>
              </w:rPr>
              <w:t>-1</w:t>
            </w:r>
            <w:r>
              <w:rPr>
                <w:rFonts w:ascii="Courier New" w:hAnsi="Courier New" w:cs="Courier New"/>
              </w:rPr>
              <w:t>78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870C4" w:rsidRPr="00C10F54" w:rsidRDefault="00F10D6A" w:rsidP="00CA7031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94,9</w:t>
            </w:r>
            <w:bookmarkStart w:id="0" w:name="_GoBack"/>
            <w:bookmarkEnd w:id="0"/>
          </w:p>
        </w:tc>
        <w:tc>
          <w:tcPr>
            <w:tcW w:w="1440" w:type="dxa"/>
            <w:shd w:val="clear" w:color="auto" w:fill="auto"/>
            <w:vAlign w:val="center"/>
          </w:tcPr>
          <w:p w:rsidR="003E43B4" w:rsidRDefault="003E43B4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</w:p>
          <w:p w:rsidR="00CA7031" w:rsidRDefault="00E7433E" w:rsidP="003E43B4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95/1769</w:t>
            </w:r>
          </w:p>
          <w:p w:rsidR="00CA7031" w:rsidRPr="00C10F54" w:rsidRDefault="00CA7031" w:rsidP="003E43B4">
            <w:pPr>
              <w:pStyle w:val="a3"/>
              <w:jc w:val="both"/>
              <w:rPr>
                <w:rFonts w:ascii="Courier New" w:hAnsi="Courier New" w:cs="Courier New"/>
              </w:rPr>
            </w:pPr>
          </w:p>
        </w:tc>
      </w:tr>
      <w:tr w:rsidR="00E7433E" w:rsidRPr="00C10F54" w:rsidTr="00E7433E">
        <w:trPr>
          <w:trHeight w:val="8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3E" w:rsidRDefault="00E7433E" w:rsidP="003E43B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Белокопытова Валентина Геннадьевна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433E" w:rsidRDefault="00C55BE5" w:rsidP="00F22DE3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30.11.2018</w:t>
            </w:r>
            <w:r w:rsidR="00E7433E">
              <w:rPr>
                <w:rFonts w:ascii="Courier New" w:hAnsi="Courier New" w:cs="Courier New"/>
              </w:rPr>
              <w:t>г.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433E" w:rsidRDefault="00C55BE5" w:rsidP="007C4D77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38:11:000000:340-38/125/2018-116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433E" w:rsidRDefault="00E7433E" w:rsidP="00CA7031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433E" w:rsidRDefault="00E7433E" w:rsidP="00A4007B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13/1769</w:t>
            </w:r>
          </w:p>
        </w:tc>
      </w:tr>
      <w:tr w:rsidR="00E7433E" w:rsidRPr="00C10F54" w:rsidTr="00E7433E">
        <w:trPr>
          <w:trHeight w:val="8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3E" w:rsidRDefault="00E7433E" w:rsidP="00E7433E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Ефимова Елена Ивановна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433E" w:rsidRDefault="00E7433E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01.12.2017г.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433E" w:rsidRDefault="00E7433E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38:11:000000:340-38/007/2017-87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433E" w:rsidRDefault="00E7433E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433E" w:rsidRDefault="00E7433E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13/1769</w:t>
            </w:r>
          </w:p>
        </w:tc>
      </w:tr>
      <w:tr w:rsidR="00E7433E" w:rsidRPr="00C10F54" w:rsidTr="00E7433E">
        <w:trPr>
          <w:trHeight w:val="8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3E" w:rsidRDefault="00C55BE5" w:rsidP="00C55BE5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Фатеев Георгий Кузьмич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433E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27.09.2016г.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7433E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38-38/007-38/007/001/2016-3190/1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433E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7433E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13/1769</w:t>
            </w:r>
          </w:p>
        </w:tc>
      </w:tr>
      <w:tr w:rsidR="00C55BE5" w:rsidRPr="00C10F54" w:rsidTr="00E7433E">
        <w:trPr>
          <w:trHeight w:val="8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E5" w:rsidRDefault="00C55BE5" w:rsidP="00C55BE5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Фатеева Надежда Юрьевна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27.09.2016г.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38-38/007-38/007/001/2016-3191/1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13/1769</w:t>
            </w:r>
          </w:p>
        </w:tc>
      </w:tr>
      <w:tr w:rsidR="00C55BE5" w:rsidRPr="00C10F54" w:rsidTr="00E7433E">
        <w:trPr>
          <w:trHeight w:val="8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E5" w:rsidRDefault="00C55BE5" w:rsidP="00C55BE5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lang w:eastAsia="ru-RU"/>
              </w:rPr>
              <w:t>Антропьева</w:t>
            </w:r>
            <w:proofErr w:type="spellEnd"/>
            <w:r>
              <w:rPr>
                <w:rFonts w:ascii="Courier New" w:eastAsia="Times New Roman" w:hAnsi="Courier New" w:cs="Courier New"/>
                <w:lang w:eastAsia="ru-RU"/>
              </w:rPr>
              <w:t xml:space="preserve"> Наталья Георгиевна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06.09.2016г.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38-38/007-38/007/001/2016-2969/1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13/1769</w:t>
            </w:r>
          </w:p>
        </w:tc>
      </w:tr>
      <w:tr w:rsidR="00C55BE5" w:rsidRPr="00C10F54" w:rsidTr="00E7433E">
        <w:trPr>
          <w:trHeight w:val="8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E5" w:rsidRDefault="00C55BE5" w:rsidP="00C55BE5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Федотова Людмила Ивановна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31.08.2016г.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38-38/007-38/007/001/2016-2897/1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13/1769</w:t>
            </w:r>
          </w:p>
        </w:tc>
      </w:tr>
      <w:tr w:rsidR="00C55BE5" w:rsidRPr="00C10F54" w:rsidTr="00E7433E">
        <w:trPr>
          <w:trHeight w:val="88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BE5" w:rsidRDefault="00C55BE5" w:rsidP="00C55BE5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Григорьева Галина Николаевна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12.05.2016г.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38-38/007-38/007/010/2016-648/1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55BE5" w:rsidRDefault="00C55BE5" w:rsidP="00E7433E">
            <w:pPr>
              <w:pStyle w:val="a3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13/1769</w:t>
            </w:r>
          </w:p>
        </w:tc>
      </w:tr>
    </w:tbl>
    <w:p w:rsidR="003E43B4" w:rsidRDefault="003E43B4" w:rsidP="00F22DE3">
      <w:pPr>
        <w:pStyle w:val="a3"/>
        <w:rPr>
          <w:rFonts w:ascii="Courier New" w:hAnsi="Courier New" w:cs="Courier New"/>
        </w:rPr>
      </w:pPr>
    </w:p>
    <w:sectPr w:rsidR="003E43B4" w:rsidSect="00BC0D1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107"/>
    <w:multiLevelType w:val="hybridMultilevel"/>
    <w:tmpl w:val="162E346C"/>
    <w:lvl w:ilvl="0" w:tplc="F1B2DB7E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0C"/>
    <w:rsid w:val="00085CCD"/>
    <w:rsid w:val="000C0B73"/>
    <w:rsid w:val="0018255E"/>
    <w:rsid w:val="001B54D4"/>
    <w:rsid w:val="00271BD3"/>
    <w:rsid w:val="00336912"/>
    <w:rsid w:val="003E43B4"/>
    <w:rsid w:val="004922BB"/>
    <w:rsid w:val="007C4D77"/>
    <w:rsid w:val="00820B19"/>
    <w:rsid w:val="0087470C"/>
    <w:rsid w:val="00925BD9"/>
    <w:rsid w:val="009A2B3D"/>
    <w:rsid w:val="009A53C8"/>
    <w:rsid w:val="009F2FBE"/>
    <w:rsid w:val="00A35C14"/>
    <w:rsid w:val="00AE5B2E"/>
    <w:rsid w:val="00B870C4"/>
    <w:rsid w:val="00BC0D19"/>
    <w:rsid w:val="00C43E7E"/>
    <w:rsid w:val="00C55BE5"/>
    <w:rsid w:val="00C712A7"/>
    <w:rsid w:val="00C9519E"/>
    <w:rsid w:val="00CA7031"/>
    <w:rsid w:val="00CE1A66"/>
    <w:rsid w:val="00D03C89"/>
    <w:rsid w:val="00DC7A81"/>
    <w:rsid w:val="00E7433E"/>
    <w:rsid w:val="00F10D6A"/>
    <w:rsid w:val="00F22DE3"/>
    <w:rsid w:val="00F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CE2F"/>
  <w15:chartTrackingRefBased/>
  <w15:docId w15:val="{7EE9A1C5-827A-4489-9EA4-517A1796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D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0C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27</cp:revision>
  <cp:lastPrinted>2026-04-03T02:38:00Z</cp:lastPrinted>
  <dcterms:created xsi:type="dcterms:W3CDTF">2025-04-23T01:53:00Z</dcterms:created>
  <dcterms:modified xsi:type="dcterms:W3CDTF">2026-04-03T02:38:00Z</dcterms:modified>
</cp:coreProperties>
</file>