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1EB" w:rsidRDefault="005651EB" w:rsidP="00807F91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16.02.2026г. № 04</w:t>
      </w:r>
      <w:bookmarkStart w:id="0" w:name="_GoBack"/>
      <w:bookmarkEnd w:id="0"/>
    </w:p>
    <w:p w:rsidR="00807F91" w:rsidRDefault="00807F91" w:rsidP="00807F91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07F91" w:rsidRDefault="00807F91" w:rsidP="00807F91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807F91" w:rsidRDefault="00807F91" w:rsidP="00807F91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807F91" w:rsidRDefault="00807F91" w:rsidP="00807F91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807F91" w:rsidRDefault="00807F91" w:rsidP="00807F91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807F91" w:rsidRDefault="00807F91" w:rsidP="00807F91">
      <w:pPr>
        <w:pStyle w:val="a7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ДУМА</w:t>
      </w:r>
    </w:p>
    <w:p w:rsidR="00807F91" w:rsidRDefault="00807F91" w:rsidP="00807F91">
      <w:pPr>
        <w:pStyle w:val="a7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РЕШЕНИЕ</w:t>
      </w:r>
    </w:p>
    <w:p w:rsidR="00807F91" w:rsidRDefault="00807F91" w:rsidP="00807F91">
      <w:pPr>
        <w:pStyle w:val="a7"/>
        <w:spacing w:after="0"/>
        <w:ind w:right="0"/>
        <w:rPr>
          <w:rFonts w:cs="Arial"/>
          <w:b/>
          <w:sz w:val="32"/>
          <w:szCs w:val="32"/>
        </w:rPr>
      </w:pPr>
    </w:p>
    <w:p w:rsidR="00807F91" w:rsidRDefault="00807F91" w:rsidP="00807F91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РЕШЕНИЕ ДУМЫ СОЛОНЕЦКОГО МУНИЦИПАЛЬНОГО ОБРАЗОВАНИЯ ОТ 19.06.2017г. № 20 «ОБ УТВЕРЖДЕНИИ ПОЛОЖЕНИЯ О МУНИЦИПАЛЬНОЙ СЛУЖБЕ В СОЛОНЕЦКОМ МУНИЦИПАЛЬНОМ ОБРАЗОВАНИИ» (в редакции от 25.12.2018г. № 38, от 27.11.2020Г № 31)</w:t>
      </w:r>
    </w:p>
    <w:p w:rsidR="00460D8C" w:rsidRPr="00145E98" w:rsidRDefault="00460D8C" w:rsidP="00460D8C">
      <w:pPr>
        <w:pStyle w:val="a5"/>
        <w:spacing w:after="0"/>
        <w:ind w:left="0"/>
        <w:rPr>
          <w:rFonts w:ascii="Arial" w:hAnsi="Arial" w:cs="Arial"/>
        </w:rPr>
      </w:pPr>
    </w:p>
    <w:p w:rsidR="00F24C07" w:rsidRPr="00145E98" w:rsidRDefault="00F24C07" w:rsidP="00F24C07">
      <w:pPr>
        <w:autoSpaceDE w:val="0"/>
        <w:autoSpaceDN w:val="0"/>
        <w:adjustRightInd w:val="0"/>
        <w:ind w:right="-284" w:firstLine="709"/>
        <w:jc w:val="both"/>
        <w:rPr>
          <w:rFonts w:ascii="Arial" w:hAnsi="Arial" w:cs="Arial"/>
        </w:rPr>
      </w:pPr>
      <w:r w:rsidRPr="00145E98">
        <w:rPr>
          <w:rFonts w:ascii="Arial" w:hAnsi="Arial" w:cs="Arial"/>
        </w:rPr>
        <w:t xml:space="preserve">В соответствии с Федеральным законом от 02.03.2007 № 25-ФЗ «О муниципальной службе в Российской Федерации», Федеральным законом от  25.12.2008 года № 273-ФЗ «О противодействии коррупции», Федеральным законом </w:t>
      </w:r>
      <w:r w:rsidR="00E420FC" w:rsidRPr="00145E98">
        <w:rPr>
          <w:rFonts w:ascii="Arial" w:hAnsi="Arial" w:cs="Arial"/>
        </w:rPr>
        <w:t>от 28 декабря 2025 г. N 505-ФЗ "О внесении изменений в отдельные законодательные акты Российской Федерации"</w:t>
      </w:r>
      <w:r w:rsidRPr="00145E98">
        <w:rPr>
          <w:rFonts w:ascii="Arial" w:hAnsi="Arial" w:cs="Arial"/>
        </w:rPr>
        <w:t xml:space="preserve">, руководствуясь Законом Иркутской области № 88-ОЗ «Об отдельных вопросах муниципальной службы в Иркутской области», руководствуясь ст.51 Устава </w:t>
      </w:r>
      <w:r w:rsidR="00807F91">
        <w:rPr>
          <w:rFonts w:ascii="Arial" w:hAnsi="Arial" w:cs="Arial"/>
        </w:rPr>
        <w:t>Солонецкого</w:t>
      </w:r>
      <w:r w:rsidRPr="00145E98">
        <w:rPr>
          <w:rFonts w:ascii="Arial" w:hAnsi="Arial" w:cs="Arial"/>
        </w:rPr>
        <w:t xml:space="preserve"> муниципального образования, Дума </w:t>
      </w:r>
      <w:r w:rsidR="00015743" w:rsidRPr="00145E98">
        <w:rPr>
          <w:rFonts w:ascii="Arial" w:hAnsi="Arial" w:cs="Arial"/>
        </w:rPr>
        <w:t>С</w:t>
      </w:r>
      <w:r w:rsidR="00807F91">
        <w:rPr>
          <w:rFonts w:ascii="Arial" w:hAnsi="Arial" w:cs="Arial"/>
        </w:rPr>
        <w:t>олонецкого</w:t>
      </w:r>
      <w:r w:rsidRPr="00145E98">
        <w:rPr>
          <w:rFonts w:ascii="Arial" w:hAnsi="Arial" w:cs="Arial"/>
        </w:rPr>
        <w:t xml:space="preserve"> муниципального образования  </w:t>
      </w:r>
    </w:p>
    <w:p w:rsidR="002E075C" w:rsidRPr="00145E98" w:rsidRDefault="002E075C" w:rsidP="00E537FD">
      <w:pPr>
        <w:autoSpaceDE w:val="0"/>
        <w:autoSpaceDN w:val="0"/>
        <w:adjustRightInd w:val="0"/>
        <w:ind w:right="-284" w:firstLine="709"/>
        <w:jc w:val="center"/>
        <w:rPr>
          <w:rFonts w:ascii="Arial" w:hAnsi="Arial" w:cs="Arial"/>
        </w:rPr>
      </w:pPr>
    </w:p>
    <w:p w:rsidR="00460D8C" w:rsidRPr="00807F91" w:rsidRDefault="00460D8C" w:rsidP="00E537FD">
      <w:pPr>
        <w:autoSpaceDE w:val="0"/>
        <w:autoSpaceDN w:val="0"/>
        <w:adjustRightInd w:val="0"/>
        <w:ind w:right="-284" w:firstLine="709"/>
        <w:jc w:val="center"/>
        <w:rPr>
          <w:rFonts w:ascii="Arial" w:hAnsi="Arial" w:cs="Arial"/>
          <w:b/>
          <w:sz w:val="30"/>
          <w:szCs w:val="30"/>
        </w:rPr>
      </w:pPr>
      <w:r w:rsidRPr="00807F91">
        <w:rPr>
          <w:rFonts w:ascii="Arial" w:hAnsi="Arial" w:cs="Arial"/>
          <w:b/>
          <w:sz w:val="30"/>
          <w:szCs w:val="30"/>
        </w:rPr>
        <w:t>РЕШИЛА:</w:t>
      </w:r>
    </w:p>
    <w:p w:rsidR="00460D8C" w:rsidRPr="00145E98" w:rsidRDefault="00460D8C" w:rsidP="00E537FD">
      <w:pPr>
        <w:autoSpaceDE w:val="0"/>
        <w:autoSpaceDN w:val="0"/>
        <w:adjustRightInd w:val="0"/>
        <w:ind w:right="-284" w:firstLine="709"/>
        <w:rPr>
          <w:rFonts w:ascii="Arial" w:hAnsi="Arial" w:cs="Arial"/>
        </w:rPr>
      </w:pPr>
    </w:p>
    <w:p w:rsidR="00460D8C" w:rsidRPr="00145E98" w:rsidRDefault="00807F91" w:rsidP="00807F91">
      <w:pPr>
        <w:pStyle w:val="a5"/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60D8C" w:rsidRPr="00145E98">
        <w:rPr>
          <w:rFonts w:ascii="Arial" w:hAnsi="Arial" w:cs="Arial"/>
        </w:rPr>
        <w:t xml:space="preserve">Внести в Решение </w:t>
      </w:r>
      <w:r w:rsidRPr="00145E98">
        <w:rPr>
          <w:rFonts w:ascii="Arial" w:hAnsi="Arial" w:cs="Arial"/>
        </w:rPr>
        <w:t>Думы Солонецкого</w:t>
      </w:r>
      <w:r w:rsidR="00EC1ED9" w:rsidRPr="00145E98">
        <w:rPr>
          <w:rFonts w:ascii="Arial" w:hAnsi="Arial" w:cs="Arial"/>
        </w:rPr>
        <w:t xml:space="preserve"> муниципального образования </w:t>
      </w:r>
      <w:r w:rsidR="00E420FC" w:rsidRPr="00145E98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19.06</w:t>
      </w:r>
      <w:r w:rsidR="002E075C" w:rsidRPr="00145E98">
        <w:rPr>
          <w:rFonts w:ascii="Arial" w:hAnsi="Arial" w:cs="Arial"/>
        </w:rPr>
        <w:t>.20</w:t>
      </w:r>
      <w:r w:rsidR="00EE396D" w:rsidRPr="00145E98">
        <w:rPr>
          <w:rFonts w:ascii="Arial" w:hAnsi="Arial" w:cs="Arial"/>
        </w:rPr>
        <w:t>1</w:t>
      </w:r>
      <w:r w:rsidR="007E23CD" w:rsidRPr="00145E98">
        <w:rPr>
          <w:rFonts w:ascii="Arial" w:hAnsi="Arial" w:cs="Arial"/>
        </w:rPr>
        <w:t>7</w:t>
      </w:r>
      <w:r w:rsidR="002E075C" w:rsidRPr="00145E98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 xml:space="preserve"> </w:t>
      </w:r>
      <w:r w:rsidR="007E23CD" w:rsidRPr="00145E98">
        <w:rPr>
          <w:rFonts w:ascii="Arial" w:hAnsi="Arial" w:cs="Arial"/>
        </w:rPr>
        <w:t>20</w:t>
      </w:r>
      <w:r w:rsidR="002E075C" w:rsidRPr="00145E98">
        <w:rPr>
          <w:rFonts w:ascii="Arial" w:hAnsi="Arial" w:cs="Arial"/>
        </w:rPr>
        <w:t xml:space="preserve"> </w:t>
      </w:r>
      <w:r w:rsidR="00B80A69" w:rsidRPr="00145E98">
        <w:rPr>
          <w:rFonts w:ascii="Arial" w:hAnsi="Arial" w:cs="Arial"/>
        </w:rPr>
        <w:t>«</w:t>
      </w:r>
      <w:r w:rsidR="002E075C" w:rsidRPr="00145E98">
        <w:rPr>
          <w:rFonts w:ascii="Arial" w:hAnsi="Arial" w:cs="Arial"/>
        </w:rPr>
        <w:t xml:space="preserve">Об утверждении Положения о муниципальной службе в </w:t>
      </w:r>
      <w:r>
        <w:rPr>
          <w:rFonts w:ascii="Arial" w:hAnsi="Arial" w:cs="Arial"/>
        </w:rPr>
        <w:t>Солонецком</w:t>
      </w:r>
      <w:r w:rsidR="002E075C" w:rsidRPr="00145E98">
        <w:rPr>
          <w:rFonts w:ascii="Arial" w:hAnsi="Arial" w:cs="Arial"/>
        </w:rPr>
        <w:t xml:space="preserve"> муниципальном образовании</w:t>
      </w:r>
      <w:r w:rsidR="00B80A69" w:rsidRPr="00145E98">
        <w:rPr>
          <w:rFonts w:ascii="Arial" w:hAnsi="Arial" w:cs="Arial"/>
        </w:rPr>
        <w:t>»</w:t>
      </w:r>
      <w:r w:rsidR="00EC1ED9" w:rsidRPr="00145E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(в редакции</w:t>
      </w:r>
      <w:r w:rsidRPr="00807F91">
        <w:rPr>
          <w:rFonts w:ascii="Arial" w:hAnsi="Arial" w:cs="Arial"/>
        </w:rPr>
        <w:t xml:space="preserve"> от 25.12.2018г. № 38, от 27.11.2020Г № 31</w:t>
      </w:r>
      <w:r w:rsidR="002C644A" w:rsidRPr="00807F91">
        <w:rPr>
          <w:rFonts w:ascii="Arial" w:hAnsi="Arial" w:cs="Arial"/>
        </w:rPr>
        <w:t>)</w:t>
      </w:r>
      <w:r w:rsidR="002C644A" w:rsidRPr="00145E98">
        <w:rPr>
          <w:rFonts w:ascii="Arial" w:hAnsi="Arial" w:cs="Arial"/>
        </w:rPr>
        <w:t xml:space="preserve"> </w:t>
      </w:r>
      <w:r w:rsidR="00D93984" w:rsidRPr="00145E98">
        <w:rPr>
          <w:rFonts w:ascii="Arial" w:hAnsi="Arial" w:cs="Arial"/>
        </w:rPr>
        <w:t xml:space="preserve">(далее-Положение, Решение) </w:t>
      </w:r>
      <w:r w:rsidR="00460D8C" w:rsidRPr="00145E98">
        <w:rPr>
          <w:rFonts w:ascii="Arial" w:hAnsi="Arial" w:cs="Arial"/>
        </w:rPr>
        <w:t>следующие изменения:</w:t>
      </w:r>
    </w:p>
    <w:p w:rsidR="00583FB5" w:rsidRPr="00145E98" w:rsidRDefault="00583FB5" w:rsidP="00807F91">
      <w:pPr>
        <w:ind w:firstLine="709"/>
        <w:jc w:val="both"/>
        <w:rPr>
          <w:rFonts w:ascii="Arial" w:hAnsi="Arial" w:cs="Arial"/>
        </w:rPr>
      </w:pPr>
      <w:r w:rsidRPr="00145E98">
        <w:rPr>
          <w:rFonts w:ascii="Arial" w:hAnsi="Arial" w:cs="Arial"/>
        </w:rPr>
        <w:t>1.</w:t>
      </w:r>
      <w:r w:rsidR="002E519A" w:rsidRPr="00145E98">
        <w:rPr>
          <w:rFonts w:ascii="Arial" w:hAnsi="Arial" w:cs="Arial"/>
        </w:rPr>
        <w:t>1</w:t>
      </w:r>
      <w:r w:rsidRPr="00145E98">
        <w:rPr>
          <w:rFonts w:ascii="Arial" w:hAnsi="Arial" w:cs="Arial"/>
        </w:rPr>
        <w:t xml:space="preserve">. </w:t>
      </w:r>
      <w:r w:rsidR="00015743" w:rsidRPr="00145E98">
        <w:rPr>
          <w:rFonts w:ascii="Arial" w:hAnsi="Arial" w:cs="Arial"/>
        </w:rPr>
        <w:t>С</w:t>
      </w:r>
      <w:r w:rsidR="002E075C" w:rsidRPr="00145E98">
        <w:rPr>
          <w:rFonts w:ascii="Arial" w:hAnsi="Arial" w:cs="Arial"/>
        </w:rPr>
        <w:t>тать</w:t>
      </w:r>
      <w:r w:rsidR="00015743" w:rsidRPr="00145E98">
        <w:rPr>
          <w:rFonts w:ascii="Arial" w:hAnsi="Arial" w:cs="Arial"/>
        </w:rPr>
        <w:t>ю</w:t>
      </w:r>
      <w:r w:rsidR="002E075C" w:rsidRPr="00145E98">
        <w:rPr>
          <w:rFonts w:ascii="Arial" w:hAnsi="Arial" w:cs="Arial"/>
        </w:rPr>
        <w:t xml:space="preserve"> </w:t>
      </w:r>
      <w:r w:rsidR="004A36EB" w:rsidRPr="00145E98">
        <w:rPr>
          <w:rFonts w:ascii="Arial" w:hAnsi="Arial" w:cs="Arial"/>
        </w:rPr>
        <w:t>2</w:t>
      </w:r>
      <w:r w:rsidR="00D93984" w:rsidRPr="00145E98">
        <w:rPr>
          <w:rFonts w:ascii="Arial" w:hAnsi="Arial" w:cs="Arial"/>
        </w:rPr>
        <w:t>2</w:t>
      </w:r>
      <w:r w:rsidRPr="00145E98">
        <w:rPr>
          <w:rFonts w:ascii="Arial" w:hAnsi="Arial" w:cs="Arial"/>
        </w:rPr>
        <w:t xml:space="preserve"> </w:t>
      </w:r>
      <w:r w:rsidR="00D93984" w:rsidRPr="00145E98">
        <w:rPr>
          <w:rFonts w:ascii="Arial" w:hAnsi="Arial" w:cs="Arial"/>
        </w:rPr>
        <w:t>Положения изложить в следующей редакции</w:t>
      </w:r>
      <w:r w:rsidRPr="00145E98">
        <w:rPr>
          <w:rFonts w:ascii="Arial" w:hAnsi="Arial" w:cs="Arial"/>
        </w:rPr>
        <w:t>:</w:t>
      </w:r>
    </w:p>
    <w:p w:rsidR="00D93984" w:rsidRPr="00145E98" w:rsidRDefault="00583FB5" w:rsidP="00807F91">
      <w:pPr>
        <w:autoSpaceDE w:val="0"/>
        <w:autoSpaceDN w:val="0"/>
        <w:adjustRightInd w:val="0"/>
        <w:ind w:firstLine="709"/>
        <w:jc w:val="both"/>
        <w:rPr>
          <w:rFonts w:ascii="Helvetica" w:hAnsi="Helvetica"/>
          <w:bCs/>
          <w:sz w:val="26"/>
          <w:szCs w:val="26"/>
          <w:shd w:val="clear" w:color="auto" w:fill="FFFFFF"/>
        </w:rPr>
      </w:pPr>
      <w:r w:rsidRPr="00145E98">
        <w:rPr>
          <w:rFonts w:ascii="Arial" w:hAnsi="Arial" w:cs="Arial"/>
          <w:bCs/>
        </w:rPr>
        <w:t>"</w:t>
      </w:r>
      <w:r w:rsidR="00D93984" w:rsidRPr="00145E98">
        <w:rPr>
          <w:rFonts w:ascii="Arial" w:hAnsi="Arial" w:cs="Arial"/>
          <w:bCs/>
        </w:rPr>
        <w:t>22</w:t>
      </w:r>
      <w:r w:rsidR="002E519A" w:rsidRPr="00145E98">
        <w:rPr>
          <w:rFonts w:ascii="Arial" w:hAnsi="Arial" w:cs="Arial"/>
          <w:bCs/>
        </w:rPr>
        <w:t xml:space="preserve">. </w:t>
      </w:r>
      <w:r w:rsidR="00807F91">
        <w:rPr>
          <w:rFonts w:ascii="Helvetica" w:hAnsi="Helvetica"/>
          <w:bCs/>
          <w:sz w:val="26"/>
          <w:szCs w:val="26"/>
          <w:shd w:val="clear" w:color="auto" w:fill="FFFFFF"/>
        </w:rPr>
        <w:t xml:space="preserve">Представление сведений о </w:t>
      </w:r>
      <w:r w:rsidR="00D93984" w:rsidRPr="00145E98">
        <w:rPr>
          <w:rFonts w:ascii="Helvetica" w:hAnsi="Helvetica"/>
          <w:bCs/>
          <w:sz w:val="26"/>
          <w:szCs w:val="26"/>
          <w:shd w:val="clear" w:color="auto" w:fill="FFFFFF"/>
        </w:rPr>
        <w:t>доходах, расходах, об имуществе и обязательствах имущественного характера</w:t>
      </w:r>
    </w:p>
    <w:p w:rsidR="00D93984" w:rsidRPr="00145E98" w:rsidRDefault="00D93984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E98">
        <w:rPr>
          <w:rFonts w:ascii="Arial" w:hAnsi="Arial" w:cs="Arial"/>
          <w:bCs/>
        </w:rPr>
        <w:t>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</w:t>
      </w:r>
      <w:r w:rsidR="00807F91">
        <w:rPr>
          <w:rFonts w:ascii="Arial" w:hAnsi="Arial" w:cs="Arial"/>
          <w:bCs/>
        </w:rPr>
        <w:t xml:space="preserve"> </w:t>
      </w:r>
      <w:hyperlink r:id="rId5" w:anchor="/document/12164203/entry/8" w:history="1">
        <w:r w:rsidRPr="00145E98">
          <w:rPr>
            <w:rStyle w:val="ab"/>
            <w:rFonts w:ascii="Arial" w:hAnsi="Arial" w:cs="Arial"/>
            <w:bCs/>
            <w:color w:val="auto"/>
            <w:u w:val="none"/>
          </w:rPr>
          <w:t>Федеральным законом</w:t>
        </w:r>
      </w:hyperlink>
      <w:r w:rsidR="00807F91">
        <w:rPr>
          <w:rFonts w:ascii="Arial" w:hAnsi="Arial" w:cs="Arial"/>
          <w:bCs/>
        </w:rPr>
        <w:t xml:space="preserve"> от 25 декабря 2008 года N </w:t>
      </w:r>
      <w:r w:rsidRPr="00145E98">
        <w:rPr>
          <w:rFonts w:ascii="Arial" w:hAnsi="Arial" w:cs="Arial"/>
          <w:bCs/>
        </w:rPr>
        <w:t>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</w:t>
      </w:r>
      <w:r w:rsidR="00807F91">
        <w:rPr>
          <w:rFonts w:ascii="Arial" w:hAnsi="Arial" w:cs="Arial"/>
          <w:bCs/>
        </w:rPr>
        <w:t xml:space="preserve">коном от 25 декабря 2008 года N </w:t>
      </w:r>
      <w:r w:rsidRPr="00145E98">
        <w:rPr>
          <w:rFonts w:ascii="Arial" w:hAnsi="Arial" w:cs="Arial"/>
          <w:bCs/>
        </w:rPr>
        <w:t>273-ФЗ "О противодействии коррупции", государственными гражданскими служащими Иркутской области.</w:t>
      </w:r>
    </w:p>
    <w:p w:rsidR="00D93984" w:rsidRPr="00145E98" w:rsidRDefault="00D93984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E98">
        <w:rPr>
          <w:rFonts w:ascii="Arial" w:hAnsi="Arial" w:cs="Arial"/>
          <w:bCs/>
        </w:rPr>
        <w:t xml:space="preserve">2. Муниципальный служащий, замещающий должность муниципальной службы, включенную в соответствующий перечень, обязан представлять сведения </w:t>
      </w:r>
      <w:r w:rsidRPr="00145E98">
        <w:rPr>
          <w:rFonts w:ascii="Arial" w:hAnsi="Arial" w:cs="Arial"/>
          <w:bCs/>
        </w:rPr>
        <w:lastRenderedPageBreak/>
        <w:t>о расходах, предусмотренные</w:t>
      </w:r>
      <w:r w:rsidR="0036318C">
        <w:rPr>
          <w:rFonts w:ascii="Arial" w:hAnsi="Arial" w:cs="Arial"/>
          <w:bCs/>
        </w:rPr>
        <w:t xml:space="preserve"> </w:t>
      </w:r>
      <w:hyperlink r:id="rId6" w:anchor="/document/70271682/entry/0" w:history="1">
        <w:r w:rsidRPr="00145E98">
          <w:rPr>
            <w:rStyle w:val="ab"/>
            <w:rFonts w:ascii="Arial" w:hAnsi="Arial" w:cs="Arial"/>
            <w:bCs/>
            <w:color w:val="auto"/>
            <w:u w:val="none"/>
          </w:rPr>
          <w:t>Федеральным законом</w:t>
        </w:r>
      </w:hyperlink>
      <w:r w:rsidR="00807F91">
        <w:rPr>
          <w:rFonts w:ascii="Arial" w:hAnsi="Arial" w:cs="Arial"/>
          <w:bCs/>
        </w:rPr>
        <w:t xml:space="preserve"> от 3 декабря 2012 года N </w:t>
      </w:r>
      <w:r w:rsidRPr="00145E98">
        <w:rPr>
          <w:rFonts w:ascii="Arial" w:hAnsi="Arial" w:cs="Arial"/>
          <w:bCs/>
        </w:rPr>
        <w:t>230-ФЗ "О контроле за соответствием расходов лиц, замещающих государственные должности, и иных лиц их доходам", в</w:t>
      </w:r>
      <w:r w:rsidR="0036318C">
        <w:rPr>
          <w:rFonts w:ascii="Arial" w:hAnsi="Arial" w:cs="Arial"/>
          <w:bCs/>
        </w:rPr>
        <w:t xml:space="preserve"> </w:t>
      </w:r>
      <w:hyperlink r:id="rId7" w:anchor="/document/195553/entry/1000" w:history="1">
        <w:r w:rsidRPr="00145E98">
          <w:rPr>
            <w:rStyle w:val="ab"/>
            <w:rFonts w:ascii="Arial" w:hAnsi="Arial" w:cs="Arial"/>
            <w:bCs/>
            <w:color w:val="auto"/>
            <w:u w:val="none"/>
          </w:rPr>
          <w:t>порядке</w:t>
        </w:r>
      </w:hyperlink>
      <w:r w:rsidR="0036318C">
        <w:rPr>
          <w:rFonts w:ascii="Arial" w:hAnsi="Arial" w:cs="Arial"/>
          <w:bCs/>
        </w:rPr>
        <w:t xml:space="preserve"> </w:t>
      </w:r>
      <w:r w:rsidRPr="00145E98">
        <w:rPr>
          <w:rFonts w:ascii="Arial" w:hAnsi="Arial" w:cs="Arial"/>
          <w:bCs/>
        </w:rPr>
        <w:t>и по</w:t>
      </w:r>
      <w:r w:rsidR="0036318C">
        <w:rPr>
          <w:rFonts w:ascii="Arial" w:hAnsi="Arial" w:cs="Arial"/>
          <w:bCs/>
        </w:rPr>
        <w:t xml:space="preserve"> </w:t>
      </w:r>
      <w:hyperlink r:id="rId8" w:anchor="/document/70681384/entry/1000" w:history="1">
        <w:r w:rsidRPr="00145E98">
          <w:rPr>
            <w:rStyle w:val="ab"/>
            <w:rFonts w:ascii="Arial" w:hAnsi="Arial" w:cs="Arial"/>
            <w:bCs/>
            <w:color w:val="auto"/>
            <w:u w:val="none"/>
          </w:rPr>
          <w:t>форме</w:t>
        </w:r>
      </w:hyperlink>
      <w:r w:rsidRPr="00145E98">
        <w:rPr>
          <w:rFonts w:ascii="Arial" w:hAnsi="Arial" w:cs="Arial"/>
          <w:bCs/>
        </w:rPr>
        <w:t>, которые установлены для представления таких сведений государственными гражданскими служащими Иркутской области.</w:t>
      </w:r>
    </w:p>
    <w:p w:rsidR="00D93984" w:rsidRPr="00145E98" w:rsidRDefault="00D93984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E98">
        <w:rPr>
          <w:rFonts w:ascii="Arial" w:hAnsi="Arial" w:cs="Arial"/>
          <w:bCs/>
        </w:rPr>
        <w:t>3.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</w:t>
      </w:r>
      <w:r w:rsidR="0036318C">
        <w:rPr>
          <w:rFonts w:ascii="Arial" w:hAnsi="Arial" w:cs="Arial"/>
          <w:bCs/>
        </w:rPr>
        <w:t xml:space="preserve"> </w:t>
      </w:r>
      <w:hyperlink r:id="rId9" w:anchor="/document/12164203/entry/0" w:history="1">
        <w:r w:rsidRPr="00145E98">
          <w:rPr>
            <w:rStyle w:val="ab"/>
            <w:rFonts w:ascii="Arial" w:hAnsi="Arial" w:cs="Arial"/>
            <w:bCs/>
            <w:color w:val="auto"/>
            <w:u w:val="none"/>
          </w:rPr>
          <w:t>Федеральным законом</w:t>
        </w:r>
      </w:hyperlink>
      <w:r w:rsidR="0036318C">
        <w:rPr>
          <w:rFonts w:ascii="Arial" w:hAnsi="Arial" w:cs="Arial"/>
          <w:bCs/>
        </w:rPr>
        <w:t xml:space="preserve"> </w:t>
      </w:r>
      <w:r w:rsidRPr="00145E98">
        <w:rPr>
          <w:rFonts w:ascii="Arial" w:hAnsi="Arial" w:cs="Arial"/>
          <w:bCs/>
        </w:rPr>
        <w:t>от 25 декабр</w:t>
      </w:r>
      <w:r w:rsidR="0036318C">
        <w:rPr>
          <w:rFonts w:ascii="Arial" w:hAnsi="Arial" w:cs="Arial"/>
          <w:bCs/>
        </w:rPr>
        <w:t xml:space="preserve">я 2008 года N </w:t>
      </w:r>
      <w:r w:rsidRPr="00145E98">
        <w:rPr>
          <w:rFonts w:ascii="Arial" w:hAnsi="Arial" w:cs="Arial"/>
          <w:bCs/>
        </w:rPr>
        <w:t>273-ФЗ "О противодействии коррупции" и</w:t>
      </w:r>
      <w:r w:rsidR="0036318C">
        <w:rPr>
          <w:rFonts w:ascii="Arial" w:hAnsi="Arial" w:cs="Arial"/>
          <w:bCs/>
        </w:rPr>
        <w:t xml:space="preserve"> </w:t>
      </w:r>
      <w:hyperlink r:id="rId10" w:anchor="/document/70271682/entry/0" w:history="1">
        <w:r w:rsidRPr="00145E98">
          <w:rPr>
            <w:rStyle w:val="ab"/>
            <w:rFonts w:ascii="Arial" w:hAnsi="Arial" w:cs="Arial"/>
            <w:bCs/>
            <w:color w:val="auto"/>
            <w:u w:val="none"/>
          </w:rPr>
          <w:t>Федеральным законом</w:t>
        </w:r>
      </w:hyperlink>
      <w:r w:rsidR="0036318C">
        <w:rPr>
          <w:rFonts w:ascii="Arial" w:hAnsi="Arial" w:cs="Arial"/>
          <w:bCs/>
        </w:rPr>
        <w:t xml:space="preserve"> от 3 декабря 2012 года N </w:t>
      </w:r>
      <w:r w:rsidRPr="00145E98">
        <w:rPr>
          <w:rFonts w:ascii="Arial" w:hAnsi="Arial" w:cs="Arial"/>
          <w:bCs/>
        </w:rPr>
        <w:t xml:space="preserve">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законами и иными нормативными правовыми актами </w:t>
      </w:r>
      <w:r w:rsidR="00145BFB" w:rsidRPr="00145E98">
        <w:rPr>
          <w:rFonts w:ascii="Arial" w:hAnsi="Arial" w:cs="Arial"/>
          <w:bCs/>
        </w:rPr>
        <w:t>Иркутской области</w:t>
      </w:r>
      <w:r w:rsidRPr="00145E98">
        <w:rPr>
          <w:rFonts w:ascii="Arial" w:hAnsi="Arial" w:cs="Arial"/>
          <w:bCs/>
        </w:rPr>
        <w:t>, муниципальными правовыми актами.</w:t>
      </w:r>
    </w:p>
    <w:p w:rsidR="00D93984" w:rsidRPr="00145E98" w:rsidRDefault="00145BFB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E98">
        <w:rPr>
          <w:rFonts w:ascii="Arial" w:hAnsi="Arial" w:cs="Arial"/>
          <w:bCs/>
        </w:rPr>
        <w:t>4</w:t>
      </w:r>
      <w:r w:rsidR="00D93984" w:rsidRPr="00145E98">
        <w:rPr>
          <w:rFonts w:ascii="Arial" w:hAnsi="Arial" w:cs="Arial"/>
          <w:bCs/>
        </w:rPr>
        <w:t>. Сведения,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 </w:t>
      </w:r>
      <w:hyperlink r:id="rId11" w:anchor="/document/10102673/entry/5" w:history="1">
        <w:r w:rsidR="00D93984" w:rsidRPr="00145E98">
          <w:rPr>
            <w:rStyle w:val="ab"/>
            <w:rFonts w:ascii="Arial" w:hAnsi="Arial" w:cs="Arial"/>
            <w:bCs/>
            <w:color w:val="auto"/>
            <w:u w:val="none"/>
          </w:rPr>
          <w:t>государственную</w:t>
        </w:r>
      </w:hyperlink>
      <w:r w:rsidR="00D93984" w:rsidRPr="00145E98">
        <w:rPr>
          <w:rFonts w:ascii="Arial" w:hAnsi="Arial" w:cs="Arial"/>
          <w:bCs/>
        </w:rPr>
        <w:t> и иную охраняемую федеральными законами тайну.</w:t>
      </w:r>
    </w:p>
    <w:p w:rsidR="00D93984" w:rsidRPr="00145E98" w:rsidRDefault="00145BFB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E98">
        <w:rPr>
          <w:rFonts w:ascii="Arial" w:hAnsi="Arial" w:cs="Arial"/>
          <w:bCs/>
        </w:rPr>
        <w:t>5</w:t>
      </w:r>
      <w:r w:rsidR="00D93984" w:rsidRPr="00145E98">
        <w:rPr>
          <w:rFonts w:ascii="Arial" w:hAnsi="Arial" w:cs="Arial"/>
          <w:bCs/>
        </w:rPr>
        <w:t>. Не допускается использование сведений, представляемых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D93984" w:rsidRPr="00145E98" w:rsidRDefault="00145BFB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E98">
        <w:rPr>
          <w:rFonts w:ascii="Arial" w:hAnsi="Arial" w:cs="Arial"/>
          <w:bCs/>
        </w:rPr>
        <w:t>6</w:t>
      </w:r>
      <w:r w:rsidR="00D93984" w:rsidRPr="00145E98">
        <w:rPr>
          <w:rFonts w:ascii="Arial" w:hAnsi="Arial" w:cs="Arial"/>
          <w:bCs/>
        </w:rPr>
        <w:t>. Лица, виновные в разглашении сведений, представляемых муниципальным служащим в соответствии с настоящей статьей, или в использовании этих сведений в целях, не предусмотренных законодательством Российской Федерации, несут ответственность в соответствии с </w:t>
      </w:r>
      <w:hyperlink r:id="rId12" w:anchor="/document/12148567/entry/24" w:history="1">
        <w:r w:rsidR="00D93984" w:rsidRPr="00145E98">
          <w:rPr>
            <w:rStyle w:val="ab"/>
            <w:rFonts w:ascii="Arial" w:hAnsi="Arial" w:cs="Arial"/>
            <w:bCs/>
            <w:color w:val="auto"/>
            <w:u w:val="none"/>
          </w:rPr>
          <w:t>законодательством</w:t>
        </w:r>
      </w:hyperlink>
      <w:r w:rsidR="00D93984" w:rsidRPr="00145E98">
        <w:rPr>
          <w:rFonts w:ascii="Arial" w:hAnsi="Arial" w:cs="Arial"/>
          <w:bCs/>
        </w:rPr>
        <w:t> Российской Федерации.</w:t>
      </w:r>
    </w:p>
    <w:p w:rsidR="00D93984" w:rsidRPr="00145E98" w:rsidRDefault="00145BFB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E98">
        <w:rPr>
          <w:rFonts w:ascii="Arial" w:hAnsi="Arial" w:cs="Arial"/>
          <w:bCs/>
        </w:rPr>
        <w:t>7</w:t>
      </w:r>
      <w:r w:rsidR="00D93984" w:rsidRPr="00145E98">
        <w:rPr>
          <w:rFonts w:ascii="Arial" w:hAnsi="Arial" w:cs="Arial"/>
          <w:bCs/>
        </w:rPr>
        <w:t>. Непредставление муниципальным служащим сведений о доходах, об имуществе и обязательствах имущественного характера, предусмотренных</w:t>
      </w:r>
      <w:r w:rsidR="0036318C">
        <w:rPr>
          <w:rFonts w:ascii="Arial" w:hAnsi="Arial" w:cs="Arial"/>
          <w:bCs/>
        </w:rPr>
        <w:t xml:space="preserve"> </w:t>
      </w:r>
      <w:hyperlink r:id="rId13" w:anchor="/document/12164203/entry/8" w:history="1">
        <w:r w:rsidR="00D93984" w:rsidRPr="00145E98">
          <w:rPr>
            <w:rStyle w:val="ab"/>
            <w:rFonts w:ascii="Arial" w:hAnsi="Arial" w:cs="Arial"/>
            <w:bCs/>
            <w:color w:val="auto"/>
            <w:u w:val="none"/>
          </w:rPr>
          <w:t>Федеральным законом</w:t>
        </w:r>
      </w:hyperlink>
      <w:r w:rsidR="0036318C">
        <w:rPr>
          <w:rFonts w:ascii="Arial" w:hAnsi="Arial" w:cs="Arial"/>
          <w:bCs/>
        </w:rPr>
        <w:t xml:space="preserve"> от 25 декабря 2008 года N </w:t>
      </w:r>
      <w:r w:rsidR="00D93984" w:rsidRPr="00145E98">
        <w:rPr>
          <w:rFonts w:ascii="Arial" w:hAnsi="Arial" w:cs="Arial"/>
          <w:bCs/>
        </w:rPr>
        <w:t>273-ФЗ "О противо</w:t>
      </w:r>
      <w:r w:rsidR="0036318C">
        <w:rPr>
          <w:rFonts w:ascii="Arial" w:hAnsi="Arial" w:cs="Arial"/>
          <w:bCs/>
        </w:rPr>
        <w:t xml:space="preserve">действии коррупции", и сведений </w:t>
      </w:r>
      <w:r w:rsidR="00D93984" w:rsidRPr="00145E98">
        <w:rPr>
          <w:rFonts w:ascii="Arial" w:hAnsi="Arial" w:cs="Arial"/>
          <w:bCs/>
        </w:rPr>
        <w:t>о расходах, предусмотренных</w:t>
      </w:r>
      <w:r w:rsidR="0036318C">
        <w:rPr>
          <w:rFonts w:ascii="Arial" w:hAnsi="Arial" w:cs="Arial"/>
          <w:bCs/>
        </w:rPr>
        <w:t xml:space="preserve"> </w:t>
      </w:r>
      <w:hyperlink r:id="rId14" w:anchor="/document/70271682/entry/0" w:history="1">
        <w:r w:rsidR="00D93984" w:rsidRPr="00145E98">
          <w:rPr>
            <w:rStyle w:val="ab"/>
            <w:rFonts w:ascii="Arial" w:hAnsi="Arial" w:cs="Arial"/>
            <w:bCs/>
            <w:color w:val="auto"/>
            <w:u w:val="none"/>
          </w:rPr>
          <w:t>Федеральным законом</w:t>
        </w:r>
      </w:hyperlink>
      <w:r w:rsidR="0036318C">
        <w:rPr>
          <w:rFonts w:ascii="Arial" w:hAnsi="Arial" w:cs="Arial"/>
          <w:bCs/>
        </w:rPr>
        <w:t xml:space="preserve"> от 3 декабря 2012 года N </w:t>
      </w:r>
      <w:r w:rsidR="00D93984" w:rsidRPr="00145E98">
        <w:rPr>
          <w:rFonts w:ascii="Arial" w:hAnsi="Arial" w:cs="Arial"/>
          <w:bCs/>
        </w:rPr>
        <w:t>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D93984" w:rsidRPr="00145E98" w:rsidRDefault="00145BFB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E98">
        <w:rPr>
          <w:rFonts w:ascii="Arial" w:hAnsi="Arial" w:cs="Arial"/>
          <w:bCs/>
        </w:rPr>
        <w:t>8</w:t>
      </w:r>
      <w:r w:rsidR="00D93984" w:rsidRPr="00145E98">
        <w:rPr>
          <w:rFonts w:ascii="Arial" w:hAnsi="Arial" w:cs="Arial"/>
          <w:bCs/>
        </w:rPr>
        <w:t>. Представление муниципальным служащим заведомо недостоверных сведений, указанных в</w:t>
      </w:r>
      <w:r w:rsidR="0036318C">
        <w:rPr>
          <w:rFonts w:ascii="Arial" w:hAnsi="Arial" w:cs="Arial"/>
          <w:bCs/>
        </w:rPr>
        <w:t xml:space="preserve"> </w:t>
      </w:r>
      <w:hyperlink r:id="rId15" w:anchor="/document/12152272/entry/155" w:history="1">
        <w:r w:rsidR="00D93984" w:rsidRPr="00145E98">
          <w:rPr>
            <w:rStyle w:val="ab"/>
            <w:rFonts w:ascii="Arial" w:hAnsi="Arial" w:cs="Arial"/>
            <w:bCs/>
            <w:color w:val="auto"/>
            <w:u w:val="none"/>
          </w:rPr>
          <w:t>части 5</w:t>
        </w:r>
      </w:hyperlink>
      <w:r w:rsidR="0036318C">
        <w:rPr>
          <w:rFonts w:ascii="Arial" w:hAnsi="Arial" w:cs="Arial"/>
          <w:bCs/>
        </w:rPr>
        <w:t xml:space="preserve"> </w:t>
      </w:r>
      <w:r w:rsidR="00D93984" w:rsidRPr="00145E98">
        <w:rPr>
          <w:rFonts w:ascii="Arial" w:hAnsi="Arial" w:cs="Arial"/>
          <w:bCs/>
        </w:rPr>
        <w:t>настоящей статьи, является правонарушением, влекущим увольнение муниципального служащего с муниципальной службы.</w:t>
      </w:r>
    </w:p>
    <w:p w:rsidR="00D93984" w:rsidRPr="00145E98" w:rsidRDefault="00145BFB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E98">
        <w:rPr>
          <w:rFonts w:ascii="Arial" w:hAnsi="Arial" w:cs="Arial"/>
          <w:bCs/>
        </w:rPr>
        <w:t>9</w:t>
      </w:r>
      <w:r w:rsidR="00D93984" w:rsidRPr="00145E98">
        <w:rPr>
          <w:rFonts w:ascii="Arial" w:hAnsi="Arial" w:cs="Arial"/>
          <w:bCs/>
        </w:rPr>
        <w:t xml:space="preserve">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</w:t>
      </w:r>
      <w:r w:rsidR="00D93984" w:rsidRPr="00145E98">
        <w:rPr>
          <w:rFonts w:ascii="Arial" w:hAnsi="Arial" w:cs="Arial"/>
          <w:bCs/>
        </w:rPr>
        <w:lastRenderedPageBreak/>
        <w:t>конфликта интересов, исполнения ими обязанностей, установленных</w:t>
      </w:r>
      <w:r w:rsidR="00807F91">
        <w:rPr>
          <w:rFonts w:ascii="Arial" w:hAnsi="Arial" w:cs="Arial"/>
          <w:bCs/>
        </w:rPr>
        <w:t xml:space="preserve"> </w:t>
      </w:r>
      <w:hyperlink r:id="rId16" w:anchor="/multilink/12152272/paragraph/38847/number/0" w:history="1">
        <w:r w:rsidR="00D93984" w:rsidRPr="00145E98">
          <w:rPr>
            <w:rStyle w:val="ab"/>
            <w:rFonts w:ascii="Arial" w:hAnsi="Arial" w:cs="Arial"/>
            <w:bCs/>
            <w:color w:val="auto"/>
            <w:u w:val="none"/>
          </w:rPr>
          <w:t>Федеральным законом</w:t>
        </w:r>
      </w:hyperlink>
      <w:r w:rsidR="0036318C">
        <w:rPr>
          <w:rFonts w:ascii="Arial" w:hAnsi="Arial" w:cs="Arial"/>
          <w:bCs/>
        </w:rPr>
        <w:t xml:space="preserve"> </w:t>
      </w:r>
      <w:r w:rsidR="00D93984" w:rsidRPr="00145E98">
        <w:rPr>
          <w:rFonts w:ascii="Arial" w:hAnsi="Arial" w:cs="Arial"/>
          <w:bCs/>
        </w:rPr>
        <w:t>от 25 декабря 2008 года N 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  <w:r w:rsidRPr="00145E98">
        <w:rPr>
          <w:rFonts w:ascii="Arial" w:hAnsi="Arial" w:cs="Arial"/>
          <w:bCs/>
        </w:rPr>
        <w:t>»</w:t>
      </w:r>
    </w:p>
    <w:p w:rsidR="00145BFB" w:rsidRPr="00145E98" w:rsidRDefault="00145BFB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D93984" w:rsidRPr="00145E98" w:rsidRDefault="00145BFB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E98">
        <w:rPr>
          <w:rFonts w:ascii="Arial" w:hAnsi="Arial" w:cs="Arial"/>
          <w:bCs/>
        </w:rPr>
        <w:t xml:space="preserve">1.2. Дополнить Положение статьей </w:t>
      </w:r>
      <w:r w:rsidR="00807F91" w:rsidRPr="00145E98">
        <w:rPr>
          <w:rFonts w:ascii="Arial" w:hAnsi="Arial" w:cs="Arial"/>
          <w:bCs/>
        </w:rPr>
        <w:t>23.1 следующего</w:t>
      </w:r>
      <w:r w:rsidRPr="00145E98">
        <w:rPr>
          <w:rFonts w:ascii="Arial" w:hAnsi="Arial" w:cs="Arial"/>
          <w:bCs/>
        </w:rPr>
        <w:t xml:space="preserve"> содержания:</w:t>
      </w:r>
    </w:p>
    <w:p w:rsidR="00145BFB" w:rsidRPr="00145E98" w:rsidRDefault="00145E98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E98">
        <w:rPr>
          <w:rFonts w:ascii="Arial" w:hAnsi="Arial" w:cs="Arial"/>
          <w:bCs/>
        </w:rPr>
        <w:t>«</w:t>
      </w:r>
      <w:r w:rsidR="00145BFB" w:rsidRPr="00145E98">
        <w:rPr>
          <w:rFonts w:ascii="Arial" w:hAnsi="Arial" w:cs="Arial"/>
          <w:bCs/>
        </w:rPr>
        <w:t>Статья 2</w:t>
      </w:r>
      <w:r w:rsidRPr="00145E98">
        <w:rPr>
          <w:rFonts w:ascii="Arial" w:hAnsi="Arial" w:cs="Arial"/>
          <w:bCs/>
        </w:rPr>
        <w:t>3</w:t>
      </w:r>
      <w:r w:rsidR="00807F91">
        <w:rPr>
          <w:rFonts w:ascii="Arial" w:hAnsi="Arial" w:cs="Arial"/>
          <w:bCs/>
        </w:rPr>
        <w:t xml:space="preserve">.1. </w:t>
      </w:r>
      <w:r w:rsidR="00145BFB" w:rsidRPr="00145E98">
        <w:rPr>
          <w:rFonts w:ascii="Arial" w:hAnsi="Arial" w:cs="Arial"/>
          <w:bCs/>
        </w:rPr>
        <w:t>Представление анкеты, сообщение об изменении сведений, содержащихся в анкете, и проверка таких сведений</w:t>
      </w:r>
    </w:p>
    <w:p w:rsidR="00145BFB" w:rsidRPr="00145E98" w:rsidRDefault="00145BFB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E98">
        <w:rPr>
          <w:rFonts w:ascii="Arial" w:hAnsi="Arial" w:cs="Arial"/>
          <w:bCs/>
        </w:rPr>
        <w:t>1. Гражданин при поступлении на муниципальную службу представляет анкету.</w:t>
      </w:r>
    </w:p>
    <w:p w:rsidR="00145BFB" w:rsidRPr="00145E98" w:rsidRDefault="00145BFB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E98">
        <w:rPr>
          <w:rFonts w:ascii="Arial" w:hAnsi="Arial" w:cs="Arial"/>
          <w:bCs/>
        </w:rPr>
        <w:t>2. 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145BFB" w:rsidRPr="00145E98" w:rsidRDefault="00145BFB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E98">
        <w:rPr>
          <w:rFonts w:ascii="Arial" w:hAnsi="Arial" w:cs="Arial"/>
          <w:bCs/>
        </w:rPr>
        <w:t>3.</w:t>
      </w:r>
      <w:r w:rsidR="00807F91">
        <w:rPr>
          <w:rFonts w:ascii="Arial" w:hAnsi="Arial" w:cs="Arial"/>
          <w:bCs/>
        </w:rPr>
        <w:t xml:space="preserve"> </w:t>
      </w:r>
      <w:hyperlink r:id="rId17" w:anchor="/document/410512771/entry/1000" w:history="1">
        <w:r w:rsidRPr="00145E98">
          <w:rPr>
            <w:rStyle w:val="ab"/>
            <w:rFonts w:ascii="Arial" w:hAnsi="Arial" w:cs="Arial"/>
            <w:bCs/>
            <w:color w:val="auto"/>
            <w:u w:val="none"/>
          </w:rPr>
          <w:t>Форма</w:t>
        </w:r>
      </w:hyperlink>
      <w:r w:rsidR="00807F91">
        <w:rPr>
          <w:rFonts w:ascii="Arial" w:hAnsi="Arial" w:cs="Arial"/>
          <w:bCs/>
        </w:rPr>
        <w:t xml:space="preserve"> </w:t>
      </w:r>
      <w:r w:rsidRPr="00145E98">
        <w:rPr>
          <w:rFonts w:ascii="Arial" w:hAnsi="Arial" w:cs="Arial"/>
          <w:bCs/>
        </w:rPr>
        <w:t>анкеты, в том числе перечень включаемых в нее сведений,</w:t>
      </w:r>
      <w:r w:rsidR="00807F91">
        <w:rPr>
          <w:rFonts w:ascii="Arial" w:hAnsi="Arial" w:cs="Arial"/>
          <w:bCs/>
        </w:rPr>
        <w:t xml:space="preserve"> </w:t>
      </w:r>
      <w:hyperlink r:id="rId18" w:anchor="/document/410512771/entry/201" w:history="1">
        <w:r w:rsidRPr="00145E98">
          <w:rPr>
            <w:rStyle w:val="ab"/>
            <w:rFonts w:ascii="Arial" w:hAnsi="Arial" w:cs="Arial"/>
            <w:bCs/>
            <w:color w:val="auto"/>
            <w:u w:val="none"/>
          </w:rPr>
          <w:t>порядок</w:t>
        </w:r>
      </w:hyperlink>
      <w:r w:rsidR="00807F91">
        <w:rPr>
          <w:rFonts w:ascii="Arial" w:hAnsi="Arial" w:cs="Arial"/>
          <w:bCs/>
        </w:rPr>
        <w:t xml:space="preserve"> </w:t>
      </w:r>
      <w:r w:rsidRPr="00145E98">
        <w:rPr>
          <w:rFonts w:ascii="Arial" w:hAnsi="Arial" w:cs="Arial"/>
          <w:bCs/>
        </w:rPr>
        <w:t>и сроки их актуализации устанавливаются Президентом Российской Федерации.</w:t>
      </w:r>
    </w:p>
    <w:p w:rsidR="00145BFB" w:rsidRPr="00145E98" w:rsidRDefault="00145BFB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E98">
        <w:rPr>
          <w:rFonts w:ascii="Arial" w:hAnsi="Arial" w:cs="Arial"/>
          <w:bCs/>
        </w:rPr>
        <w:t>4.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</w:t>
      </w:r>
      <w:r w:rsidR="00145E98">
        <w:rPr>
          <w:rFonts w:ascii="Arial" w:hAnsi="Arial" w:cs="Arial"/>
          <w:bCs/>
        </w:rPr>
        <w:t>».</w:t>
      </w:r>
    </w:p>
    <w:p w:rsidR="00FB70ED" w:rsidRDefault="00FB70ED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45BFB" w:rsidRPr="00FB70ED" w:rsidRDefault="00145E98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FB70ED">
        <w:rPr>
          <w:rFonts w:ascii="Arial" w:hAnsi="Arial" w:cs="Arial"/>
          <w:bCs/>
        </w:rPr>
        <w:t xml:space="preserve">1.3. </w:t>
      </w:r>
      <w:r w:rsidR="00FB70ED" w:rsidRPr="00FB70ED">
        <w:rPr>
          <w:rFonts w:ascii="Arial" w:hAnsi="Arial" w:cs="Arial"/>
          <w:bCs/>
        </w:rPr>
        <w:t>Части</w:t>
      </w:r>
      <w:r w:rsidRPr="00FB70ED">
        <w:rPr>
          <w:rFonts w:ascii="Arial" w:hAnsi="Arial" w:cs="Arial"/>
          <w:bCs/>
        </w:rPr>
        <w:t xml:space="preserve"> 1 и 2 статьи 33 </w:t>
      </w:r>
      <w:r w:rsidR="00FB70ED" w:rsidRPr="00FB70ED">
        <w:rPr>
          <w:rFonts w:ascii="Arial" w:hAnsi="Arial" w:cs="Arial"/>
          <w:bCs/>
        </w:rPr>
        <w:t>Положения изложить в следующей редакции:</w:t>
      </w:r>
    </w:p>
    <w:p w:rsidR="00FB70ED" w:rsidRPr="00FB70ED" w:rsidRDefault="00FB70ED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B70ED">
        <w:rPr>
          <w:rFonts w:ascii="Arial" w:hAnsi="Arial" w:cs="Arial"/>
          <w:bCs/>
        </w:rPr>
        <w:t>«1.</w:t>
      </w:r>
      <w:r w:rsidRPr="00FB70ED">
        <w:rPr>
          <w:sz w:val="18"/>
          <w:szCs w:val="18"/>
        </w:rPr>
        <w:t xml:space="preserve"> </w:t>
      </w:r>
      <w:r w:rsidRPr="00FB70ED">
        <w:rPr>
          <w:rFonts w:ascii="Arial" w:hAnsi="Arial" w:cs="Arial"/>
        </w:rPr>
        <w:t>При поступлении на муниципальную службу гражданин представляет:</w:t>
      </w:r>
    </w:p>
    <w:p w:rsidR="00FB70ED" w:rsidRPr="00FB70ED" w:rsidRDefault="00FB70ED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FB70ED">
        <w:rPr>
          <w:rFonts w:ascii="Arial" w:hAnsi="Arial" w:cs="Arial"/>
          <w:bCs/>
        </w:rPr>
        <w:t>1) заявление с просьбой о поступлении на муниципальную службу и замещении должности муниципальной службы;</w:t>
      </w:r>
    </w:p>
    <w:p w:rsidR="00FB70ED" w:rsidRPr="00FB70ED" w:rsidRDefault="00FB70ED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FB70ED">
        <w:rPr>
          <w:rFonts w:ascii="Arial" w:hAnsi="Arial" w:cs="Arial"/>
          <w:bCs/>
        </w:rPr>
        <w:t>2) анкету, предусмотренную</w:t>
      </w:r>
      <w:r w:rsidR="0036318C">
        <w:rPr>
          <w:rFonts w:ascii="Arial" w:hAnsi="Arial" w:cs="Arial"/>
          <w:bCs/>
        </w:rPr>
        <w:t xml:space="preserve"> </w:t>
      </w:r>
      <w:hyperlink r:id="rId19" w:anchor="/document/12152272/entry/1520" w:history="1">
        <w:r w:rsidRPr="00FB70ED">
          <w:rPr>
            <w:rStyle w:val="ab"/>
            <w:rFonts w:ascii="Arial" w:hAnsi="Arial" w:cs="Arial"/>
            <w:bCs/>
            <w:color w:val="auto"/>
            <w:u w:val="none"/>
          </w:rPr>
          <w:t>статьей 23.1</w:t>
        </w:r>
      </w:hyperlink>
      <w:r w:rsidR="00807F91">
        <w:rPr>
          <w:rFonts w:ascii="Arial" w:hAnsi="Arial" w:cs="Arial"/>
          <w:bCs/>
        </w:rPr>
        <w:t xml:space="preserve"> </w:t>
      </w:r>
      <w:r w:rsidRPr="00FB70ED">
        <w:rPr>
          <w:rFonts w:ascii="Arial" w:hAnsi="Arial" w:cs="Arial"/>
          <w:bCs/>
        </w:rPr>
        <w:t>настоящего Положения;</w:t>
      </w:r>
    </w:p>
    <w:p w:rsidR="00FB70ED" w:rsidRPr="00FB70ED" w:rsidRDefault="00FB70ED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FB70ED">
        <w:rPr>
          <w:rFonts w:ascii="Arial" w:hAnsi="Arial" w:cs="Arial"/>
          <w:bCs/>
        </w:rPr>
        <w:t>3) паспорт;</w:t>
      </w:r>
    </w:p>
    <w:p w:rsidR="00FB70ED" w:rsidRPr="00FB70ED" w:rsidRDefault="00FB70ED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FB70ED">
        <w:rPr>
          <w:rFonts w:ascii="Arial" w:hAnsi="Arial" w:cs="Arial"/>
          <w:bCs/>
        </w:rPr>
        <w:t>4) трудовую книжку и (или) сведения о трудовой деятельности, оформленные в установленном законодательством </w:t>
      </w:r>
      <w:hyperlink r:id="rId20" w:anchor="/document/12125268/entry/661" w:history="1">
        <w:r w:rsidRPr="00FB70ED">
          <w:rPr>
            <w:rStyle w:val="ab"/>
            <w:rFonts w:ascii="Arial" w:hAnsi="Arial" w:cs="Arial"/>
            <w:bCs/>
            <w:color w:val="auto"/>
            <w:u w:val="none"/>
          </w:rPr>
          <w:t>порядке</w:t>
        </w:r>
      </w:hyperlink>
      <w:r w:rsidRPr="00FB70ED">
        <w:rPr>
          <w:rFonts w:ascii="Arial" w:hAnsi="Arial" w:cs="Arial"/>
          <w:bCs/>
        </w:rPr>
        <w:t>, за исключением случаев, когда трудовой договор (контракт) заключается впервые;</w:t>
      </w:r>
    </w:p>
    <w:p w:rsidR="00FB70ED" w:rsidRPr="00FB70ED" w:rsidRDefault="00FB70ED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FB70ED">
        <w:rPr>
          <w:rFonts w:ascii="Arial" w:hAnsi="Arial" w:cs="Arial"/>
          <w:bCs/>
        </w:rPr>
        <w:t>5) документ об образовании и о квалификации;</w:t>
      </w:r>
    </w:p>
    <w:p w:rsidR="00FB70ED" w:rsidRPr="00FB70ED" w:rsidRDefault="00FB70ED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FB70ED">
        <w:rPr>
          <w:rFonts w:ascii="Arial" w:hAnsi="Arial" w:cs="Arial"/>
          <w:bCs/>
        </w:rPr>
        <w:t>6)</w:t>
      </w:r>
      <w:r w:rsidR="00807F91">
        <w:rPr>
          <w:rFonts w:ascii="Arial" w:hAnsi="Arial" w:cs="Arial"/>
          <w:bCs/>
        </w:rPr>
        <w:t xml:space="preserve"> </w:t>
      </w:r>
      <w:hyperlink r:id="rId21" w:anchor="/document/407438519/entry/1000" w:history="1">
        <w:r w:rsidRPr="00FB70ED">
          <w:rPr>
            <w:rStyle w:val="ab"/>
            <w:rFonts w:ascii="Arial" w:hAnsi="Arial" w:cs="Arial"/>
            <w:bCs/>
            <w:color w:val="auto"/>
            <w:u w:val="none"/>
          </w:rPr>
          <w:t>документ</w:t>
        </w:r>
      </w:hyperlink>
      <w:r w:rsidRPr="00FB70ED">
        <w:rPr>
          <w:rFonts w:ascii="Arial" w:hAnsi="Arial" w:cs="Arial"/>
          <w:bCs/>
        </w:rPr>
        <w:t>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FB70ED" w:rsidRPr="00FB70ED" w:rsidRDefault="00FB70ED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FB70ED">
        <w:rPr>
          <w:rFonts w:ascii="Arial" w:hAnsi="Arial" w:cs="Arial"/>
          <w:bCs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FB70ED" w:rsidRPr="00FB70ED" w:rsidRDefault="00FB70ED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FB70ED">
        <w:rPr>
          <w:rFonts w:ascii="Arial" w:hAnsi="Arial" w:cs="Arial"/>
          <w:bCs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FB70ED" w:rsidRPr="00FB70ED" w:rsidRDefault="00FB70ED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FB70ED">
        <w:rPr>
          <w:rFonts w:ascii="Arial" w:hAnsi="Arial" w:cs="Arial"/>
          <w:bCs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FB70ED" w:rsidRPr="00FB70ED" w:rsidRDefault="00FB70ED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FB70ED">
        <w:rPr>
          <w:rFonts w:ascii="Arial" w:hAnsi="Arial" w:cs="Arial"/>
          <w:bCs/>
        </w:rPr>
        <w:t>10) сведения о доходах, об имуществе и обязательствах имущественного характера, предусмотренные</w:t>
      </w:r>
      <w:r w:rsidR="0036318C">
        <w:rPr>
          <w:rFonts w:ascii="Arial" w:hAnsi="Arial" w:cs="Arial"/>
          <w:bCs/>
        </w:rPr>
        <w:t xml:space="preserve"> </w:t>
      </w:r>
      <w:hyperlink r:id="rId22" w:anchor="/document/12164203/entry/8" w:history="1">
        <w:r w:rsidRPr="00FB70ED">
          <w:rPr>
            <w:rStyle w:val="ab"/>
            <w:rFonts w:ascii="Arial" w:hAnsi="Arial" w:cs="Arial"/>
            <w:bCs/>
            <w:color w:val="auto"/>
            <w:u w:val="none"/>
          </w:rPr>
          <w:t>Федеральным законом</w:t>
        </w:r>
      </w:hyperlink>
      <w:r w:rsidR="00807F91">
        <w:rPr>
          <w:rFonts w:ascii="Arial" w:hAnsi="Arial" w:cs="Arial"/>
          <w:bCs/>
        </w:rPr>
        <w:t xml:space="preserve"> </w:t>
      </w:r>
      <w:r w:rsidR="0036318C">
        <w:rPr>
          <w:rFonts w:ascii="Arial" w:hAnsi="Arial" w:cs="Arial"/>
          <w:bCs/>
        </w:rPr>
        <w:t xml:space="preserve">от 25 декабря 2008 года N </w:t>
      </w:r>
      <w:r w:rsidRPr="00FB70ED">
        <w:rPr>
          <w:rFonts w:ascii="Arial" w:hAnsi="Arial" w:cs="Arial"/>
          <w:bCs/>
        </w:rPr>
        <w:t>273-ФЗ "О противодействии коррупции";</w:t>
      </w:r>
    </w:p>
    <w:p w:rsidR="00FB70ED" w:rsidRPr="00FB70ED" w:rsidRDefault="00FB70ED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FB70ED">
        <w:rPr>
          <w:rFonts w:ascii="Arial" w:hAnsi="Arial" w:cs="Arial"/>
          <w:bCs/>
        </w:rPr>
        <w:t>11) сведения, предусмотренные</w:t>
      </w:r>
      <w:r w:rsidR="0036318C">
        <w:rPr>
          <w:rFonts w:ascii="Arial" w:hAnsi="Arial" w:cs="Arial"/>
          <w:bCs/>
        </w:rPr>
        <w:t xml:space="preserve"> </w:t>
      </w:r>
      <w:hyperlink r:id="rId23" w:anchor="/document/12152272/entry/1510" w:history="1">
        <w:r w:rsidRPr="00FB70ED">
          <w:rPr>
            <w:rStyle w:val="ab"/>
            <w:rFonts w:ascii="Arial" w:hAnsi="Arial" w:cs="Arial"/>
            <w:bCs/>
            <w:color w:val="auto"/>
            <w:u w:val="none"/>
          </w:rPr>
          <w:t>статьей 23</w:t>
        </w:r>
      </w:hyperlink>
      <w:r w:rsidR="00807F91">
        <w:rPr>
          <w:rFonts w:ascii="Arial" w:hAnsi="Arial" w:cs="Arial"/>
          <w:bCs/>
        </w:rPr>
        <w:t xml:space="preserve"> </w:t>
      </w:r>
      <w:r w:rsidRPr="00FB70ED">
        <w:rPr>
          <w:rFonts w:ascii="Arial" w:hAnsi="Arial" w:cs="Arial"/>
          <w:bCs/>
        </w:rPr>
        <w:t>настоящего Положения;</w:t>
      </w:r>
    </w:p>
    <w:p w:rsidR="00FB70ED" w:rsidRPr="00FB70ED" w:rsidRDefault="00FB70ED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FB70ED">
        <w:rPr>
          <w:rFonts w:ascii="Arial" w:hAnsi="Arial" w:cs="Arial"/>
          <w:bCs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FB70ED" w:rsidRPr="00FB70ED" w:rsidRDefault="00FB70ED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2</w:t>
      </w:r>
      <w:r w:rsidRPr="00FB70ED">
        <w:rPr>
          <w:rFonts w:ascii="Arial" w:hAnsi="Arial" w:cs="Arial"/>
          <w:bCs/>
        </w:rPr>
        <w:t>. Сведения (за исключением сведений, содержащихся в анкете),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  <w:r>
        <w:rPr>
          <w:rFonts w:ascii="Arial" w:hAnsi="Arial" w:cs="Arial"/>
          <w:bCs/>
        </w:rPr>
        <w:t>»</w:t>
      </w:r>
    </w:p>
    <w:p w:rsidR="00FB70ED" w:rsidRPr="00145E98" w:rsidRDefault="00FB70ED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D93984" w:rsidRPr="00145E98" w:rsidRDefault="00D93984" w:rsidP="00807F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583FB5" w:rsidRPr="00145E98" w:rsidRDefault="004A36EB" w:rsidP="00807F9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145E98">
        <w:rPr>
          <w:rFonts w:ascii="Arial" w:hAnsi="Arial" w:cs="Arial"/>
          <w:spacing w:val="2"/>
        </w:rPr>
        <w:t>2</w:t>
      </w:r>
      <w:r w:rsidR="00583FB5" w:rsidRPr="00145E98">
        <w:rPr>
          <w:rFonts w:ascii="Arial" w:hAnsi="Arial" w:cs="Arial"/>
          <w:spacing w:val="2"/>
        </w:rPr>
        <w:t xml:space="preserve">. Опубликовать настоящее решение в Вестнике </w:t>
      </w:r>
      <w:r w:rsidR="0036318C">
        <w:rPr>
          <w:rFonts w:ascii="Arial" w:hAnsi="Arial" w:cs="Arial"/>
          <w:spacing w:val="2"/>
        </w:rPr>
        <w:t>Солонецкого</w:t>
      </w:r>
      <w:r w:rsidR="00583FB5" w:rsidRPr="00145E98">
        <w:rPr>
          <w:rFonts w:ascii="Arial" w:hAnsi="Arial" w:cs="Arial"/>
          <w:spacing w:val="2"/>
        </w:rPr>
        <w:t xml:space="preserve"> сельского поселения и разместить на официальном сайте в сети «Интернет».</w:t>
      </w:r>
    </w:p>
    <w:p w:rsidR="00583FB5" w:rsidRPr="00145E98" w:rsidRDefault="004A36EB" w:rsidP="00807F91">
      <w:pPr>
        <w:shd w:val="clear" w:color="auto" w:fill="FFFFFF"/>
        <w:ind w:firstLine="709"/>
        <w:jc w:val="both"/>
        <w:rPr>
          <w:rFonts w:ascii="Arial" w:hAnsi="Arial" w:cs="Arial"/>
          <w:spacing w:val="7"/>
        </w:rPr>
      </w:pPr>
      <w:r w:rsidRPr="00145E98">
        <w:rPr>
          <w:rFonts w:ascii="Arial" w:hAnsi="Arial" w:cs="Arial"/>
          <w:spacing w:val="7"/>
        </w:rPr>
        <w:t>3</w:t>
      </w:r>
      <w:r w:rsidR="00583FB5" w:rsidRPr="00145E98">
        <w:rPr>
          <w:rFonts w:ascii="Arial" w:hAnsi="Arial" w:cs="Arial"/>
          <w:spacing w:val="7"/>
        </w:rPr>
        <w:t xml:space="preserve">. </w:t>
      </w:r>
      <w:r w:rsidR="00583FB5" w:rsidRPr="00145E98">
        <w:rPr>
          <w:rFonts w:ascii="Arial" w:hAnsi="Arial" w:cs="Arial"/>
        </w:rPr>
        <w:t>Настоящее решение вступает в силу после дня его официального опубликования (обнародования).</w:t>
      </w:r>
    </w:p>
    <w:p w:rsidR="00583FB5" w:rsidRPr="00145E98" w:rsidRDefault="00583FB5" w:rsidP="00807F91">
      <w:pPr>
        <w:ind w:firstLine="709"/>
        <w:jc w:val="both"/>
        <w:rPr>
          <w:rFonts w:ascii="Arial" w:hAnsi="Arial" w:cs="Arial"/>
        </w:rPr>
      </w:pPr>
    </w:p>
    <w:p w:rsidR="00583FB5" w:rsidRPr="00145E98" w:rsidRDefault="00583FB5" w:rsidP="00807F91">
      <w:pPr>
        <w:ind w:firstLine="709"/>
        <w:jc w:val="both"/>
        <w:rPr>
          <w:rFonts w:ascii="Arial" w:hAnsi="Arial" w:cs="Arial"/>
        </w:rPr>
      </w:pPr>
    </w:p>
    <w:p w:rsidR="00583FB5" w:rsidRPr="00145E98" w:rsidRDefault="00583FB5" w:rsidP="00807F91">
      <w:pPr>
        <w:ind w:firstLine="709"/>
        <w:rPr>
          <w:rFonts w:ascii="Arial" w:hAnsi="Arial" w:cs="Arial"/>
        </w:rPr>
      </w:pPr>
      <w:r w:rsidRPr="00145E98">
        <w:rPr>
          <w:rFonts w:ascii="Arial" w:hAnsi="Arial" w:cs="Arial"/>
        </w:rPr>
        <w:t xml:space="preserve">Глава </w:t>
      </w:r>
      <w:r w:rsidR="0036318C">
        <w:rPr>
          <w:rFonts w:ascii="Arial" w:hAnsi="Arial" w:cs="Arial"/>
        </w:rPr>
        <w:t>Солонецкого</w:t>
      </w:r>
    </w:p>
    <w:p w:rsidR="0036318C" w:rsidRDefault="00583FB5" w:rsidP="00807F91">
      <w:pPr>
        <w:ind w:firstLine="709"/>
        <w:rPr>
          <w:rFonts w:ascii="Arial" w:hAnsi="Arial" w:cs="Arial"/>
        </w:rPr>
      </w:pPr>
      <w:r w:rsidRPr="00145E98">
        <w:rPr>
          <w:rFonts w:ascii="Arial" w:hAnsi="Arial" w:cs="Arial"/>
        </w:rPr>
        <w:t>муниципального образования</w:t>
      </w:r>
    </w:p>
    <w:p w:rsidR="00E81ABB" w:rsidRPr="0036318C" w:rsidRDefault="0036318C" w:rsidP="0036318C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С.В. Лучкин</w:t>
      </w:r>
    </w:p>
    <w:sectPr w:rsidR="00E81ABB" w:rsidRPr="0036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B5431"/>
    <w:multiLevelType w:val="hybridMultilevel"/>
    <w:tmpl w:val="AF304D0E"/>
    <w:lvl w:ilvl="0" w:tplc="26AC1E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46850FAA"/>
    <w:multiLevelType w:val="multilevel"/>
    <w:tmpl w:val="E158A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92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8C"/>
    <w:rsid w:val="000078C4"/>
    <w:rsid w:val="00015743"/>
    <w:rsid w:val="00102CB9"/>
    <w:rsid w:val="00145BFB"/>
    <w:rsid w:val="00145E98"/>
    <w:rsid w:val="001A4323"/>
    <w:rsid w:val="001C4982"/>
    <w:rsid w:val="001C7771"/>
    <w:rsid w:val="00214EFC"/>
    <w:rsid w:val="00246EFA"/>
    <w:rsid w:val="00266A34"/>
    <w:rsid w:val="002964A6"/>
    <w:rsid w:val="002B0219"/>
    <w:rsid w:val="002B55CE"/>
    <w:rsid w:val="002C644A"/>
    <w:rsid w:val="002E075C"/>
    <w:rsid w:val="002E519A"/>
    <w:rsid w:val="0036318C"/>
    <w:rsid w:val="003941BE"/>
    <w:rsid w:val="003A3635"/>
    <w:rsid w:val="00460D8C"/>
    <w:rsid w:val="00483E00"/>
    <w:rsid w:val="0048435C"/>
    <w:rsid w:val="004A36EB"/>
    <w:rsid w:val="005122D0"/>
    <w:rsid w:val="00537C53"/>
    <w:rsid w:val="005651EB"/>
    <w:rsid w:val="00583FB5"/>
    <w:rsid w:val="0068446A"/>
    <w:rsid w:val="00691E0C"/>
    <w:rsid w:val="006962BB"/>
    <w:rsid w:val="006A230F"/>
    <w:rsid w:val="006C3590"/>
    <w:rsid w:val="006E6E18"/>
    <w:rsid w:val="0077615E"/>
    <w:rsid w:val="007B35F0"/>
    <w:rsid w:val="007E23CD"/>
    <w:rsid w:val="00803BC0"/>
    <w:rsid w:val="00807F91"/>
    <w:rsid w:val="008261DF"/>
    <w:rsid w:val="00834624"/>
    <w:rsid w:val="00853E7E"/>
    <w:rsid w:val="00877986"/>
    <w:rsid w:val="0088160E"/>
    <w:rsid w:val="00886BC9"/>
    <w:rsid w:val="008B09F7"/>
    <w:rsid w:val="008E7C90"/>
    <w:rsid w:val="00A4269B"/>
    <w:rsid w:val="00A92A02"/>
    <w:rsid w:val="00B731BA"/>
    <w:rsid w:val="00B7774E"/>
    <w:rsid w:val="00B80A69"/>
    <w:rsid w:val="00BC7369"/>
    <w:rsid w:val="00C1667D"/>
    <w:rsid w:val="00C3354F"/>
    <w:rsid w:val="00C72967"/>
    <w:rsid w:val="00C90F2F"/>
    <w:rsid w:val="00CB4AE7"/>
    <w:rsid w:val="00CF442C"/>
    <w:rsid w:val="00D10F59"/>
    <w:rsid w:val="00D147EC"/>
    <w:rsid w:val="00D43B92"/>
    <w:rsid w:val="00D71DF1"/>
    <w:rsid w:val="00D93984"/>
    <w:rsid w:val="00DC3657"/>
    <w:rsid w:val="00DD1348"/>
    <w:rsid w:val="00E13996"/>
    <w:rsid w:val="00E420FC"/>
    <w:rsid w:val="00E537FD"/>
    <w:rsid w:val="00E547FD"/>
    <w:rsid w:val="00E81ABB"/>
    <w:rsid w:val="00EC1ED9"/>
    <w:rsid w:val="00ED3AED"/>
    <w:rsid w:val="00EE396D"/>
    <w:rsid w:val="00EE521E"/>
    <w:rsid w:val="00F24C07"/>
    <w:rsid w:val="00F30BF1"/>
    <w:rsid w:val="00F52006"/>
    <w:rsid w:val="00FB70ED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27185"/>
  <w14:defaultImageDpi w14:val="0"/>
  <w15:docId w15:val="{1E75CA98-40F2-4C00-9911-7006F957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D8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60D8C"/>
    <w:pPr>
      <w:widowControl w:val="0"/>
      <w:autoSpaceDE w:val="0"/>
      <w:autoSpaceDN w:val="0"/>
      <w:spacing w:after="0" w:line="240" w:lineRule="auto"/>
    </w:pPr>
    <w:rPr>
      <w:sz w:val="24"/>
      <w:szCs w:val="20"/>
    </w:rPr>
  </w:style>
  <w:style w:type="paragraph" w:styleId="a3">
    <w:name w:val="Body Text"/>
    <w:basedOn w:val="a"/>
    <w:link w:val="a4"/>
    <w:uiPriority w:val="99"/>
    <w:rsid w:val="00460D8C"/>
    <w:pPr>
      <w:overflowPunct w:val="0"/>
      <w:autoSpaceDE w:val="0"/>
      <w:autoSpaceDN w:val="0"/>
      <w:adjustRightInd w:val="0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60D8C"/>
    <w:rPr>
      <w:rFonts w:cs="Times New Roman"/>
      <w:sz w:val="24"/>
      <w:szCs w:val="24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460D8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460D8C"/>
    <w:rPr>
      <w:rFonts w:cs="Times New Roman"/>
      <w:sz w:val="24"/>
      <w:szCs w:val="24"/>
      <w:lang w:val="ru-RU" w:eastAsia="ru-RU" w:bidi="ar-SA"/>
    </w:rPr>
  </w:style>
  <w:style w:type="paragraph" w:styleId="a7">
    <w:name w:val="Subtitle"/>
    <w:basedOn w:val="a"/>
    <w:link w:val="a8"/>
    <w:uiPriority w:val="99"/>
    <w:qFormat/>
    <w:rsid w:val="00460D8C"/>
    <w:pPr>
      <w:spacing w:after="60"/>
      <w:ind w:right="6095"/>
      <w:jc w:val="center"/>
    </w:pPr>
    <w:rPr>
      <w:rFonts w:ascii="Arial" w:hAnsi="Arial"/>
      <w:szCs w:val="20"/>
    </w:rPr>
  </w:style>
  <w:style w:type="character" w:customStyle="1" w:styleId="a8">
    <w:name w:val="Подзаголовок Знак"/>
    <w:basedOn w:val="a0"/>
    <w:link w:val="a7"/>
    <w:uiPriority w:val="99"/>
    <w:locked/>
    <w:rsid w:val="00460D8C"/>
    <w:rPr>
      <w:rFonts w:ascii="Arial" w:hAnsi="Arial" w:cs="Times New Roman"/>
      <w:sz w:val="24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rsid w:val="001A43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1C7771"/>
    <w:rPr>
      <w:sz w:val="24"/>
      <w:lang w:val="ru-RU" w:eastAsia="ru-RU"/>
    </w:rPr>
  </w:style>
  <w:style w:type="character" w:customStyle="1" w:styleId="hl21">
    <w:name w:val="hl21"/>
    <w:uiPriority w:val="99"/>
    <w:rsid w:val="006C3590"/>
    <w:rPr>
      <w:b/>
      <w:sz w:val="24"/>
    </w:rPr>
  </w:style>
  <w:style w:type="character" w:styleId="ab">
    <w:name w:val="Hyperlink"/>
    <w:basedOn w:val="a0"/>
    <w:uiPriority w:val="99"/>
    <w:rsid w:val="00D939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2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7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789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3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30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3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79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98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217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84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4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857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631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2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664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SOLONCIADMPC</cp:lastModifiedBy>
  <cp:revision>6</cp:revision>
  <cp:lastPrinted>2020-03-04T02:34:00Z</cp:lastPrinted>
  <dcterms:created xsi:type="dcterms:W3CDTF">2026-02-10T03:54:00Z</dcterms:created>
  <dcterms:modified xsi:type="dcterms:W3CDTF">2026-02-16T06:33:00Z</dcterms:modified>
</cp:coreProperties>
</file>