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639" w:tblpY="8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</w:tblGrid>
      <w:tr w:rsidR="006617BF" w:rsidRPr="009D790E" w:rsidTr="00144B58">
        <w:trPr>
          <w:trHeight w:val="822"/>
        </w:trPr>
        <w:tc>
          <w:tcPr>
            <w:tcW w:w="4943" w:type="dxa"/>
          </w:tcPr>
          <w:p w:rsidR="006617BF" w:rsidRPr="009D790E" w:rsidRDefault="006617BF" w:rsidP="00144B58">
            <w:pPr>
              <w:rPr>
                <w:rFonts w:ascii="Bahnschrift Condensed" w:hAnsi="Bahnschrift Condensed" w:cstheme="majorHAnsi"/>
                <w:b/>
                <w:i/>
                <w:sz w:val="160"/>
                <w:szCs w:val="160"/>
              </w:rPr>
            </w:pPr>
            <w:r w:rsidRPr="009D790E">
              <w:rPr>
                <w:rFonts w:ascii="Bahnschrift Condensed" w:hAnsi="Bahnschrift Condensed" w:cs="Cambria"/>
                <w:b/>
                <w:i/>
                <w:sz w:val="160"/>
                <w:szCs w:val="160"/>
              </w:rPr>
              <w:t>ВЕСТНИК</w:t>
            </w:r>
          </w:p>
        </w:tc>
      </w:tr>
    </w:tbl>
    <w:tbl>
      <w:tblPr>
        <w:tblStyle w:val="a3"/>
        <w:tblpPr w:leftFromText="180" w:rightFromText="180" w:vertAnchor="page" w:horzAnchor="page" w:tblpX="5230" w:tblpY="10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0"/>
      </w:tblGrid>
      <w:tr w:rsidR="00380572" w:rsidTr="00144B58">
        <w:trPr>
          <w:trHeight w:val="210"/>
        </w:trPr>
        <w:tc>
          <w:tcPr>
            <w:tcW w:w="5540" w:type="dxa"/>
          </w:tcPr>
          <w:p w:rsidR="00380572" w:rsidRPr="00750212" w:rsidRDefault="00380572" w:rsidP="00144B58">
            <w:pPr>
              <w:jc w:val="center"/>
              <w:rPr>
                <w:rFonts w:ascii="Times New Roman" w:hAnsi="Times New Roman" w:cs="Times New Roman"/>
                <w:b/>
                <w:sz w:val="60"/>
                <w:szCs w:val="60"/>
              </w:rPr>
            </w:pPr>
            <w:r w:rsidRPr="00750212">
              <w:rPr>
                <w:rFonts w:ascii="Times New Roman" w:hAnsi="Times New Roman" w:cs="Times New Roman"/>
                <w:b/>
                <w:sz w:val="60"/>
                <w:szCs w:val="60"/>
              </w:rPr>
              <w:t>СОЛОНЕЦКОГО</w:t>
            </w:r>
          </w:p>
          <w:p w:rsidR="00380572" w:rsidRPr="006617BF" w:rsidRDefault="00380572" w:rsidP="00144B58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сельского поселения</w:t>
            </w:r>
          </w:p>
        </w:tc>
      </w:tr>
    </w:tbl>
    <w:p w:rsidR="006617BF" w:rsidRPr="00750212" w:rsidRDefault="006617BF" w:rsidP="006617BF">
      <w:pPr>
        <w:rPr>
          <w:lang w:val="en-US"/>
        </w:rPr>
      </w:pPr>
    </w:p>
    <w:tbl>
      <w:tblPr>
        <w:tblStyle w:val="a3"/>
        <w:tblpPr w:leftFromText="180" w:rightFromText="180" w:vertAnchor="page" w:horzAnchor="page" w:tblpX="7186" w:tblpY="27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380572" w:rsidTr="00380572">
        <w:trPr>
          <w:trHeight w:val="343"/>
        </w:trPr>
        <w:tc>
          <w:tcPr>
            <w:tcW w:w="4395" w:type="dxa"/>
            <w:shd w:val="clear" w:color="auto" w:fill="BFBFBF" w:themeFill="background1" w:themeFillShade="BF"/>
          </w:tcPr>
          <w:p w:rsidR="00380572" w:rsidRDefault="00380572" w:rsidP="00380572">
            <w:r w:rsidRPr="00750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r w:rsidR="007E0098">
              <w:rPr>
                <w:rFonts w:ascii="Times New Roman" w:hAnsi="Times New Roman" w:cs="Times New Roman"/>
                <w:b/>
                <w:sz w:val="32"/>
                <w:szCs w:val="32"/>
              </w:rPr>
              <w:t>07    30 мая</w:t>
            </w:r>
            <w:r w:rsidR="005D6FC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2025</w:t>
            </w:r>
            <w:r w:rsidRPr="00750212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  <w:r>
              <w:t>.</w:t>
            </w:r>
          </w:p>
        </w:tc>
      </w:tr>
    </w:tbl>
    <w:p w:rsidR="00750212" w:rsidRDefault="00750212"/>
    <w:tbl>
      <w:tblPr>
        <w:tblStyle w:val="a3"/>
        <w:tblW w:w="11001" w:type="dxa"/>
        <w:tblInd w:w="-714" w:type="dxa"/>
        <w:tblBorders>
          <w:bottom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1"/>
      </w:tblGrid>
      <w:tr w:rsidR="00750212" w:rsidRPr="00AF6F09" w:rsidTr="007D1DFA">
        <w:trPr>
          <w:trHeight w:val="10784"/>
        </w:trPr>
        <w:tc>
          <w:tcPr>
            <w:tcW w:w="11001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750212" w:rsidRPr="00AF6F09" w:rsidRDefault="00750212">
            <w:pPr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C972EF" w:rsidRPr="00AF6F09" w:rsidRDefault="00C972EF" w:rsidP="00C972EF">
            <w:pPr>
              <w:tabs>
                <w:tab w:val="left" w:pos="7200"/>
              </w:tabs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3"/>
              <w:gridCol w:w="534"/>
              <w:gridCol w:w="5398"/>
            </w:tblGrid>
            <w:tr w:rsidR="00144B58" w:rsidRPr="00AF6F09" w:rsidTr="00487F23">
              <w:tc>
                <w:tcPr>
                  <w:tcW w:w="4853" w:type="dxa"/>
                </w:tcPr>
                <w:p w:rsidR="00144B58" w:rsidRPr="00AF6F09" w:rsidRDefault="00144B58" w:rsidP="00144B58">
                  <w:pPr>
                    <w:jc w:val="both"/>
                    <w:outlineLvl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932" w:type="dxa"/>
                  <w:gridSpan w:val="2"/>
                </w:tcPr>
                <w:p w:rsidR="00144B58" w:rsidRPr="00AF6F09" w:rsidRDefault="00144B58" w:rsidP="00144B58">
                  <w:pPr>
                    <w:jc w:val="both"/>
                    <w:outlineLvl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55418" w:rsidRPr="009F1AF1" w:rsidTr="009F1A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546"/>
              </w:trPr>
              <w:tc>
                <w:tcPr>
                  <w:tcW w:w="5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0098" w:rsidRPr="00543CDE" w:rsidRDefault="007E0098" w:rsidP="007E009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  <w:t>14.05.2025 № 54</w:t>
                  </w:r>
                </w:p>
                <w:p w:rsidR="007E0098" w:rsidRPr="00543CDE" w:rsidRDefault="007E0098" w:rsidP="007E009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  <w:t>РОССИЙСКАЯ ФЕДЕРАЦИЯ</w:t>
                  </w:r>
                </w:p>
                <w:p w:rsidR="007E0098" w:rsidRPr="00543CDE" w:rsidRDefault="007E0098" w:rsidP="007E009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  <w:t>ИРКУТСКАЯ ОБЛАСТЬ</w:t>
                  </w:r>
                </w:p>
                <w:p w:rsidR="007E0098" w:rsidRPr="00543CDE" w:rsidRDefault="007E0098" w:rsidP="007E009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  <w:t>«НИЖНЕУДИНСКИЙ РАЙОН»</w:t>
                  </w:r>
                </w:p>
                <w:p w:rsidR="007E0098" w:rsidRPr="00543CDE" w:rsidRDefault="007E0098" w:rsidP="007E009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  <w:t>СОЛОНЕЦКОЕ МУНИЦИПАЛЬНОЕ ОБРАЗОВАНИЕ</w:t>
                  </w:r>
                </w:p>
                <w:p w:rsidR="007E0098" w:rsidRPr="00543CDE" w:rsidRDefault="007E0098" w:rsidP="007E009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  <w:t xml:space="preserve">АДМИНИСТРАЦИЯ </w:t>
                  </w:r>
                </w:p>
                <w:p w:rsidR="007E0098" w:rsidRPr="00543CDE" w:rsidRDefault="007E0098" w:rsidP="007E0098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  <w:t>ПОСТАНОВЛЕНИЕ</w:t>
                  </w:r>
                </w:p>
                <w:p w:rsidR="007E0098" w:rsidRPr="00543CDE" w:rsidRDefault="007E0098" w:rsidP="007E0098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ar-SA"/>
                    </w:rPr>
                  </w:pPr>
                </w:p>
                <w:p w:rsidR="007E0098" w:rsidRPr="00543CDE" w:rsidRDefault="007E0098" w:rsidP="007E0098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ОБ УТВЕРЖДЕНИИ АНТИНАРКОТИЧЕСКОЙ МУНИЦИПАЛЬНОЙ ПРОГРАММЫ СОЛОНЕЦКОГО МУНИЦИПАЛЬНОГО ОБРАЗОВАНИЯ НИЖНЕУДИНСКОГО РАЙОНА ИРКУТСКОЙ ОБЛАСТИ НА 2025 ГОД.</w:t>
                  </w:r>
                </w:p>
                <w:p w:rsidR="007E0098" w:rsidRPr="00543CDE" w:rsidRDefault="007E0098" w:rsidP="007E0098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7E0098" w:rsidRPr="00543CDE" w:rsidRDefault="007E0098" w:rsidP="007E0098">
                  <w:pPr>
                    <w:shd w:val="clear" w:color="auto" w:fill="FFFFFF"/>
                    <w:suppressAutoHyphens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В целях противодействия незаконному обороту наркотиков на территории Солонецкого муниципального образования, профилактики правонарушений, связанных с употреблением и распространением наркотических и психотропных веществ, на основании </w:t>
                  </w:r>
                  <w:r w:rsidRPr="00543CDE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ar-SA"/>
                    </w:rPr>
                    <w:t>Федерального закона от 08.01.98 № 3-ФЗ «О наркотических средствах и психотропных веществах</w:t>
                  </w:r>
                  <w:r w:rsidRPr="00543CDE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ar-SA"/>
                    </w:rPr>
                    <w:t xml:space="preserve">», </w:t>
                  </w:r>
                  <w:r w:rsidRPr="00543CD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руководствуясь</w:t>
                  </w:r>
                  <w:r w:rsidRPr="00543CD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Уставом Солонецкого муниципального образования Нижнеудинского района Иркутской области, администрация Солонецкого муниципального образования Нижнеудинского района Иркутской области </w:t>
                  </w:r>
                </w:p>
                <w:p w:rsidR="007E0098" w:rsidRPr="00543CDE" w:rsidRDefault="007E0098" w:rsidP="007E0098">
                  <w:pPr>
                    <w:shd w:val="clear" w:color="auto" w:fill="FFFFFF"/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7E0098" w:rsidRPr="00543CDE" w:rsidRDefault="007E0098" w:rsidP="007E009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14"/>
                      <w:szCs w:val="14"/>
                      <w:lang w:eastAsia="ar-SA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b/>
                      <w:kern w:val="2"/>
                      <w:sz w:val="14"/>
                      <w:szCs w:val="14"/>
                      <w:lang w:eastAsia="ar-SA"/>
                    </w:rPr>
                    <w:t>ПОСТАНОВЛЯЕТ:</w:t>
                  </w:r>
                </w:p>
                <w:p w:rsidR="007E0098" w:rsidRPr="00543CDE" w:rsidRDefault="007E0098" w:rsidP="007E0098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14"/>
                      <w:szCs w:val="14"/>
                      <w:lang w:eastAsia="ar-SA"/>
                    </w:rPr>
                  </w:pPr>
                </w:p>
                <w:p w:rsidR="007E0098" w:rsidRPr="00543CDE" w:rsidRDefault="007E0098" w:rsidP="007E0098">
                  <w:pPr>
                    <w:widowControl w:val="0"/>
                    <w:suppressAutoHyphens/>
                    <w:ind w:firstLine="708"/>
                    <w:jc w:val="both"/>
                    <w:rPr>
                      <w:rFonts w:ascii="Times New Roman" w:eastAsia="Calibri" w:hAnsi="Times New Roman" w:cs="Times New Roman"/>
                      <w:kern w:val="1"/>
                      <w:sz w:val="14"/>
                      <w:szCs w:val="14"/>
                    </w:rPr>
                  </w:pPr>
                  <w:r w:rsidRPr="00543CDE">
                    <w:rPr>
                      <w:rFonts w:ascii="Times New Roman" w:eastAsia="Calibri" w:hAnsi="Times New Roman" w:cs="Times New Roman"/>
                      <w:kern w:val="1"/>
                      <w:sz w:val="14"/>
                      <w:szCs w:val="14"/>
                    </w:rPr>
                    <w:t xml:space="preserve">1. Утвердить Антинаркотическую муниципальную программу Солонецкого муниципального образования Нижнеудинского района, Иркутской области на 2025 год (согласно приложению № 1 к постановлению администрации). </w:t>
                  </w:r>
                </w:p>
                <w:p w:rsidR="007E0098" w:rsidRPr="00543CDE" w:rsidRDefault="007E0098" w:rsidP="007E0098">
                  <w:pPr>
                    <w:widowControl w:val="0"/>
                    <w:suppressAutoHyphens/>
                    <w:ind w:firstLine="708"/>
                    <w:jc w:val="both"/>
                    <w:rPr>
                      <w:rFonts w:ascii="Times New Roman" w:eastAsia="Calibri" w:hAnsi="Times New Roman" w:cs="Times New Roman"/>
                      <w:kern w:val="1"/>
                      <w:sz w:val="14"/>
                      <w:szCs w:val="14"/>
                    </w:rPr>
                  </w:pPr>
                  <w:r w:rsidRPr="00543CDE">
                    <w:rPr>
                      <w:rFonts w:ascii="Times New Roman" w:eastAsia="Calibri" w:hAnsi="Times New Roman" w:cs="Times New Roman"/>
                      <w:kern w:val="1"/>
                      <w:sz w:val="14"/>
                      <w:szCs w:val="14"/>
                    </w:rPr>
                    <w:t xml:space="preserve">2. Утвердить перечень мероприятий по реализации антинаркотической муниципальной программы Солонецкого муниципального образования (согласно приложению № 2 к постановлению администрации). </w:t>
                  </w:r>
                </w:p>
                <w:p w:rsidR="007E0098" w:rsidRPr="00543CDE" w:rsidRDefault="007E0098" w:rsidP="007E0098">
                  <w:pPr>
                    <w:suppressAutoHyphens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3. </w:t>
                  </w:r>
                  <w:hyperlink r:id="rId7" w:history="1">
                    <w:r w:rsidRPr="00543CDE">
                      <w:rPr>
                        <w:rFonts w:ascii="Times New Roman" w:eastAsia="Calibri" w:hAnsi="Times New Roman" w:cs="Times New Roman"/>
                        <w:sz w:val="14"/>
                        <w:szCs w:val="14"/>
                        <w:lang w:eastAsia="ru-RU"/>
                      </w:rPr>
                      <w:t>Опубликовать</w:t>
                    </w:r>
                  </w:hyperlink>
                  <w:r w:rsidRPr="00543CD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настоящее постановление в «Вестник Солонецкого сельского поселения» и на </w:t>
                  </w:r>
                  <w:hyperlink r:id="rId8" w:history="1">
                    <w:r w:rsidRPr="00543CDE">
                      <w:rPr>
                        <w:rFonts w:ascii="Times New Roman" w:eastAsia="Calibri" w:hAnsi="Times New Roman" w:cs="Times New Roman"/>
                        <w:sz w:val="14"/>
                        <w:szCs w:val="14"/>
                        <w:lang w:eastAsia="ru-RU"/>
                      </w:rPr>
                      <w:t>официальном сайте</w:t>
                    </w:r>
                  </w:hyperlink>
                  <w:r w:rsidRPr="00543CD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администрации . </w:t>
                  </w:r>
                </w:p>
                <w:p w:rsidR="007E0098" w:rsidRPr="00543CDE" w:rsidRDefault="007E0098" w:rsidP="007E0098">
                  <w:pPr>
                    <w:suppressAutoHyphens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4. Контроль за выполнением настоящего постановления оставляю за собой.</w:t>
                  </w:r>
                </w:p>
                <w:p w:rsidR="007E0098" w:rsidRPr="00543CDE" w:rsidRDefault="007E0098" w:rsidP="007E0098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7E0098" w:rsidRPr="00543CDE" w:rsidRDefault="007E0098" w:rsidP="007E0098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7E0098" w:rsidRPr="00543CDE" w:rsidRDefault="007E0098" w:rsidP="007E009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ar-SA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ar-SA"/>
                    </w:rPr>
                    <w:t>Глава Солонецкого</w:t>
                  </w:r>
                </w:p>
                <w:p w:rsidR="007E0098" w:rsidRPr="00543CDE" w:rsidRDefault="007E0098" w:rsidP="007E009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ar-SA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ar-SA"/>
                    </w:rPr>
                    <w:t xml:space="preserve">муниципального образования </w:t>
                  </w:r>
                </w:p>
                <w:p w:rsidR="007E0098" w:rsidRPr="00543CDE" w:rsidRDefault="007E0098" w:rsidP="007E0098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С.В. Лучкин</w:t>
                  </w:r>
                </w:p>
                <w:p w:rsidR="007E0098" w:rsidRPr="00543CDE" w:rsidRDefault="007E0098" w:rsidP="007E0098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7E0098" w:rsidRPr="00543CDE" w:rsidRDefault="007E0098" w:rsidP="007E009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7E0098" w:rsidRPr="00543CDE" w:rsidRDefault="007E0098" w:rsidP="00543CDE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9F1AF1" w:rsidRPr="00543CDE" w:rsidRDefault="009F1AF1" w:rsidP="009F1AF1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</w:pPr>
                  <w:r w:rsidRPr="00543CDE"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  <w:t>23.05.2025 г. № 56</w:t>
                  </w:r>
                </w:p>
                <w:p w:rsidR="00543CDE" w:rsidRPr="00543CDE" w:rsidRDefault="00543CDE" w:rsidP="00543CDE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</w:pPr>
                  <w:r w:rsidRPr="00543CDE"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  <w:t>РОССИЙСКАЯ ФЕДЕРАЦИЯ</w:t>
                  </w:r>
                </w:p>
                <w:p w:rsidR="00543CDE" w:rsidRPr="00543CDE" w:rsidRDefault="00543CDE" w:rsidP="00543CDE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</w:pPr>
                  <w:r w:rsidRPr="00543CDE"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  <w:t>ИРКУТСКАЯ ОБЛАСТЬ</w:t>
                  </w:r>
                </w:p>
                <w:p w:rsidR="00543CDE" w:rsidRPr="00543CDE" w:rsidRDefault="00543CDE" w:rsidP="00543CDE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</w:pPr>
                  <w:r w:rsidRPr="00543CDE"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  <w:t>МУНИЦИПАЛЬНОЕ ОБРАЗОВАНИЕ</w:t>
                  </w:r>
                </w:p>
                <w:p w:rsidR="00543CDE" w:rsidRPr="00543CDE" w:rsidRDefault="00543CDE" w:rsidP="00543CDE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</w:pPr>
                  <w:r w:rsidRPr="00543CDE"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  <w:t>«НИЖНЕУДИНСКИЙ РАЙОН»</w:t>
                  </w:r>
                </w:p>
                <w:p w:rsidR="00543CDE" w:rsidRPr="00543CDE" w:rsidRDefault="00543CDE" w:rsidP="00543CDE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</w:pPr>
                  <w:r w:rsidRPr="00543CDE"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  <w:t xml:space="preserve"> СОЛОНЕЦКОЕ МУНИЦИПАЛЬНОЕ ОБРАЗОВАНИЕ</w:t>
                  </w:r>
                </w:p>
                <w:p w:rsidR="00543CDE" w:rsidRPr="00543CDE" w:rsidRDefault="00543CDE" w:rsidP="00543CDE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</w:pPr>
                  <w:r w:rsidRPr="00543CDE"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  <w:t>АДМИНИСТРАЦИЯ</w:t>
                  </w:r>
                </w:p>
                <w:p w:rsidR="00543CDE" w:rsidRPr="00543CDE" w:rsidRDefault="00543CDE" w:rsidP="00543CDE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</w:pPr>
                  <w:r w:rsidRPr="00543CDE"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  <w:t>ПОСТАНОВЛЕНИЕ</w:t>
                  </w:r>
                </w:p>
                <w:p w:rsidR="00543CDE" w:rsidRPr="00543CDE" w:rsidRDefault="00543CDE" w:rsidP="00543CDE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543CDE">
                    <w:rPr>
                      <w:rFonts w:ascii="Times New Roman" w:eastAsia="Calibri" w:hAnsi="Times New Roman" w:cs="Times New Roman"/>
                      <w:b/>
                      <w:bCs/>
                      <w:sz w:val="14"/>
                      <w:szCs w:val="14"/>
                    </w:rPr>
                    <w:t>ОБ ОПРЕДЕЛЕНИИ РАЗМЕРА ЗЕМЕЛЬНЫХ ДОЛЕЙ, НАХОДЯЩИХСЯ В ОБЩЕЙ ДОЛЕВОЙ СОБСТВЕННОСТИ, ВЫРАЖЕННЫХ В ГЕКТАРАХ В ВИДЕ ПРОСТОЙ ПРАВИЛЬНОЙ ДРОБИ НА ЗЕМЕЛЬНЫХ УЧАСТКАХ, С КАДАСТРОВЫМИ НОМЕРАМИ 38:11:150206:23 и 38:11:150206:12</w:t>
                  </w:r>
                </w:p>
                <w:p w:rsidR="00543CDE" w:rsidRPr="00543CDE" w:rsidRDefault="00543CDE" w:rsidP="00543CDE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 xml:space="preserve">Руководствуясь ст. 15 Федерального закона от 24.07.2002 года №101-ФЗ "Об обороте земель сельскохозяйственного назначения", Федеральным законом от 06.10.2003 г. № 131–ФЗ «Об общих принципах организации местного самоуправления в Российской Федерации», постановлением Правительства Российской Федерации от 16 сентября 2020 года №1475 «Об утверждении Правил определения размеров земельных долей, выраженных в гектарах или </w:t>
                  </w:r>
                  <w:proofErr w:type="spellStart"/>
                  <w:r w:rsidRPr="00543CDE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>балло</w:t>
                  </w:r>
                  <w:proofErr w:type="spellEnd"/>
                  <w:r w:rsidRPr="00543CDE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>-гектарах, в виде простой правильной дроби», Устава Солонецкого муниципального образования, администрация Солонецкого муниципального образования</w:t>
                  </w:r>
                </w:p>
                <w:p w:rsidR="00543CDE" w:rsidRPr="00543CDE" w:rsidRDefault="00543CDE" w:rsidP="00543CDE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</w:pPr>
                  <w:r w:rsidRPr="00543CDE"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  <w:t>ПОСТАНОВЛЯЕТ:</w:t>
                  </w:r>
                </w:p>
                <w:p w:rsidR="00543CDE" w:rsidRPr="00543CDE" w:rsidRDefault="00543CDE" w:rsidP="00543CDE">
                  <w:pPr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 xml:space="preserve">1. Определить размер земельных долей, находящихся в общей долевой собственности, выраженных в гектарах в виде простой правильной дроби на земельных участках, с кадастровыми номерами 38:11:150206:23 и 38:11:150206:12 согласно Приложению №1. </w:t>
                  </w:r>
                </w:p>
                <w:p w:rsidR="00543CDE" w:rsidRPr="00543CDE" w:rsidRDefault="00543CDE" w:rsidP="00543CDE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ab/>
                    <w:t>2. Опубликовать настоящее постановление в Вестнике Солонецкого сельского поселения и разместить на официальном сайте администрации Солонецкого муниципального образования в сети «Интернет».</w:t>
                  </w:r>
                </w:p>
                <w:p w:rsidR="00543CDE" w:rsidRPr="00543CDE" w:rsidRDefault="00543CDE" w:rsidP="00543CDE">
                  <w:pPr>
                    <w:widowControl w:val="0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>3. Постановление вступает в силу с момента его официального опубликования.</w:t>
                  </w:r>
                </w:p>
                <w:p w:rsidR="00543CDE" w:rsidRPr="00543CDE" w:rsidRDefault="00543CDE" w:rsidP="00543CDE">
                  <w:pPr>
                    <w:widowControl w:val="0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 xml:space="preserve">4. </w:t>
                  </w:r>
                  <w:r w:rsidRPr="00543CDE">
                    <w:rPr>
                      <w:rFonts w:ascii="Times New Roman" w:eastAsia="Calibri" w:hAnsi="Times New Roman" w:cs="Times New Roman"/>
                      <w:sz w:val="14"/>
                      <w:szCs w:val="14"/>
                      <w:shd w:val="clear" w:color="auto" w:fill="FFFFFF"/>
                    </w:rPr>
                    <w:t xml:space="preserve">Направить постановление в Управления </w:t>
                  </w:r>
                  <w:proofErr w:type="spellStart"/>
                  <w:r w:rsidRPr="00543CDE">
                    <w:rPr>
                      <w:rFonts w:ascii="Times New Roman" w:eastAsia="Calibri" w:hAnsi="Times New Roman" w:cs="Times New Roman"/>
                      <w:sz w:val="14"/>
                      <w:szCs w:val="14"/>
                      <w:shd w:val="clear" w:color="auto" w:fill="FFFFFF"/>
                    </w:rPr>
                    <w:t>Росреестра</w:t>
                  </w:r>
                  <w:proofErr w:type="spellEnd"/>
                  <w:r w:rsidRPr="00543CDE">
                    <w:rPr>
                      <w:rFonts w:ascii="Times New Roman" w:eastAsia="Calibri" w:hAnsi="Times New Roman" w:cs="Times New Roman"/>
                      <w:sz w:val="14"/>
                      <w:szCs w:val="14"/>
                      <w:shd w:val="clear" w:color="auto" w:fill="FFFFFF"/>
                    </w:rPr>
                    <w:t xml:space="preserve"> по Иркутской области для внесения изменений в сведения Единого государственного реестра </w:t>
                  </w:r>
                  <w:r w:rsidRPr="00543CDE">
                    <w:rPr>
                      <w:rFonts w:ascii="Times New Roman" w:eastAsia="Calibri" w:hAnsi="Times New Roman" w:cs="Times New Roman"/>
                      <w:sz w:val="14"/>
                      <w:szCs w:val="14"/>
                      <w:shd w:val="clear" w:color="auto" w:fill="FFFFFF"/>
                    </w:rPr>
                    <w:lastRenderedPageBreak/>
                    <w:t>недвижимости о размерах долей, принадлежащих участникам общей долевой собственности.</w:t>
                  </w:r>
                </w:p>
                <w:p w:rsidR="00543CDE" w:rsidRPr="00543CDE" w:rsidRDefault="00543CDE" w:rsidP="00543CDE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 xml:space="preserve">Главы Солонецкого </w:t>
                  </w:r>
                </w:p>
                <w:p w:rsidR="00543CDE" w:rsidRPr="00543CDE" w:rsidRDefault="00543CDE" w:rsidP="00543CDE">
                  <w:pPr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>муниципального образования</w:t>
                  </w:r>
                </w:p>
                <w:p w:rsidR="00543CDE" w:rsidRPr="00543CDE" w:rsidRDefault="00543CDE" w:rsidP="00543CDE">
                  <w:pPr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 xml:space="preserve">С.В. Лучкин </w:t>
                  </w:r>
                </w:p>
                <w:p w:rsidR="00543CDE" w:rsidRPr="00543CDE" w:rsidRDefault="00543CDE" w:rsidP="00543CDE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543CDE" w:rsidRPr="00543CDE" w:rsidRDefault="00543CDE" w:rsidP="00543CDE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</w:p>
                <w:p w:rsidR="009F1AF1" w:rsidRPr="00543CDE" w:rsidRDefault="009F1AF1" w:rsidP="009F1AF1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overflowPunct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27.05.2025г. № 60</w:t>
                  </w:r>
                </w:p>
                <w:p w:rsidR="00543CDE" w:rsidRPr="00543CDE" w:rsidRDefault="00543CDE" w:rsidP="00543CDE">
                  <w:pPr>
                    <w:overflowPunct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РОССИЙСКАЯ ФЕДЕРАЦИЯ</w:t>
                  </w:r>
                </w:p>
                <w:p w:rsidR="00543CDE" w:rsidRPr="00543CDE" w:rsidRDefault="00543CDE" w:rsidP="00543CDE">
                  <w:pPr>
                    <w:overflowPunct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ИРКУТСКАЯ ОБЛАСТЬ</w:t>
                  </w:r>
                </w:p>
                <w:p w:rsidR="00543CDE" w:rsidRPr="00543CDE" w:rsidRDefault="00543CDE" w:rsidP="00543CDE">
                  <w:pPr>
                    <w:overflowPunct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МУНИЦИПАЛЬНОЕ ОБРАЗОВАНИЕ</w:t>
                  </w:r>
                </w:p>
                <w:p w:rsidR="00543CDE" w:rsidRPr="00543CDE" w:rsidRDefault="00543CDE" w:rsidP="00543CDE">
                  <w:pPr>
                    <w:overflowPunct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«НИЖНЕУДИНСКИЙ РАЙОН»</w:t>
                  </w:r>
                </w:p>
                <w:p w:rsidR="00543CDE" w:rsidRPr="00543CDE" w:rsidRDefault="00543CDE" w:rsidP="00543CDE">
                  <w:pPr>
                    <w:overflowPunct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СОЛОНЕЦКОЕ МУНИЦИПАЛЬНОЕ ОБРАЗОВАНИЕ</w:t>
                  </w:r>
                </w:p>
                <w:p w:rsidR="00543CDE" w:rsidRPr="00543CDE" w:rsidRDefault="00543CDE" w:rsidP="00543CDE">
                  <w:pPr>
                    <w:overflowPunct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АДМИНИСТРАЦИЯ</w:t>
                  </w:r>
                </w:p>
                <w:p w:rsidR="00543CDE" w:rsidRPr="00543CDE" w:rsidRDefault="00543CDE" w:rsidP="00543CDE">
                  <w:pPr>
                    <w:overflowPunct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ПОСТАНОВЛЕНИЕ</w:t>
                  </w:r>
                </w:p>
                <w:p w:rsidR="00543CDE" w:rsidRPr="00543CDE" w:rsidRDefault="00543CDE" w:rsidP="00543CDE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ind w:left="180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«О внесении изменений в постановление</w:t>
                  </w:r>
                </w:p>
                <w:p w:rsidR="00543CDE" w:rsidRPr="00543CDE" w:rsidRDefault="00543CDE" w:rsidP="00543CDE">
                  <w:pPr>
                    <w:ind w:left="180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«Об утверждении программы профилактики</w:t>
                  </w:r>
                </w:p>
                <w:p w:rsidR="00543CDE" w:rsidRPr="00543CDE" w:rsidRDefault="00543CDE" w:rsidP="00543CDE">
                  <w:pPr>
                    <w:ind w:left="180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рисков причинения вреда (ущерба) охраняемым</w:t>
                  </w:r>
                </w:p>
                <w:p w:rsidR="00543CDE" w:rsidRPr="00543CDE" w:rsidRDefault="00543CDE" w:rsidP="00543CDE">
                  <w:pPr>
                    <w:ind w:left="180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законом ценностям по муниципальному</w:t>
                  </w:r>
                </w:p>
                <w:p w:rsidR="00543CDE" w:rsidRPr="00543CDE" w:rsidRDefault="00543CDE" w:rsidP="00543CDE">
                  <w:pPr>
                    <w:ind w:left="180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 xml:space="preserve">контролю </w:t>
                  </w:r>
                  <w:r w:rsidRPr="00543CDE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в</w:t>
                  </w:r>
                  <w:r w:rsidRPr="00543CDE">
                    <w:rPr>
                      <w:rFonts w:ascii="Times New Roman" w:hAnsi="Times New Roman" w:cs="Times New Roman"/>
                      <w:b/>
                      <w:spacing w:val="-3"/>
                      <w:sz w:val="14"/>
                      <w:szCs w:val="14"/>
                    </w:rPr>
                    <w:t xml:space="preserve"> </w:t>
                  </w:r>
                  <w:r w:rsidRPr="00543CDE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сфере</w:t>
                  </w:r>
                  <w:r w:rsidRPr="00543CDE">
                    <w:rPr>
                      <w:rFonts w:ascii="Times New Roman" w:hAnsi="Times New Roman" w:cs="Times New Roman"/>
                      <w:b/>
                      <w:spacing w:val="-3"/>
                      <w:sz w:val="14"/>
                      <w:szCs w:val="14"/>
                    </w:rPr>
                    <w:t xml:space="preserve"> </w:t>
                  </w:r>
                  <w:r w:rsidRPr="00543CDE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благоустройства в</w:t>
                  </w: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43CDE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 </w:t>
                  </w:r>
                </w:p>
                <w:p w:rsidR="00543CDE" w:rsidRPr="00543CDE" w:rsidRDefault="00543CDE" w:rsidP="00543CDE">
                  <w:pPr>
                    <w:ind w:left="180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Солонецком муниципальном образовании</w:t>
                  </w:r>
                  <w:r w:rsidRPr="00543CD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 xml:space="preserve"> на 2025 год»</w:t>
                  </w:r>
                </w:p>
                <w:p w:rsidR="00543CDE" w:rsidRPr="00543CDE" w:rsidRDefault="00543CDE" w:rsidP="00543CDE">
                  <w:pPr>
                    <w:ind w:left="180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ind w:left="180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jc w:val="both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ab/>
                  </w:r>
                  <w:r w:rsidRPr="00543CD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В соответствии с</w:t>
                  </w:r>
                  <w:r w:rsidRPr="00543CDE"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Солонецкого муниципального образования  от 13.12.2021г. № 33 «Об утверждении Положения о муниципальном контроле в</w:t>
                  </w:r>
                  <w:r w:rsidRPr="00543CDE">
                    <w:rPr>
                      <w:rFonts w:ascii="Times New Roman" w:hAnsi="Times New Roman" w:cs="Times New Roman"/>
                      <w:spacing w:val="-3"/>
                      <w:sz w:val="14"/>
                      <w:szCs w:val="14"/>
                    </w:rPr>
                    <w:t xml:space="preserve"> </w:t>
                  </w: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сфере</w:t>
                  </w:r>
                  <w:r w:rsidRPr="00543CDE">
                    <w:rPr>
                      <w:rFonts w:ascii="Times New Roman" w:hAnsi="Times New Roman" w:cs="Times New Roman"/>
                      <w:spacing w:val="-3"/>
                      <w:sz w:val="14"/>
                      <w:szCs w:val="14"/>
                    </w:rPr>
                    <w:t xml:space="preserve"> </w:t>
                  </w: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благоустройства</w:t>
                  </w:r>
                  <w:r w:rsidRPr="00543CDE">
                    <w:rPr>
                      <w:rFonts w:ascii="Times New Roman" w:hAnsi="Times New Roman" w:cs="Times New Roman"/>
                      <w:spacing w:val="-1"/>
                      <w:sz w:val="14"/>
                      <w:szCs w:val="14"/>
                    </w:rPr>
                    <w:t xml:space="preserve"> в </w:t>
                  </w: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Солонецком муниципальном образовании»</w:t>
                  </w:r>
                  <w:r w:rsidRPr="00543CDE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 xml:space="preserve">, руководствуясь Уставом Солонецкого муниципального образования, администрация Солонецкого муниципального образования </w:t>
                  </w:r>
                </w:p>
                <w:p w:rsidR="00543CDE" w:rsidRPr="00543CDE" w:rsidRDefault="00543CDE" w:rsidP="00543CDE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ПОСТАНОВЛЯЕТ:</w:t>
                  </w:r>
                </w:p>
                <w:p w:rsidR="00543CDE" w:rsidRPr="00543CDE" w:rsidRDefault="00543CDE" w:rsidP="00543CDE">
                  <w:pPr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adjustRightInd w:val="0"/>
                    <w:ind w:firstLine="709"/>
                    <w:jc w:val="both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1.Внести в постановление от 26 ноября 2024г. № 115 «Об утверждении программы </w:t>
                  </w:r>
                  <w:r w:rsidRPr="00543CDE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 xml:space="preserve">профилактики </w:t>
                  </w: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рисков причинения вреда (ущерба) охраняемым законом ценностям по муниципальному   контролю в</w:t>
                  </w:r>
                  <w:r w:rsidRPr="00543CDE">
                    <w:rPr>
                      <w:rFonts w:ascii="Times New Roman" w:hAnsi="Times New Roman" w:cs="Times New Roman"/>
                      <w:spacing w:val="-3"/>
                      <w:sz w:val="14"/>
                      <w:szCs w:val="14"/>
                    </w:rPr>
                    <w:t xml:space="preserve"> </w:t>
                  </w: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сфере</w:t>
                  </w:r>
                  <w:r w:rsidRPr="00543CDE">
                    <w:rPr>
                      <w:rFonts w:ascii="Times New Roman" w:hAnsi="Times New Roman" w:cs="Times New Roman"/>
                      <w:spacing w:val="-3"/>
                      <w:sz w:val="14"/>
                      <w:szCs w:val="14"/>
                    </w:rPr>
                    <w:t xml:space="preserve"> </w:t>
                  </w: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благоустройства</w:t>
                  </w:r>
                  <w:r w:rsidRPr="00543CDE">
                    <w:rPr>
                      <w:rFonts w:ascii="Times New Roman" w:hAnsi="Times New Roman" w:cs="Times New Roman"/>
                      <w:spacing w:val="-1"/>
                      <w:sz w:val="14"/>
                      <w:szCs w:val="14"/>
                    </w:rPr>
                    <w:t xml:space="preserve"> в </w:t>
                  </w: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Солонецком муниципальном образовании</w:t>
                  </w:r>
                  <w:r w:rsidRPr="00543CDE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 xml:space="preserve"> на 2025 год» следующие изменения:</w:t>
                  </w:r>
                </w:p>
                <w:p w:rsidR="00543CDE" w:rsidRPr="00543CDE" w:rsidRDefault="00543CDE" w:rsidP="00543CDE">
                  <w:pPr>
                    <w:shd w:val="clear" w:color="auto" w:fill="FFFFFF"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 xml:space="preserve">- В </w:t>
                  </w: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раздел 3. </w:t>
                  </w:r>
                  <w:r w:rsidRPr="00543CDE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ПЕРЕЧЕНЬ ПРОФИЛАКТИЧЕСКИХ МЕРОПРИЯТИЙ, СРОКИ(ПЕРИОДИЧНОСТЬ) ИХ ПРОВЕДЕНИЯ </w:t>
                  </w: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добавить в таблицу 1 следующие профилактические мероприятия:</w:t>
                  </w:r>
                </w:p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1821"/>
                    <w:gridCol w:w="1366"/>
                    <w:gridCol w:w="1549"/>
                  </w:tblGrid>
                  <w:tr w:rsidR="00543CDE" w:rsidRPr="00543CDE" w:rsidTr="00356A0D">
                    <w:tc>
                      <w:tcPr>
                        <w:tcW w:w="828" w:type="dxa"/>
                      </w:tcPr>
                      <w:p w:rsidR="00543CDE" w:rsidRPr="00543CDE" w:rsidRDefault="00543CDE" w:rsidP="00543CDE">
                        <w:pPr>
                          <w:adjustRightInd w:val="0"/>
                          <w:jc w:val="both"/>
                          <w:rPr>
                            <w:rFonts w:ascii="Times New Roman" w:hAnsi="Times New Roman" w:cs="Times New Roman"/>
                            <w:bCs/>
                            <w:sz w:val="14"/>
                            <w:szCs w:val="14"/>
                          </w:rPr>
                        </w:pPr>
                        <w:r w:rsidRPr="00543CDE">
                          <w:rPr>
                            <w:rFonts w:ascii="Times New Roman" w:hAnsi="Times New Roman" w:cs="Times New Roman"/>
                            <w:bCs/>
                            <w:sz w:val="14"/>
                            <w:szCs w:val="14"/>
                          </w:rPr>
                          <w:t>№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543CDE" w:rsidRPr="00543CDE" w:rsidRDefault="00543CDE" w:rsidP="00543CDE">
                        <w:pPr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iCs/>
                            <w:sz w:val="14"/>
                            <w:szCs w:val="14"/>
                          </w:rPr>
                        </w:pPr>
                        <w:r w:rsidRPr="00543CDE">
                          <w:rPr>
                            <w:rFonts w:ascii="Times New Roman" w:hAnsi="Times New Roman" w:cs="Times New Roman"/>
                            <w:iCs/>
                            <w:sz w:val="14"/>
                            <w:szCs w:val="14"/>
                          </w:rPr>
                          <w:t>Наименование</w:t>
                        </w:r>
                      </w:p>
                      <w:p w:rsidR="00543CDE" w:rsidRPr="00543CDE" w:rsidRDefault="00543CDE" w:rsidP="00543CDE">
                        <w:pPr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iCs/>
                            <w:sz w:val="14"/>
                            <w:szCs w:val="14"/>
                          </w:rPr>
                        </w:pPr>
                        <w:r w:rsidRPr="00543CDE">
                          <w:rPr>
                            <w:rFonts w:ascii="Times New Roman" w:hAnsi="Times New Roman" w:cs="Times New Roman"/>
                            <w:iCs/>
                            <w:sz w:val="14"/>
                            <w:szCs w:val="14"/>
                          </w:rPr>
                          <w:t>профилактического мероприятия</w:t>
                        </w:r>
                      </w:p>
                      <w:p w:rsidR="00543CDE" w:rsidRPr="00543CDE" w:rsidRDefault="00543CDE" w:rsidP="00543CDE">
                        <w:pPr>
                          <w:adjustRightInd w:val="0"/>
                          <w:jc w:val="both"/>
                          <w:rPr>
                            <w:rFonts w:ascii="Times New Roman" w:hAnsi="Times New Roman" w:cs="Times New Roman"/>
                            <w:bCs/>
                            <w:sz w:val="14"/>
                            <w:szCs w:val="14"/>
                          </w:rPr>
                        </w:pPr>
                        <w:r w:rsidRPr="00543CDE">
                          <w:rPr>
                            <w:rFonts w:ascii="Times New Roman" w:hAnsi="Times New Roman" w:cs="Times New Roman"/>
                            <w:iCs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  <w:tc>
                      <w:tcPr>
                        <w:tcW w:w="2595" w:type="dxa"/>
                      </w:tcPr>
                      <w:p w:rsidR="00543CDE" w:rsidRPr="00543CDE" w:rsidRDefault="00543CDE" w:rsidP="00543CDE">
                        <w:pPr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iCs/>
                            <w:sz w:val="14"/>
                            <w:szCs w:val="14"/>
                          </w:rPr>
                        </w:pPr>
                        <w:r w:rsidRPr="00543CDE">
                          <w:rPr>
                            <w:rFonts w:ascii="Times New Roman" w:hAnsi="Times New Roman" w:cs="Times New Roman"/>
                            <w:iCs/>
                            <w:sz w:val="14"/>
                            <w:szCs w:val="14"/>
                          </w:rPr>
                          <w:t>Срок</w:t>
                        </w:r>
                      </w:p>
                      <w:p w:rsidR="00543CDE" w:rsidRPr="00543CDE" w:rsidRDefault="00543CDE" w:rsidP="00543CDE">
                        <w:pPr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14"/>
                            <w:szCs w:val="14"/>
                          </w:rPr>
                        </w:pPr>
                        <w:r w:rsidRPr="00543CDE">
                          <w:rPr>
                            <w:rFonts w:ascii="Times New Roman" w:hAnsi="Times New Roman" w:cs="Times New Roman"/>
                            <w:iCs/>
                            <w:sz w:val="14"/>
                            <w:szCs w:val="14"/>
                          </w:rPr>
                          <w:t>реализации</w:t>
                        </w:r>
                      </w:p>
                    </w:tc>
                    <w:tc>
                      <w:tcPr>
                        <w:tcW w:w="3332" w:type="dxa"/>
                      </w:tcPr>
                      <w:p w:rsidR="00543CDE" w:rsidRPr="00543CDE" w:rsidRDefault="00543CDE" w:rsidP="00543CDE">
                        <w:pPr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14"/>
                            <w:szCs w:val="14"/>
                          </w:rPr>
                        </w:pPr>
                        <w:r w:rsidRPr="00543CDE">
                          <w:rPr>
                            <w:rFonts w:ascii="Times New Roman" w:hAnsi="Times New Roman" w:cs="Times New Roman"/>
                            <w:iCs/>
                            <w:sz w:val="14"/>
                            <w:szCs w:val="14"/>
                          </w:rPr>
                          <w:t>Ответственные должностные лица</w:t>
                        </w:r>
                      </w:p>
                    </w:tc>
                  </w:tr>
                  <w:tr w:rsidR="00543CDE" w:rsidRPr="00543CDE" w:rsidTr="00356A0D">
                    <w:tc>
                      <w:tcPr>
                        <w:tcW w:w="828" w:type="dxa"/>
                      </w:tcPr>
                      <w:p w:rsidR="00543CDE" w:rsidRPr="00543CDE" w:rsidRDefault="00543CDE" w:rsidP="00543CDE">
                        <w:pPr>
                          <w:adjustRightInd w:val="0"/>
                          <w:jc w:val="both"/>
                          <w:rPr>
                            <w:rFonts w:ascii="Times New Roman" w:hAnsi="Times New Roman" w:cs="Times New Roman"/>
                            <w:bCs/>
                            <w:sz w:val="14"/>
                            <w:szCs w:val="14"/>
                          </w:rPr>
                        </w:pPr>
                        <w:r w:rsidRPr="00543CDE">
                          <w:rPr>
                            <w:rFonts w:ascii="Times New Roman" w:hAnsi="Times New Roman" w:cs="Times New Roman"/>
                            <w:bCs/>
                            <w:sz w:val="14"/>
                            <w:szCs w:val="14"/>
                          </w:rPr>
                          <w:t>3.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543CDE" w:rsidRPr="00543CDE" w:rsidRDefault="00543CDE" w:rsidP="00543CDE">
                        <w:pPr>
                          <w:adjustRightInd w:val="0"/>
                          <w:jc w:val="both"/>
                          <w:rPr>
                            <w:rFonts w:ascii="Times New Roman" w:hAnsi="Times New Roman" w:cs="Times New Roman"/>
                            <w:bCs/>
                            <w:sz w:val="14"/>
                            <w:szCs w:val="14"/>
                          </w:rPr>
                        </w:pPr>
                        <w:r w:rsidRPr="00543CDE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Обобщение правоприменительной практики: подготовка доклада с результатами обобщения правоприменительной практики Контрольного органа</w:t>
                        </w:r>
                      </w:p>
                    </w:tc>
                    <w:tc>
                      <w:tcPr>
                        <w:tcW w:w="2595" w:type="dxa"/>
                      </w:tcPr>
                      <w:p w:rsidR="00543CDE" w:rsidRPr="00543CDE" w:rsidRDefault="00543CDE" w:rsidP="00543CDE">
                        <w:pPr>
                          <w:adjustRightInd w:val="0"/>
                          <w:jc w:val="both"/>
                          <w:rPr>
                            <w:rFonts w:ascii="Times New Roman" w:hAnsi="Times New Roman" w:cs="Times New Roman"/>
                            <w:bCs/>
                            <w:sz w:val="14"/>
                            <w:szCs w:val="14"/>
                          </w:rPr>
                        </w:pPr>
                        <w:r w:rsidRPr="00543CDE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До 30 января года, следующего за отчетным</w:t>
                        </w:r>
                      </w:p>
                    </w:tc>
                    <w:tc>
                      <w:tcPr>
                        <w:tcW w:w="3332" w:type="dxa"/>
                      </w:tcPr>
                      <w:p w:rsidR="00543CDE" w:rsidRPr="00543CDE" w:rsidRDefault="00543CDE" w:rsidP="00543CDE">
                        <w:pPr>
                          <w:adjustRightInd w:val="0"/>
                          <w:jc w:val="center"/>
                          <w:rPr>
                            <w:rStyle w:val="285pt"/>
                            <w:rFonts w:eastAsia="Calibri"/>
                            <w:sz w:val="14"/>
                            <w:szCs w:val="14"/>
                          </w:rPr>
                        </w:pPr>
                        <w:r w:rsidRPr="00543CDE">
                          <w:rPr>
                            <w:rStyle w:val="285pt"/>
                            <w:rFonts w:eastAsia="Calibri"/>
                            <w:sz w:val="14"/>
                            <w:szCs w:val="14"/>
                          </w:rPr>
                          <w:t>Специалист администрации Солонецкого муниципального образования</w:t>
                        </w:r>
                      </w:p>
                      <w:p w:rsidR="00543CDE" w:rsidRPr="00543CDE" w:rsidRDefault="00543CDE" w:rsidP="00543CDE">
                        <w:pPr>
                          <w:adjustRightInd w:val="0"/>
                          <w:jc w:val="both"/>
                          <w:rPr>
                            <w:rFonts w:ascii="Times New Roman" w:hAnsi="Times New Roman" w:cs="Times New Roman"/>
                            <w:bCs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543CDE" w:rsidRPr="00543CDE" w:rsidTr="00356A0D">
                    <w:tc>
                      <w:tcPr>
                        <w:tcW w:w="828" w:type="dxa"/>
                      </w:tcPr>
                      <w:p w:rsidR="00543CDE" w:rsidRPr="00543CDE" w:rsidRDefault="00543CDE" w:rsidP="00543CDE">
                        <w:pPr>
                          <w:adjustRightInd w:val="0"/>
                          <w:jc w:val="both"/>
                          <w:rPr>
                            <w:rFonts w:ascii="Times New Roman" w:hAnsi="Times New Roman" w:cs="Times New Roman"/>
                            <w:bCs/>
                            <w:sz w:val="14"/>
                            <w:szCs w:val="14"/>
                          </w:rPr>
                        </w:pPr>
                        <w:r w:rsidRPr="00543CDE">
                          <w:rPr>
                            <w:rFonts w:ascii="Times New Roman" w:hAnsi="Times New Roman" w:cs="Times New Roman"/>
                            <w:bCs/>
                            <w:sz w:val="14"/>
                            <w:szCs w:val="14"/>
                          </w:rPr>
                          <w:t>4.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543CDE" w:rsidRPr="00543CDE" w:rsidRDefault="00543CDE" w:rsidP="00543CDE">
                        <w:pPr>
                          <w:adjustRightInd w:val="0"/>
                          <w:jc w:val="both"/>
                          <w:rPr>
                            <w:rFonts w:ascii="Times New Roman" w:hAnsi="Times New Roman" w:cs="Times New Roman"/>
                            <w:bCs/>
                            <w:sz w:val="14"/>
                            <w:szCs w:val="14"/>
                          </w:rPr>
                        </w:pPr>
                        <w:r w:rsidRPr="00543CDE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Выдача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 охраняемым законом ценностям, и предлагает принять меры по обеспечению соблюдения обязательных требований</w:t>
                        </w:r>
                      </w:p>
                    </w:tc>
                    <w:tc>
                      <w:tcPr>
                        <w:tcW w:w="2595" w:type="dxa"/>
                      </w:tcPr>
                      <w:p w:rsidR="00543CDE" w:rsidRPr="00543CDE" w:rsidRDefault="00543CDE" w:rsidP="00543CDE">
                        <w:pPr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14"/>
                            <w:szCs w:val="14"/>
                          </w:rPr>
                        </w:pPr>
                        <w:r w:rsidRPr="00543CDE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По мере необходимости</w:t>
                        </w:r>
                      </w:p>
                    </w:tc>
                    <w:tc>
                      <w:tcPr>
                        <w:tcW w:w="3332" w:type="dxa"/>
                      </w:tcPr>
                      <w:p w:rsidR="00543CDE" w:rsidRPr="00543CDE" w:rsidRDefault="00543CDE" w:rsidP="00543CDE">
                        <w:pPr>
                          <w:adjustRightInd w:val="0"/>
                          <w:jc w:val="center"/>
                          <w:rPr>
                            <w:rStyle w:val="285pt"/>
                            <w:rFonts w:eastAsia="Calibri"/>
                            <w:sz w:val="14"/>
                            <w:szCs w:val="14"/>
                          </w:rPr>
                        </w:pPr>
                        <w:r w:rsidRPr="00543CDE">
                          <w:rPr>
                            <w:rStyle w:val="285pt"/>
                            <w:rFonts w:eastAsia="Calibri"/>
                            <w:sz w:val="14"/>
                            <w:szCs w:val="14"/>
                          </w:rPr>
                          <w:t>Специалист администрации Солонецкого муниципального образования</w:t>
                        </w:r>
                      </w:p>
                      <w:p w:rsidR="00543CDE" w:rsidRPr="00543CDE" w:rsidRDefault="00543CDE" w:rsidP="00543CDE">
                        <w:pPr>
                          <w:adjustRightInd w:val="0"/>
                          <w:jc w:val="both"/>
                          <w:rPr>
                            <w:rFonts w:ascii="Times New Roman" w:hAnsi="Times New Roman" w:cs="Times New Roman"/>
                            <w:bCs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543CDE" w:rsidRPr="00543CDE" w:rsidTr="00356A0D">
                    <w:tc>
                      <w:tcPr>
                        <w:tcW w:w="828" w:type="dxa"/>
                      </w:tcPr>
                      <w:p w:rsidR="00543CDE" w:rsidRPr="00543CDE" w:rsidRDefault="00543CDE" w:rsidP="00543CDE">
                        <w:pPr>
                          <w:adjustRightInd w:val="0"/>
                          <w:jc w:val="both"/>
                          <w:rPr>
                            <w:rFonts w:ascii="Times New Roman" w:hAnsi="Times New Roman" w:cs="Times New Roman"/>
                            <w:bCs/>
                            <w:sz w:val="14"/>
                            <w:szCs w:val="14"/>
                          </w:rPr>
                        </w:pPr>
                        <w:r w:rsidRPr="00543CDE">
                          <w:rPr>
                            <w:rFonts w:ascii="Times New Roman" w:hAnsi="Times New Roman" w:cs="Times New Roman"/>
                            <w:bCs/>
                            <w:sz w:val="14"/>
                            <w:szCs w:val="14"/>
                          </w:rPr>
                          <w:t>5.</w:t>
                        </w:r>
                      </w:p>
                    </w:tc>
                    <w:tc>
                      <w:tcPr>
                        <w:tcW w:w="3240" w:type="dxa"/>
                        <w:vAlign w:val="center"/>
                      </w:tcPr>
                      <w:p w:rsidR="00543CDE" w:rsidRPr="00543CDE" w:rsidRDefault="00543CDE" w:rsidP="00543CDE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543CDE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Профилактический визит проводится в форме профилактической беседы по месту осуществления деятельности контролируемого лица </w:t>
                        </w:r>
                        <w:r w:rsidRPr="00543CDE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lastRenderedPageBreak/>
                          <w:t>либо путем использования видео-конференц-связи.</w:t>
                        </w:r>
                      </w:p>
                    </w:tc>
                    <w:tc>
                      <w:tcPr>
                        <w:tcW w:w="2595" w:type="dxa"/>
                      </w:tcPr>
                      <w:p w:rsidR="00543CDE" w:rsidRPr="00543CDE" w:rsidRDefault="00543CDE" w:rsidP="00543CDE">
                        <w:pPr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543CDE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lastRenderedPageBreak/>
                          <w:t>По мере необходимости</w:t>
                        </w:r>
                      </w:p>
                    </w:tc>
                    <w:tc>
                      <w:tcPr>
                        <w:tcW w:w="3332" w:type="dxa"/>
                      </w:tcPr>
                      <w:p w:rsidR="00543CDE" w:rsidRPr="00543CDE" w:rsidRDefault="00543CDE" w:rsidP="00543CDE">
                        <w:pPr>
                          <w:adjustRightInd w:val="0"/>
                          <w:jc w:val="center"/>
                          <w:rPr>
                            <w:rStyle w:val="285pt"/>
                            <w:rFonts w:eastAsia="Calibri"/>
                            <w:sz w:val="14"/>
                            <w:szCs w:val="14"/>
                          </w:rPr>
                        </w:pPr>
                        <w:r w:rsidRPr="00543CDE">
                          <w:rPr>
                            <w:rStyle w:val="285pt"/>
                            <w:rFonts w:eastAsia="Calibri"/>
                            <w:sz w:val="14"/>
                            <w:szCs w:val="14"/>
                          </w:rPr>
                          <w:t>Специалист администрации Солонецкого муниципального образования</w:t>
                        </w:r>
                      </w:p>
                      <w:p w:rsidR="00543CDE" w:rsidRPr="00543CDE" w:rsidRDefault="00543CDE" w:rsidP="00543CDE">
                        <w:pPr>
                          <w:adjustRightInd w:val="0"/>
                          <w:jc w:val="both"/>
                          <w:rPr>
                            <w:rFonts w:ascii="Times New Roman" w:hAnsi="Times New Roman" w:cs="Times New Roman"/>
                            <w:bCs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543CDE" w:rsidRPr="00543CDE" w:rsidRDefault="00543CDE" w:rsidP="00543CDE">
                  <w:pPr>
                    <w:adjustRightInd w:val="0"/>
                    <w:ind w:firstLine="709"/>
                    <w:jc w:val="both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pStyle w:val="ConsPlusNormal"/>
                    <w:tabs>
                      <w:tab w:val="left" w:pos="993"/>
                    </w:tabs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</w:t>
                  </w:r>
                  <w:r w:rsidRPr="00543CD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Настоящее постановление подлежит опубликованию в «Вестнике Солонецкого сельского поселения» и размещению на официальном сайте Солонецкого муниципального образования</w:t>
                  </w:r>
                </w:p>
                <w:p w:rsidR="00543CDE" w:rsidRPr="00543CDE" w:rsidRDefault="00543CDE" w:rsidP="00543CDE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Глава Солонецкого </w:t>
                  </w:r>
                </w:p>
                <w:p w:rsidR="00543CDE" w:rsidRDefault="00543CDE" w:rsidP="00543CDE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мун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иципального образования    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</w:r>
                </w:p>
                <w:p w:rsidR="00543CDE" w:rsidRPr="00543CDE" w:rsidRDefault="00543CDE" w:rsidP="00543CDE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bookmarkStart w:id="0" w:name="_GoBack"/>
                  <w:bookmarkEnd w:id="0"/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С.В. Лучкин</w:t>
                  </w: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</w: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  <w:t xml:space="preserve"> </w:t>
                  </w:r>
                </w:p>
                <w:p w:rsidR="00543CDE" w:rsidRPr="00543CDE" w:rsidRDefault="00543CDE" w:rsidP="00543CDE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                                                    </w:t>
                  </w:r>
                </w:p>
                <w:p w:rsidR="00543CDE" w:rsidRPr="00543CDE" w:rsidRDefault="00543CDE" w:rsidP="00543CDE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9F1AF1" w:rsidRPr="00543CDE" w:rsidRDefault="009F1AF1" w:rsidP="009F1AF1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9F1AF1" w:rsidRPr="00543CDE" w:rsidRDefault="009F1AF1" w:rsidP="009F1AF1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FE47EE" w:rsidRPr="00543CDE" w:rsidRDefault="00FE47EE" w:rsidP="00FE47E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487F23" w:rsidRPr="00543CDE" w:rsidRDefault="00487F23" w:rsidP="00030A06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3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0098" w:rsidRPr="00543CDE" w:rsidRDefault="007E0098" w:rsidP="007E009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20.05.2025г. № 55</w:t>
                  </w:r>
                </w:p>
                <w:p w:rsidR="007E0098" w:rsidRPr="00543CDE" w:rsidRDefault="007E0098" w:rsidP="007E009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7E0098" w:rsidRPr="00543CDE" w:rsidRDefault="007E0098" w:rsidP="007E009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7E0098" w:rsidRPr="00543CDE" w:rsidRDefault="007E0098" w:rsidP="007E009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7E0098" w:rsidRPr="00543CDE" w:rsidRDefault="007E0098" w:rsidP="007E009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  <w:t>СОЛОНЕЦКОГО МУНИЦИПАЛЬНОГО ОБРАЗОВАНИЯ</w:t>
                  </w:r>
                </w:p>
                <w:p w:rsidR="007E0098" w:rsidRPr="00543CDE" w:rsidRDefault="007E0098" w:rsidP="007E009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7E0098" w:rsidRPr="00543CDE" w:rsidRDefault="007E0098" w:rsidP="007E0098">
                  <w:pPr>
                    <w:ind w:firstLine="709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  <w:t>ОБ ОБЕСПЕЧЕНИИ БЕЗОПАСНОСТИ ЖИЗНИ ЛЮДЕЙ НА ВОДНЫХ ОБЪЕКТАХ В ВЕСЕННЕ-ЛЕТНИЙ ПЕРИОД 2025 ГОДА НА ТЕРРИТОРИИ СОЛОНЕЦКОГО МУНИЦИПАЛЬНОГО ОБРАЗОВАНИЯ</w:t>
                  </w:r>
                  <w:r w:rsidRPr="00543C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7E0098" w:rsidRPr="00543CDE" w:rsidRDefault="007E0098" w:rsidP="007E0098">
                  <w:pPr>
                    <w:ind w:firstLine="709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  <w:p w:rsidR="007E0098" w:rsidRPr="00543CDE" w:rsidRDefault="007E0098" w:rsidP="007E0098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Во исполнение Федерального закона от 06.10.2003г. № 131-ФЗ «Об общих принципах организации местного самоуправления в Российской Федерации», в соответствии с постановлением Правительства Иркутской области от 08.10.2009 г. №280/59-ПП «Об утверждении Правил охраны жизни людей на водных объектах в Иркутской области», в целях предотвращения несчастных случаев на водоемах, в связи с отсутствием организованных пляжей, отсутствием ведомственных и общественных спасательных постов на территории Солонецкого муниципального образования и в целях охраны здоровья населения, руководствуясь Уставом Солонецкого муниципального образования, администрация Солонецкого муниципального образования </w:t>
                  </w:r>
                </w:p>
                <w:p w:rsidR="007E0098" w:rsidRPr="00543CDE" w:rsidRDefault="007E0098" w:rsidP="007E0098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  <w:p w:rsidR="007E0098" w:rsidRPr="00543CDE" w:rsidRDefault="007E0098" w:rsidP="007E0098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7E0098" w:rsidRPr="00543CDE" w:rsidRDefault="007E0098" w:rsidP="007E0098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</w:pPr>
                </w:p>
                <w:p w:rsidR="007E0098" w:rsidRPr="00543CDE" w:rsidRDefault="007E0098" w:rsidP="007E0098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1. Запретить купание в несанкционированных местах в водоемах, расположенных на территории Солонецкого муниципального образования ввиду их несоответствия положенным нормам.  </w:t>
                  </w:r>
                </w:p>
                <w:p w:rsidR="007E0098" w:rsidRPr="00543CDE" w:rsidRDefault="007E0098" w:rsidP="007E0098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2. Утвердить план мероприятий по обеспечению безопасности жизни людей на водных объектах в весенне-летний период 2025 года на территории Солонецкого муниципального образования.</w:t>
                  </w:r>
                </w:p>
                <w:p w:rsidR="007E0098" w:rsidRPr="00543CDE" w:rsidRDefault="007E0098" w:rsidP="007E0098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3. Определить следующие традиционные места массового отдыха на воде, как стихийно сложившиеся:</w:t>
                  </w:r>
                </w:p>
                <w:p w:rsidR="007E0098" w:rsidRPr="00543CDE" w:rsidRDefault="007E0098" w:rsidP="007E0098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- р. Уда (Затон), населенный пункт с. Солонцы</w:t>
                  </w:r>
                </w:p>
                <w:p w:rsidR="007E0098" w:rsidRPr="00543CDE" w:rsidRDefault="007E0098" w:rsidP="007E0098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4. В вышеуказанных стихийно сложившихся традиционных местах массового отдыха на водных объектах выставить специальные информационные знаки о запрете купания.</w:t>
                  </w:r>
                </w:p>
                <w:p w:rsidR="007E0098" w:rsidRPr="00543CDE" w:rsidRDefault="007E0098" w:rsidP="007E0098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5. Рекомендовать руководителям образовательных учреждений, а также муниципальному казенному учреждению «МКУК Солонецкого МО» организовать изучение мер безопасности, правил поведения, предупреждения несчастных случаев и оказания первой медицинской помощи пострадавшим на воде. </w:t>
                  </w:r>
                </w:p>
                <w:p w:rsidR="007E0098" w:rsidRPr="00543CDE" w:rsidRDefault="007E0098" w:rsidP="007E0098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6. Специалисту   администрации Солонецкого муниципального образования Киреевой Т.Ю. организовать инструктирование населения о мерах безопасности, правилам поведения, предупреждения несчастных случаев и оказания первой медицинской помощи пострадавшим на воде. </w:t>
                  </w:r>
                </w:p>
                <w:p w:rsidR="007E0098" w:rsidRPr="00543CDE" w:rsidRDefault="007E0098" w:rsidP="007E0098">
                  <w:pPr>
                    <w:ind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bdr w:val="none" w:sz="0" w:space="0" w:color="auto" w:frame="1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bdr w:val="none" w:sz="0" w:space="0" w:color="auto" w:frame="1"/>
                      <w:lang w:eastAsia="ru-RU"/>
                    </w:rPr>
                    <w:t>7. Постановление № 69 от 29.05.2024г. признать утратившим силу.</w:t>
                  </w:r>
                </w:p>
                <w:p w:rsidR="007E0098" w:rsidRPr="00543CDE" w:rsidRDefault="007E0098" w:rsidP="007E0098">
                  <w:pPr>
                    <w:tabs>
                      <w:tab w:val="left" w:pos="284"/>
                    </w:tabs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eastAsia="Calibri" w:hAnsi="Times New Roman" w:cs="Times New Roman"/>
                      <w:color w:val="000000"/>
                      <w:sz w:val="14"/>
                      <w:szCs w:val="14"/>
                    </w:rPr>
                    <w:t xml:space="preserve">8. </w:t>
                  </w:r>
                  <w:r w:rsidRPr="00543CDE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 xml:space="preserve">Опубликовать настоящее постановление после подписания в печатном средстве массовой информации «Вестник Солонецкого сельского поселения» и разместить на сайте </w:t>
                  </w:r>
                  <w:r w:rsidRPr="00543CDE">
                    <w:rPr>
                      <w:rFonts w:ascii="Times New Roman" w:eastAsia="Calibri" w:hAnsi="Times New Roman" w:cs="Times New Roman"/>
                      <w:color w:val="000000"/>
                      <w:sz w:val="14"/>
                      <w:szCs w:val="14"/>
                    </w:rPr>
                    <w:t>Солонецкого муниципального образования</w:t>
                  </w:r>
                  <w:r w:rsidRPr="00543CDE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 xml:space="preserve"> в сети Интернет.</w:t>
                  </w:r>
                </w:p>
                <w:p w:rsidR="007E0098" w:rsidRPr="00543CDE" w:rsidRDefault="007E0098" w:rsidP="007E0098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  <w:p w:rsidR="007E0098" w:rsidRPr="00543CDE" w:rsidRDefault="007E0098" w:rsidP="007E0098">
                  <w:pPr>
                    <w:ind w:firstLine="709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Глава Солонецкого</w:t>
                  </w:r>
                </w:p>
                <w:p w:rsidR="007E0098" w:rsidRPr="00543CDE" w:rsidRDefault="007E0098" w:rsidP="007E0098">
                  <w:pPr>
                    <w:ind w:firstLine="709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7E0098" w:rsidRPr="00543CDE" w:rsidRDefault="007E0098" w:rsidP="007E0098">
                  <w:pPr>
                    <w:ind w:firstLine="709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543C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С.В.Лучкин</w:t>
                  </w:r>
                  <w:proofErr w:type="spellEnd"/>
                </w:p>
                <w:p w:rsidR="007E0098" w:rsidRPr="00543CDE" w:rsidRDefault="007E0098" w:rsidP="007E0098">
                  <w:pPr>
                    <w:ind w:firstLine="709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  <w:p w:rsidR="009F1AF1" w:rsidRPr="00543CDE" w:rsidRDefault="009F1AF1" w:rsidP="00A26F67">
                  <w:pPr>
                    <w:suppressAutoHyphens/>
                    <w:ind w:firstLine="709"/>
                    <w:rPr>
                      <w:rFonts w:ascii="Times New Roman" w:hAnsi="Times New Roman" w:cs="Times New Roman"/>
                      <w:i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noProof/>
                      <w:sz w:val="14"/>
                      <w:szCs w:val="14"/>
                    </w:rPr>
                    <w:t>23.05.2025г. № 57</w:t>
                  </w:r>
                </w:p>
                <w:p w:rsidR="00543CDE" w:rsidRPr="00543CDE" w:rsidRDefault="00543CDE" w:rsidP="00543CD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РОССИЙСКАЯ ФЕДЕРАЦИЯ</w:t>
                  </w:r>
                </w:p>
                <w:p w:rsidR="00543CDE" w:rsidRPr="00543CDE" w:rsidRDefault="00543CDE" w:rsidP="00543CD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ИРКУТСКАЯ ОБЛАСТЬ</w:t>
                  </w:r>
                </w:p>
                <w:p w:rsidR="00543CDE" w:rsidRPr="00543CDE" w:rsidRDefault="00543CDE" w:rsidP="00543CD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МУНИЦИПАЛЬНОЕ ОБРАЗОВАНИЕ</w:t>
                  </w:r>
                </w:p>
                <w:p w:rsidR="00543CDE" w:rsidRPr="00543CDE" w:rsidRDefault="00543CDE" w:rsidP="00543CD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«НИЖНЕУДИНСКИЙ РАЙОН»</w:t>
                  </w:r>
                </w:p>
                <w:p w:rsidR="00543CDE" w:rsidRPr="00543CDE" w:rsidRDefault="00543CDE" w:rsidP="00543CD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СОЛОНЕЦКОЕ МУНИЦИПАЛЬНОЕ ОБРАЗОВАНИЕ</w:t>
                  </w:r>
                </w:p>
                <w:p w:rsidR="00543CDE" w:rsidRPr="00543CDE" w:rsidRDefault="00543CDE" w:rsidP="00543CD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АДМИНИСТРАЦИЯ</w:t>
                  </w:r>
                </w:p>
                <w:p w:rsidR="00543CDE" w:rsidRPr="00543CDE" w:rsidRDefault="00543CDE" w:rsidP="00543CD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ПОСТАНОВЛЕНИЕ</w:t>
                  </w:r>
                </w:p>
                <w:p w:rsidR="00543CDE" w:rsidRPr="00543CDE" w:rsidRDefault="00543CDE" w:rsidP="00543CDE">
                  <w:pPr>
                    <w:pStyle w:val="af1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tabs>
                      <w:tab w:val="left" w:pos="1395"/>
                    </w:tabs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 xml:space="preserve">ОБ УТВЕРЖДЕНИИ ПОЛОЖЕНИЯ ОБ ОПРЕДЕЛЕНИИ УГРОЗ БЕЗОПАСНОСТИ ПЕРСОНАЛЬНЫХ ДАННЫХ ПРИ ИХ ОБРАБОТКЕ В ИНФОРМАЦИОННЫХ СИСТЕМАХ ПЕРСОНАЛЬНЫХ ДАННЫХ В АДМИНИСТРАЦИИ СОЛОНЕЦКОГО МУНИЦИПАЛЬНОГО ОБРАЗОВАНИЯ </w:t>
                  </w:r>
                </w:p>
                <w:p w:rsidR="00543CDE" w:rsidRPr="00543CDE" w:rsidRDefault="00543CDE" w:rsidP="00543CDE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tabs>
                      <w:tab w:val="left" w:pos="420"/>
                    </w:tabs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 целях исполнения Федерального закона Российской Федерации от 27 июля 2006 года N 152-ФЗ "О персональных данных", руководствуясь Уставом Солонецкого муниципального образования, администрация Солонецкого муниципального образования,</w:t>
                  </w:r>
                </w:p>
                <w:p w:rsidR="00543CDE" w:rsidRPr="00543CDE" w:rsidRDefault="00543CDE" w:rsidP="00543CDE">
                  <w:pPr>
                    <w:jc w:val="both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ПОСТАНОВЛЯЕТ:</w:t>
                  </w:r>
                </w:p>
                <w:p w:rsidR="00543CDE" w:rsidRPr="00543CDE" w:rsidRDefault="00543CDE" w:rsidP="00543CDE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tabs>
                      <w:tab w:val="left" w:pos="4678"/>
                    </w:tabs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1. Утвердить Положение об определении угроз безопасности персональных данных при их обработке в информационных системах персональных </w:t>
                  </w: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lastRenderedPageBreak/>
                    <w:t>данных в администрации Солонецкого муниципального образования, согласно приложению 1 к настоящему постановлению.</w:t>
                  </w:r>
                </w:p>
                <w:p w:rsidR="00543CDE" w:rsidRPr="00543CDE" w:rsidRDefault="00543CDE" w:rsidP="00543CDE">
                  <w:pPr>
                    <w:tabs>
                      <w:tab w:val="left" w:pos="4678"/>
                    </w:tabs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 Настоящее постановление вступает в силу с момента официального опубликования.</w:t>
                  </w:r>
                </w:p>
                <w:p w:rsidR="00543CDE" w:rsidRPr="00543CDE" w:rsidRDefault="00543CDE" w:rsidP="00543CDE">
                  <w:pPr>
                    <w:tabs>
                      <w:tab w:val="left" w:pos="4678"/>
                    </w:tabs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3. Опубликовать в печатном средстве массовой информации «Вестник Солонецкого сельского поселения» и на сайте Солонецкого муниципального образования в информационно-телекоммуникационной сети «Интернет»</w:t>
                  </w:r>
                </w:p>
                <w:p w:rsidR="00543CDE" w:rsidRPr="00543CDE" w:rsidRDefault="00543CDE" w:rsidP="00543CDE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Глава Солонецкого</w:t>
                  </w:r>
                </w:p>
                <w:p w:rsidR="00543CDE" w:rsidRPr="00543CDE" w:rsidRDefault="00543CDE" w:rsidP="00543CDE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муниципального образования</w:t>
                  </w:r>
                </w:p>
                <w:p w:rsidR="00543CDE" w:rsidRPr="00543CDE" w:rsidRDefault="00543CDE" w:rsidP="00543CDE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С.В. Лучкин</w:t>
                  </w:r>
                </w:p>
                <w:p w:rsidR="00543CDE" w:rsidRPr="00543CDE" w:rsidRDefault="00543CDE" w:rsidP="00543CDE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43CD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543CDE" w:rsidRPr="00543CDE" w:rsidRDefault="00543CDE" w:rsidP="00543CDE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9F1AF1" w:rsidRPr="00543CDE" w:rsidRDefault="009F1AF1" w:rsidP="009F1AF1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tabs>
                      <w:tab w:val="left" w:pos="3570"/>
                    </w:tabs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27.05.2025г. № 12</w:t>
                  </w:r>
                </w:p>
                <w:p w:rsidR="00543CDE" w:rsidRPr="00543CDE" w:rsidRDefault="00543CDE" w:rsidP="00543CDE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РОССИЙСКАЯ ФЕДЕРАЦИЯ</w:t>
                  </w:r>
                </w:p>
                <w:p w:rsidR="00543CDE" w:rsidRPr="00543CDE" w:rsidRDefault="00543CDE" w:rsidP="00543CDE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ИРКУТСКАЯ ОБЛАСТЬ</w:t>
                  </w:r>
                </w:p>
                <w:p w:rsidR="00543CDE" w:rsidRPr="00543CDE" w:rsidRDefault="00543CDE" w:rsidP="00543CDE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МУНИЦИПАЛЬНОЕ ОБРАЗОВАНИЕ</w:t>
                  </w:r>
                </w:p>
                <w:p w:rsidR="00543CDE" w:rsidRPr="00543CDE" w:rsidRDefault="00543CDE" w:rsidP="00543CDE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«НИЖНЕУДИНСКИЙ РАЙОН»</w:t>
                  </w:r>
                </w:p>
                <w:p w:rsidR="00543CDE" w:rsidRPr="00543CDE" w:rsidRDefault="00543CDE" w:rsidP="00543CDE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СОЛОНЕЦКОЕ МУНИЦИПАЛЬНОЕ ОБРАЗОВАНИЕ</w:t>
                  </w:r>
                </w:p>
                <w:p w:rsidR="00543CDE" w:rsidRPr="00543CDE" w:rsidRDefault="00543CDE" w:rsidP="00543CDE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ДУМА</w:t>
                  </w:r>
                </w:p>
                <w:p w:rsidR="00543CDE" w:rsidRPr="00543CDE" w:rsidRDefault="00543CDE" w:rsidP="00543CDE">
                  <w:pPr>
                    <w:pStyle w:val="af1"/>
                    <w:ind w:firstLine="709"/>
                    <w:jc w:val="center"/>
                    <w:rPr>
                      <w:rFonts w:ascii="Times New Roman" w:hAnsi="Times New Roman"/>
                      <w:b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/>
                      <w:b/>
                      <w:sz w:val="14"/>
                      <w:szCs w:val="14"/>
                    </w:rPr>
                    <w:t>РЕШЕНИЕ</w:t>
                  </w:r>
                </w:p>
                <w:p w:rsidR="00543CDE" w:rsidRPr="00543CDE" w:rsidRDefault="00543CDE" w:rsidP="00543CDE">
                  <w:pPr>
                    <w:pStyle w:val="af1"/>
                    <w:ind w:firstLine="709"/>
                    <w:jc w:val="center"/>
                    <w:rPr>
                      <w:rFonts w:ascii="Times New Roman" w:hAnsi="Times New Roman"/>
                      <w:b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О ВНЕСЕНИИ ИЗМЕНЕНИЙ В РЕШЕНИЕ ДУМЫ СОЛОНЕЦКОГО МУНИЦИПАЛЬНОГО ОБРАЗОВАНИЯ ОТ 13 ДЕКАБРЯ 2021 ГОДА № 33 «</w:t>
                  </w:r>
                  <w:r w:rsidRPr="00543CD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ОБ УТВЕРЖДЕНИИ ПОЛОЖЕНИЯ О МУНИЦИПАЛЬНОМ КОНТРОЛЕ В СФЕРЕ БЛАГОУСТРОЙСТВА НА ТЕРРИТОРИИ СОЛОНЕЦКОГО МУНИЦИПАЛЬНОГО ОБРАЗОВАНИЯ»</w:t>
                  </w:r>
                </w:p>
                <w:p w:rsidR="00543CDE" w:rsidRPr="00543CDE" w:rsidRDefault="00543CDE" w:rsidP="00543CDE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highlight w:val="white"/>
                    </w:rPr>
                    <w:t>В соответствии с пунктом 19 части 1 статьи 14 Федерального закона от</w:t>
                  </w:r>
                  <w:r w:rsidRPr="00543CD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highlight w:val="white"/>
                      <w:lang w:val="en-US"/>
                    </w:rPr>
                    <w:t> </w:t>
                  </w:r>
                  <w:r w:rsidRPr="00543CD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highlight w:val="white"/>
                    </w:rPr>
                    <w:t>6</w:t>
                  </w:r>
                  <w:r w:rsidRPr="00543CD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highlight w:val="white"/>
                      <w:lang w:val="en-US"/>
                    </w:rPr>
                    <w:t> </w:t>
                  </w:r>
                  <w:r w:rsidRPr="00543CD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highlight w:val="white"/>
                    </w:rPr>
                    <w:t>октября 2003 года №</w:t>
                  </w:r>
                  <w:r w:rsidRPr="00543CD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highlight w:val="white"/>
                      <w:lang w:val="en-US"/>
                    </w:rPr>
                    <w:t> </w:t>
                  </w:r>
                  <w:r w:rsidRPr="00543CD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highlight w:val="white"/>
                    </w:rPr>
                    <w:t>131-ФЗ «Об общих принципах организации местного самоуправления в Российской Федерации», пунктом 16 статьи 15</w:t>
                  </w:r>
                  <w:r w:rsidRPr="00543CD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highlight w:val="white"/>
                      <w:vertAlign w:val="superscript"/>
                    </w:rPr>
                    <w:t>1</w:t>
                  </w:r>
                  <w:r w:rsidRPr="00543CD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highlight w:val="white"/>
                    </w:rPr>
                    <w:t xml:space="preserve"> Федерального закона от 24 ноября 1995 года №</w:t>
                  </w:r>
                  <w:r w:rsidRPr="00543CD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highlight w:val="white"/>
                      <w:lang w:val="en-US"/>
                    </w:rPr>
                    <w:t> </w:t>
                  </w:r>
                  <w:r w:rsidRPr="00543CD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highlight w:val="white"/>
                    </w:rPr>
                    <w:t>181-ФЗ «О социальной защите инвалидов в Российской Федерации», Федеральным законом от</w:t>
                  </w:r>
                  <w:r w:rsidRPr="00543CD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highlight w:val="white"/>
                      <w:lang w:val="en-US"/>
                    </w:rPr>
                    <w:t> </w:t>
                  </w:r>
                  <w:r w:rsidRPr="00543CD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highlight w:val="white"/>
                    </w:rPr>
                    <w:t>31</w:t>
                  </w:r>
                  <w:r w:rsidRPr="00543CD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highlight w:val="white"/>
                      <w:lang w:val="en-US"/>
                    </w:rPr>
                    <w:t> </w:t>
                  </w:r>
                  <w:r w:rsidRPr="00543CD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highlight w:val="white"/>
                    </w:rPr>
                    <w:t>июля</w:t>
                  </w:r>
                  <w:r w:rsidRPr="00543CD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highlight w:val="white"/>
                      <w:lang w:val="en-US"/>
                    </w:rPr>
                    <w:t> </w:t>
                  </w:r>
                  <w:r w:rsidRPr="00543CD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highlight w:val="white"/>
                    </w:rPr>
                    <w:t>2020 №</w:t>
                  </w:r>
                  <w:r w:rsidRPr="00543CD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highlight w:val="white"/>
                      <w:lang w:val="en-US"/>
                    </w:rPr>
                    <w:t> </w:t>
                  </w:r>
                  <w:r w:rsidRPr="00543CD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highlight w:val="white"/>
                    </w:rPr>
                    <w:t>248-ФЗ «О государственном контроле (надзоре) и муниципальном контроле в Российской Федерации», руководствуясь Уставом Солонецкого муниципального образования,</w:t>
                  </w:r>
                  <w:r w:rsidRPr="00543CD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  </w:t>
                  </w: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Дума Солонецкого муниципального образования </w:t>
                  </w:r>
                </w:p>
                <w:p w:rsidR="00543CDE" w:rsidRPr="00543CDE" w:rsidRDefault="00543CDE" w:rsidP="00543CDE">
                  <w:pPr>
                    <w:pStyle w:val="af1"/>
                    <w:ind w:firstLine="709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ind w:firstLine="720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РЕШИЛА:</w:t>
                  </w:r>
                </w:p>
                <w:p w:rsidR="00543CDE" w:rsidRPr="00543CDE" w:rsidRDefault="00543CDE" w:rsidP="00543CDE">
                  <w:pPr>
                    <w:ind w:firstLine="720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1. Внести в решение Думы Солонецкого муниципального образования от 13 декабря 2021 г. № 33 «Об утверждении Положения </w:t>
                  </w: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  <w:highlight w:val="white"/>
                    </w:rPr>
                    <w:t xml:space="preserve">о муниципальном контроле в </w:t>
                  </w:r>
                  <w:r w:rsidRPr="00543CD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highlight w:val="white"/>
                    </w:rPr>
                    <w:t xml:space="preserve">сфере благоустройства на территории </w:t>
                  </w: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  <w:highlight w:val="white"/>
                    </w:rPr>
                    <w:t>Солонецкого муниципального образования</w:t>
                  </w: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» (далее-Решение, Положение соответственно) следующие изменения:</w:t>
                  </w:r>
                </w:p>
                <w:p w:rsidR="00543CDE" w:rsidRPr="00543CDE" w:rsidRDefault="00543CDE" w:rsidP="00543CDE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1.2. Пункт 2.5 Положения дополнить подпунктами 3-5 следующего содержания:  </w:t>
                  </w:r>
                </w:p>
                <w:p w:rsidR="00543CDE" w:rsidRPr="00543CDE" w:rsidRDefault="00543CDE" w:rsidP="00543CDE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3) обобщение правоприменительной практики;</w:t>
                  </w:r>
                </w:p>
                <w:p w:rsidR="00543CDE" w:rsidRPr="00543CDE" w:rsidRDefault="00543CDE" w:rsidP="00543CDE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4) объявление предостережения;</w:t>
                  </w:r>
                </w:p>
                <w:p w:rsidR="00543CDE" w:rsidRPr="00543CDE" w:rsidRDefault="00543CDE" w:rsidP="00543CDE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5) профилактический визит.»</w:t>
                  </w:r>
                </w:p>
                <w:p w:rsidR="00543CDE" w:rsidRPr="00543CDE" w:rsidRDefault="00543CDE" w:rsidP="00543CDE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1.3. Раздел 2 Положения дополнить пунктами 2.8-2.10 следующего содержания:</w:t>
                  </w:r>
                </w:p>
                <w:p w:rsidR="00543CDE" w:rsidRPr="00543CDE" w:rsidRDefault="00543CDE" w:rsidP="00543CDE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«2.8. По итогам обобщения правоприменительной практики администрация обеспечивает подготовку доклада, содержащего результаты обобщения правоприменительной практики (далее - доклад о правоприменительной практике).</w:t>
                  </w:r>
                </w:p>
                <w:p w:rsidR="00543CDE" w:rsidRPr="00543CDE" w:rsidRDefault="00543CDE" w:rsidP="00543CDE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Доклад о правоприменительной практике готовится администрацией в конце года до 25 декабря. Администрация обеспечивает публичное обсуждение проекта доклада о правоприменительной практике.</w:t>
                  </w:r>
                </w:p>
                <w:p w:rsidR="00543CDE" w:rsidRPr="00543CDE" w:rsidRDefault="00543CDE" w:rsidP="00543CDE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hyperlink r:id="rId9" w:anchor="/multilink/74449814/paragraph/536/number/0" w:history="1">
                    <w:r w:rsidRPr="00543CDE">
                      <w:rPr>
                        <w:rStyle w:val="ae"/>
                        <w:rFonts w:ascii="Times New Roman" w:hAnsi="Times New Roman" w:cs="Times New Roman"/>
                        <w:sz w:val="14"/>
                        <w:szCs w:val="14"/>
                      </w:rPr>
                      <w:t>Доклад</w:t>
                    </w:r>
                  </w:hyperlink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 о правоприменительной практике утверждается распоряжением Главы и размещается на официальном сайте администрации в сети "Интернет" . </w:t>
                  </w:r>
                </w:p>
                <w:p w:rsidR="00543CDE" w:rsidRPr="00543CDE" w:rsidRDefault="00543CDE" w:rsidP="00543CDE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2.9.  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 от 31 июля 2020 г. N 248-ФЗ "О государственном контроле (надзоре) и муниципальном контроле в Российской Федерации",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            </w:r>
                </w:p>
                <w:p w:rsidR="00543CDE" w:rsidRPr="00543CDE" w:rsidRDefault="00543CDE" w:rsidP="00543CDE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В случае принятия администрацией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</w:t>
                  </w:r>
                  <w:proofErr w:type="spellStart"/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самообследования</w:t>
                  </w:r>
                  <w:proofErr w:type="spellEnd"/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соблюдения обязательных требований направляется адрес сайта в сети "Интернет", позволяющий пройти </w:t>
                  </w:r>
                  <w:proofErr w:type="spellStart"/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самообследование</w:t>
                  </w:r>
                  <w:proofErr w:type="spellEnd"/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соблюдения обязательных требований, при условии наличия </w:t>
                  </w:r>
                  <w:proofErr w:type="spellStart"/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самообследования</w:t>
                  </w:r>
                  <w:proofErr w:type="spellEnd"/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в числе используемых профилактических мероприятий по соответствующему виду контроля.</w:t>
                  </w:r>
                </w:p>
                <w:p w:rsidR="00543CDE" w:rsidRPr="00543CDE" w:rsidRDefault="00543CDE" w:rsidP="00543CDE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предостережения. Порядок подачи и рассмотрения возражения в отношении предостережения установлен настоящим Положением. </w:t>
                  </w:r>
                </w:p>
                <w:p w:rsidR="00543CDE" w:rsidRPr="00543CDE" w:rsidRDefault="00543CDE" w:rsidP="00543CDE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2.10. 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            </w:r>
                </w:p>
                <w:p w:rsidR="00543CDE" w:rsidRPr="00543CDE" w:rsidRDefault="00543CDE" w:rsidP="00543CDE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</w:t>
                  </w: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lastRenderedPageBreak/>
                    <w:t>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требований.»</w:t>
                  </w:r>
                </w:p>
                <w:p w:rsidR="00543CDE" w:rsidRPr="00543CDE" w:rsidRDefault="00543CDE" w:rsidP="00543CDE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1.3.  Пункт 3.2. Положения дополнить абзацем следующего содержания:</w:t>
                  </w:r>
                </w:p>
                <w:p w:rsidR="00543CDE" w:rsidRPr="00543CDE" w:rsidRDefault="00543CDE" w:rsidP="00543CDE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«Инспекционный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"Инспектор".».</w:t>
                  </w:r>
                </w:p>
                <w:p w:rsidR="00543CDE" w:rsidRPr="00543CDE" w:rsidRDefault="00543CDE" w:rsidP="00543CDE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543CDE" w:rsidRPr="00543CDE" w:rsidRDefault="00543CDE" w:rsidP="00543CDE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 Опубликовать настоящее решение в «Вестнике Солонецкого сельского поселения» и разместить в информационно - телекоммуникационной сети «Интернет».</w:t>
                  </w:r>
                </w:p>
                <w:p w:rsidR="00543CDE" w:rsidRPr="00543CDE" w:rsidRDefault="00543CDE" w:rsidP="00543CDE">
                  <w:pPr>
                    <w:pStyle w:val="ConsPlusTitle"/>
                    <w:ind w:firstLine="709"/>
                    <w:jc w:val="both"/>
                    <w:rPr>
                      <w:rFonts w:ascii="Times New Roman" w:hAnsi="Times New Roman" w:cs="Times New Roman"/>
                      <w:b w:val="0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b w:val="0"/>
                      <w:sz w:val="14"/>
                      <w:szCs w:val="14"/>
                    </w:rPr>
                    <w:t>3.</w:t>
                  </w: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43CDE">
                    <w:rPr>
                      <w:rFonts w:ascii="Times New Roman" w:hAnsi="Times New Roman" w:cs="Times New Roman"/>
                      <w:b w:val="0"/>
                      <w:sz w:val="14"/>
                      <w:szCs w:val="14"/>
                    </w:rPr>
                    <w:t>Настоящее решение вступает в силу со дня его официального опубликования.</w:t>
                  </w:r>
                </w:p>
                <w:p w:rsidR="00543CDE" w:rsidRPr="00543CDE" w:rsidRDefault="00543CDE" w:rsidP="00543CDE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</w:p>
                <w:p w:rsidR="00543CDE" w:rsidRPr="00543CDE" w:rsidRDefault="00543CDE" w:rsidP="00543CDE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Председатель Думы</w:t>
                  </w:r>
                </w:p>
                <w:p w:rsidR="00543CDE" w:rsidRPr="00543CDE" w:rsidRDefault="00543CDE" w:rsidP="00543CDE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Глава Солонецкого </w:t>
                  </w:r>
                </w:p>
                <w:p w:rsidR="00543CDE" w:rsidRPr="00543CDE" w:rsidRDefault="00543CDE" w:rsidP="00543CDE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муниципального образования</w:t>
                  </w:r>
                </w:p>
                <w:p w:rsidR="00543CDE" w:rsidRPr="00543CDE" w:rsidRDefault="00543CDE" w:rsidP="00543CDE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43CD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С.В. Лучкин</w:t>
                  </w:r>
                </w:p>
                <w:p w:rsidR="009F1AF1" w:rsidRPr="00543CDE" w:rsidRDefault="009F1AF1" w:rsidP="009F1AF1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9F1AF1" w:rsidRPr="00543CDE" w:rsidRDefault="009F1AF1" w:rsidP="009F1AF1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410B4C" w:rsidRPr="00543CDE" w:rsidRDefault="00410B4C" w:rsidP="00030A06">
                  <w:pPr>
                    <w:ind w:firstLine="709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E47EE" w:rsidRPr="009F1AF1" w:rsidRDefault="009F1AF1" w:rsidP="00FE47EE">
            <w:pPr>
              <w:autoSpaceDE w:val="0"/>
              <w:autoSpaceDN w:val="0"/>
              <w:adjustRightInd w:val="0"/>
              <w:jc w:val="right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ab/>
            </w:r>
            <w:r w:rsidR="00FE4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</w:t>
            </w:r>
            <w:r w:rsidR="008A7ABC" w:rsidRPr="009F1A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</w:t>
            </w:r>
          </w:p>
          <w:p w:rsidR="008D66AF" w:rsidRDefault="008A7ABC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9F1A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</w:t>
            </w:r>
            <w:r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         </w:t>
            </w: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Pr="00AF6F09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66"/>
        <w:tblOverlap w:val="never"/>
        <w:tblW w:w="1062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A26F67" w:rsidRPr="00AF6F09" w:rsidTr="00A26F67">
        <w:trPr>
          <w:trHeight w:val="910"/>
        </w:trPr>
        <w:tc>
          <w:tcPr>
            <w:tcW w:w="106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6F67" w:rsidRPr="00AF6F09" w:rsidRDefault="00A26F67" w:rsidP="00A26F67">
            <w:pP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  <w:p w:rsidR="00A26F67" w:rsidRPr="00AF6F09" w:rsidRDefault="00A26F67" w:rsidP="00A26F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F6F09">
              <w:rPr>
                <w:rFonts w:ascii="Times New Roman" w:hAnsi="Times New Roman" w:cs="Times New Roman"/>
                <w:sz w:val="14"/>
                <w:szCs w:val="14"/>
              </w:rPr>
              <w:t>Учредитель: Солонецкое муниципальное образование</w:t>
            </w:r>
          </w:p>
          <w:p w:rsidR="00A26F67" w:rsidRPr="00AF6F09" w:rsidRDefault="00A26F67" w:rsidP="00A26F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F6F09">
              <w:rPr>
                <w:rFonts w:ascii="Times New Roman" w:hAnsi="Times New Roman" w:cs="Times New Roman"/>
                <w:sz w:val="14"/>
                <w:szCs w:val="14"/>
              </w:rPr>
              <w:t>Адрес издателя: 665131 с. Солонцы, ул. Центральная, 32А</w:t>
            </w:r>
          </w:p>
          <w:p w:rsidR="00A26F67" w:rsidRPr="00AF6F09" w:rsidRDefault="00A26F67" w:rsidP="00A26F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F6F09">
              <w:rPr>
                <w:rFonts w:ascii="Times New Roman" w:hAnsi="Times New Roman" w:cs="Times New Roman"/>
                <w:sz w:val="14"/>
                <w:szCs w:val="14"/>
              </w:rPr>
              <w:t>Тираж 2 экз., распространяется бесплатно.</w:t>
            </w:r>
          </w:p>
          <w:p w:rsidR="00A26F67" w:rsidRPr="00AF6F09" w:rsidRDefault="00A26F67" w:rsidP="00A26F67">
            <w:pP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7D1DFA" w:rsidRPr="00AF6F09" w:rsidRDefault="007D1DFA" w:rsidP="007D1D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E879D4" w:rsidRPr="00CF1686" w:rsidRDefault="00E879D4" w:rsidP="007D1D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7D1DFA" w:rsidRPr="00CF1686" w:rsidRDefault="007D1DFA" w:rsidP="007D1DFA">
      <w:pPr>
        <w:rPr>
          <w:rFonts w:ascii="Times New Roman" w:hAnsi="Times New Roman" w:cs="Times New Roman"/>
          <w:sz w:val="14"/>
          <w:szCs w:val="14"/>
          <w:lang w:eastAsia="ru-RU"/>
        </w:rPr>
      </w:pPr>
    </w:p>
    <w:sectPr w:rsidR="007D1DFA" w:rsidRPr="00CF1686" w:rsidSect="00023B3E">
      <w:headerReference w:type="default" r:id="rId10"/>
      <w:pgSz w:w="11906" w:h="16838" w:code="9"/>
      <w:pgMar w:top="567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9FC" w:rsidRDefault="008F59FC" w:rsidP="00E53EC4">
      <w:pPr>
        <w:spacing w:after="0" w:line="240" w:lineRule="auto"/>
      </w:pPr>
      <w:r>
        <w:separator/>
      </w:r>
    </w:p>
  </w:endnote>
  <w:endnote w:type="continuationSeparator" w:id="0">
    <w:p w:rsidR="008F59FC" w:rsidRDefault="008F59FC" w:rsidP="00E5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9FC" w:rsidRDefault="008F59FC" w:rsidP="00E53EC4">
      <w:pPr>
        <w:spacing w:after="0" w:line="240" w:lineRule="auto"/>
      </w:pPr>
      <w:r>
        <w:separator/>
      </w:r>
    </w:p>
  </w:footnote>
  <w:footnote w:type="continuationSeparator" w:id="0">
    <w:p w:rsidR="008F59FC" w:rsidRDefault="008F59FC" w:rsidP="00E53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8B2" w:rsidRPr="00142F21" w:rsidRDefault="005F38B2" w:rsidP="004A4143">
    <w:pPr>
      <w:pStyle w:val="a4"/>
      <w:framePr w:w="661" w:h="421" w:hRule="exact" w:wrap="around" w:vAnchor="text" w:hAnchor="page" w:x="511" w:y="1"/>
      <w:jc w:val="right"/>
      <w:rPr>
        <w:rStyle w:val="ab"/>
        <w:b/>
        <w:sz w:val="28"/>
        <w:szCs w:val="28"/>
      </w:rPr>
    </w:pPr>
    <w:r w:rsidRPr="00142F21">
      <w:rPr>
        <w:rStyle w:val="ab"/>
        <w:b/>
        <w:sz w:val="28"/>
        <w:szCs w:val="28"/>
      </w:rPr>
      <w:fldChar w:fldCharType="begin"/>
    </w:r>
    <w:r w:rsidRPr="00142F21">
      <w:rPr>
        <w:rStyle w:val="ab"/>
        <w:b/>
        <w:sz w:val="28"/>
        <w:szCs w:val="28"/>
      </w:rPr>
      <w:instrText xml:space="preserve">PAGE  </w:instrText>
    </w:r>
    <w:r w:rsidRPr="00142F21">
      <w:rPr>
        <w:rStyle w:val="ab"/>
        <w:b/>
        <w:sz w:val="28"/>
        <w:szCs w:val="28"/>
      </w:rPr>
      <w:fldChar w:fldCharType="separate"/>
    </w:r>
    <w:r w:rsidR="00614395">
      <w:rPr>
        <w:rStyle w:val="ab"/>
        <w:b/>
        <w:noProof/>
        <w:sz w:val="28"/>
        <w:szCs w:val="28"/>
      </w:rPr>
      <w:t>3</w:t>
    </w:r>
    <w:r w:rsidRPr="00142F21">
      <w:rPr>
        <w:rStyle w:val="ab"/>
        <w:b/>
        <w:sz w:val="28"/>
        <w:szCs w:val="28"/>
      </w:rPr>
      <w:fldChar w:fldCharType="end"/>
    </w:r>
  </w:p>
  <w:p w:rsidR="005F38B2" w:rsidRPr="00385C15" w:rsidRDefault="005F38B2" w:rsidP="005D0E51">
    <w:pPr>
      <w:tabs>
        <w:tab w:val="left" w:pos="78"/>
        <w:tab w:val="center" w:pos="4677"/>
        <w:tab w:val="center" w:pos="4989"/>
        <w:tab w:val="right" w:pos="8995"/>
        <w:tab w:val="right" w:pos="9619"/>
      </w:tabs>
      <w:ind w:right="360"/>
      <w:jc w:val="center"/>
      <w:rPr>
        <w:b/>
      </w:rPr>
    </w:pPr>
    <w:r w:rsidRPr="00E53EC4">
      <w:rPr>
        <w:b/>
        <w:highlight w:val="lightGray"/>
      </w:rPr>
      <w:t>Нормативные правовые акты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2EF"/>
    <w:multiLevelType w:val="multilevel"/>
    <w:tmpl w:val="0C78DA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B030FE"/>
    <w:multiLevelType w:val="hybridMultilevel"/>
    <w:tmpl w:val="ABEAC764"/>
    <w:lvl w:ilvl="0" w:tplc="75360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E86CE1"/>
    <w:multiLevelType w:val="hybridMultilevel"/>
    <w:tmpl w:val="91BAF5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4813F6"/>
    <w:multiLevelType w:val="hybridMultilevel"/>
    <w:tmpl w:val="AD34271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1769B"/>
    <w:multiLevelType w:val="hybridMultilevel"/>
    <w:tmpl w:val="DBDAF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66911"/>
    <w:multiLevelType w:val="hybridMultilevel"/>
    <w:tmpl w:val="EBE2D61C"/>
    <w:lvl w:ilvl="0" w:tplc="920202E6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 w15:restartNumberingAfterBreak="0">
    <w:nsid w:val="3A842830"/>
    <w:multiLevelType w:val="hybridMultilevel"/>
    <w:tmpl w:val="9BC4394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8537D"/>
    <w:multiLevelType w:val="multilevel"/>
    <w:tmpl w:val="78DAAB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551F11"/>
    <w:multiLevelType w:val="hybridMultilevel"/>
    <w:tmpl w:val="3932959A"/>
    <w:lvl w:ilvl="0" w:tplc="3A74D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246B8E"/>
    <w:multiLevelType w:val="hybridMultilevel"/>
    <w:tmpl w:val="5358D148"/>
    <w:lvl w:ilvl="0" w:tplc="AB320B7E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 w15:restartNumberingAfterBreak="0">
    <w:nsid w:val="642B2469"/>
    <w:multiLevelType w:val="hybridMultilevel"/>
    <w:tmpl w:val="EFBA39A2"/>
    <w:lvl w:ilvl="0" w:tplc="108C504C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B79537F"/>
    <w:multiLevelType w:val="hybridMultilevel"/>
    <w:tmpl w:val="57A24898"/>
    <w:lvl w:ilvl="0" w:tplc="A7CCC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BB"/>
    <w:rsid w:val="00007F9B"/>
    <w:rsid w:val="00023B3E"/>
    <w:rsid w:val="00030A06"/>
    <w:rsid w:val="00055418"/>
    <w:rsid w:val="00067C46"/>
    <w:rsid w:val="000910F7"/>
    <w:rsid w:val="000C24DB"/>
    <w:rsid w:val="00140946"/>
    <w:rsid w:val="00144B58"/>
    <w:rsid w:val="001557E0"/>
    <w:rsid w:val="00156632"/>
    <w:rsid w:val="001A0CBD"/>
    <w:rsid w:val="001A4B26"/>
    <w:rsid w:val="001F59E5"/>
    <w:rsid w:val="00313CD6"/>
    <w:rsid w:val="00337037"/>
    <w:rsid w:val="00380572"/>
    <w:rsid w:val="00385C15"/>
    <w:rsid w:val="003922A6"/>
    <w:rsid w:val="003A26EC"/>
    <w:rsid w:val="003A73F1"/>
    <w:rsid w:val="003C2778"/>
    <w:rsid w:val="003F5996"/>
    <w:rsid w:val="00410B4C"/>
    <w:rsid w:val="00411F01"/>
    <w:rsid w:val="00421664"/>
    <w:rsid w:val="00487F23"/>
    <w:rsid w:val="004A4143"/>
    <w:rsid w:val="004C75F8"/>
    <w:rsid w:val="004E0414"/>
    <w:rsid w:val="00521ABE"/>
    <w:rsid w:val="005332CF"/>
    <w:rsid w:val="0053460F"/>
    <w:rsid w:val="00543CDE"/>
    <w:rsid w:val="00544BC4"/>
    <w:rsid w:val="00565A84"/>
    <w:rsid w:val="005A5254"/>
    <w:rsid w:val="005B7883"/>
    <w:rsid w:val="005D0E51"/>
    <w:rsid w:val="005D6FCB"/>
    <w:rsid w:val="005F38B2"/>
    <w:rsid w:val="00613FC1"/>
    <w:rsid w:val="00614395"/>
    <w:rsid w:val="0062098B"/>
    <w:rsid w:val="006258FB"/>
    <w:rsid w:val="00635D72"/>
    <w:rsid w:val="006617BF"/>
    <w:rsid w:val="006F5B39"/>
    <w:rsid w:val="00735B5D"/>
    <w:rsid w:val="00750212"/>
    <w:rsid w:val="00750399"/>
    <w:rsid w:val="00763409"/>
    <w:rsid w:val="00782F62"/>
    <w:rsid w:val="007D1DFA"/>
    <w:rsid w:val="007E0098"/>
    <w:rsid w:val="007E0336"/>
    <w:rsid w:val="007E5252"/>
    <w:rsid w:val="008211DC"/>
    <w:rsid w:val="00871867"/>
    <w:rsid w:val="008A7ABC"/>
    <w:rsid w:val="008D66AF"/>
    <w:rsid w:val="008F59FC"/>
    <w:rsid w:val="00910941"/>
    <w:rsid w:val="00933117"/>
    <w:rsid w:val="009739BC"/>
    <w:rsid w:val="00995E8F"/>
    <w:rsid w:val="009B13F6"/>
    <w:rsid w:val="009D790E"/>
    <w:rsid w:val="009F1AF1"/>
    <w:rsid w:val="009F67F1"/>
    <w:rsid w:val="00A13750"/>
    <w:rsid w:val="00A26F67"/>
    <w:rsid w:val="00AD789F"/>
    <w:rsid w:val="00AF6F09"/>
    <w:rsid w:val="00B13ACC"/>
    <w:rsid w:val="00B15BAE"/>
    <w:rsid w:val="00B52FBB"/>
    <w:rsid w:val="00B97E5E"/>
    <w:rsid w:val="00BE6B51"/>
    <w:rsid w:val="00C178F3"/>
    <w:rsid w:val="00C36FED"/>
    <w:rsid w:val="00C824B4"/>
    <w:rsid w:val="00C83CE5"/>
    <w:rsid w:val="00C972EF"/>
    <w:rsid w:val="00CA4AD7"/>
    <w:rsid w:val="00CB34C5"/>
    <w:rsid w:val="00CB54D5"/>
    <w:rsid w:val="00CF1686"/>
    <w:rsid w:val="00D117F6"/>
    <w:rsid w:val="00D669C3"/>
    <w:rsid w:val="00E243A0"/>
    <w:rsid w:val="00E50FEB"/>
    <w:rsid w:val="00E53EC4"/>
    <w:rsid w:val="00E67512"/>
    <w:rsid w:val="00E7326E"/>
    <w:rsid w:val="00E879D4"/>
    <w:rsid w:val="00E97CF3"/>
    <w:rsid w:val="00EC358A"/>
    <w:rsid w:val="00F477CB"/>
    <w:rsid w:val="00FE47EE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37A37"/>
  <w15:chartTrackingRefBased/>
  <w15:docId w15:val="{FDA43C30-09F6-413F-A438-E648999A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Название 2"/>
    <w:basedOn w:val="a"/>
    <w:link w:val="a5"/>
    <w:unhideWhenUsed/>
    <w:rsid w:val="00E5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Название 2 Знак"/>
    <w:basedOn w:val="a0"/>
    <w:link w:val="a4"/>
    <w:uiPriority w:val="99"/>
    <w:rsid w:val="00E53EC4"/>
  </w:style>
  <w:style w:type="paragraph" w:styleId="a6">
    <w:name w:val="footer"/>
    <w:basedOn w:val="a"/>
    <w:link w:val="a7"/>
    <w:uiPriority w:val="99"/>
    <w:unhideWhenUsed/>
    <w:rsid w:val="00E5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3EC4"/>
  </w:style>
  <w:style w:type="paragraph" w:styleId="a8">
    <w:name w:val="Note Heading"/>
    <w:basedOn w:val="a"/>
    <w:next w:val="a"/>
    <w:link w:val="a9"/>
    <w:uiPriority w:val="99"/>
    <w:semiHidden/>
    <w:unhideWhenUsed/>
    <w:rsid w:val="00E53EC4"/>
    <w:pPr>
      <w:spacing w:after="0" w:line="240" w:lineRule="auto"/>
    </w:pPr>
  </w:style>
  <w:style w:type="character" w:customStyle="1" w:styleId="a9">
    <w:name w:val="Заголовок записки Знак"/>
    <w:basedOn w:val="a0"/>
    <w:link w:val="a8"/>
    <w:uiPriority w:val="99"/>
    <w:semiHidden/>
    <w:rsid w:val="00E53EC4"/>
  </w:style>
  <w:style w:type="paragraph" w:styleId="aa">
    <w:name w:val="List Paragraph"/>
    <w:basedOn w:val="a"/>
    <w:uiPriority w:val="34"/>
    <w:qFormat/>
    <w:rsid w:val="00E53EC4"/>
    <w:pPr>
      <w:ind w:left="720"/>
      <w:contextualSpacing/>
    </w:pPr>
  </w:style>
  <w:style w:type="character" w:styleId="ab">
    <w:name w:val="page number"/>
    <w:basedOn w:val="a0"/>
    <w:rsid w:val="004A4143"/>
  </w:style>
  <w:style w:type="paragraph" w:styleId="ac">
    <w:name w:val="Balloon Text"/>
    <w:basedOn w:val="a"/>
    <w:link w:val="ad"/>
    <w:uiPriority w:val="99"/>
    <w:semiHidden/>
    <w:unhideWhenUsed/>
    <w:rsid w:val="00995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5E8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613FC1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C9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uiPriority w:val="99"/>
    <w:rsid w:val="009F67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F67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Шапка (герб)"/>
    <w:basedOn w:val="a"/>
    <w:uiPriority w:val="99"/>
    <w:rsid w:val="009F67F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9F67F1"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9F6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F67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FF0F36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F0F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FF0F3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11pt">
    <w:name w:val="Заголовок №1 + 11 pt;Не полужирный"/>
    <w:basedOn w:val="1"/>
    <w:rsid w:val="00FF0F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0F36"/>
    <w:pPr>
      <w:widowControl w:val="0"/>
      <w:shd w:val="clear" w:color="auto" w:fill="FFFFFF"/>
      <w:spacing w:before="180" w:after="3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FF0F36"/>
    <w:pPr>
      <w:widowControl w:val="0"/>
      <w:shd w:val="clear" w:color="auto" w:fill="FFFFFF"/>
      <w:spacing w:after="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FF0F36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ConsPlusNormal1">
    <w:name w:val="ConsPlusNormal1"/>
    <w:link w:val="ConsPlusNormal"/>
    <w:uiPriority w:val="99"/>
    <w:locked/>
    <w:rsid w:val="00E243A0"/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Subtitle"/>
    <w:basedOn w:val="a"/>
    <w:link w:val="af4"/>
    <w:qFormat/>
    <w:rsid w:val="00E243A0"/>
    <w:pPr>
      <w:overflowPunct w:val="0"/>
      <w:autoSpaceDE w:val="0"/>
      <w:autoSpaceDN w:val="0"/>
      <w:adjustRightInd w:val="0"/>
      <w:spacing w:after="60" w:line="240" w:lineRule="auto"/>
      <w:ind w:right="6095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E243A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Title">
    <w:name w:val="ConsTitle"/>
    <w:rsid w:val="00144B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5">
    <w:name w:val="Strong"/>
    <w:basedOn w:val="a0"/>
    <w:uiPriority w:val="22"/>
    <w:qFormat/>
    <w:rsid w:val="00AF6F09"/>
    <w:rPr>
      <w:b/>
      <w:bCs/>
    </w:rPr>
  </w:style>
  <w:style w:type="paragraph" w:styleId="af6">
    <w:name w:val="Body Text"/>
    <w:basedOn w:val="a"/>
    <w:link w:val="af7"/>
    <w:semiHidden/>
    <w:unhideWhenUsed/>
    <w:rsid w:val="007E033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semiHidden/>
    <w:rsid w:val="007E0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semiHidden/>
    <w:unhideWhenUsed/>
    <w:rsid w:val="007E03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semiHidden/>
    <w:rsid w:val="007E0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10B4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10B4C"/>
  </w:style>
  <w:style w:type="character" w:customStyle="1" w:styleId="ConsPlusNormal0">
    <w:name w:val="ConsPlusNormal Знак"/>
    <w:locked/>
    <w:rsid w:val="00030A06"/>
    <w:rPr>
      <w:rFonts w:ascii="Arial" w:hAnsi="Arial"/>
      <w:lang w:val="ru-RU" w:eastAsia="ru-RU"/>
    </w:rPr>
  </w:style>
  <w:style w:type="character" w:customStyle="1" w:styleId="285pt">
    <w:name w:val="Основной текст (2) + 8;5 pt"/>
    <w:basedOn w:val="a0"/>
    <w:rsid w:val="00543C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543C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09202.7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9128418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3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51</cp:revision>
  <cp:lastPrinted>2025-06-11T01:46:00Z</cp:lastPrinted>
  <dcterms:created xsi:type="dcterms:W3CDTF">2024-07-23T06:16:00Z</dcterms:created>
  <dcterms:modified xsi:type="dcterms:W3CDTF">2025-06-11T01:46:00Z</dcterms:modified>
</cp:coreProperties>
</file>