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13EF" w:rsidRPr="00FB2BC8" w:rsidRDefault="00E85286" w:rsidP="00F60FFB">
      <w:pPr>
        <w:tabs>
          <w:tab w:val="left" w:pos="3570"/>
        </w:tabs>
        <w:ind w:firstLine="709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08</w:t>
      </w:r>
      <w:r w:rsidR="00A43209" w:rsidRPr="00FB2BC8">
        <w:rPr>
          <w:rFonts w:ascii="Arial" w:hAnsi="Arial" w:cs="Arial"/>
          <w:b/>
          <w:sz w:val="32"/>
          <w:szCs w:val="32"/>
        </w:rPr>
        <w:t>.</w:t>
      </w:r>
      <w:r w:rsidR="006F056D" w:rsidRPr="00FB2BC8">
        <w:rPr>
          <w:rFonts w:ascii="Arial" w:hAnsi="Arial" w:cs="Arial"/>
          <w:b/>
          <w:sz w:val="32"/>
          <w:szCs w:val="32"/>
        </w:rPr>
        <w:t>0</w:t>
      </w:r>
      <w:r w:rsidR="00F60FFB">
        <w:rPr>
          <w:rFonts w:ascii="Arial" w:hAnsi="Arial" w:cs="Arial"/>
          <w:b/>
          <w:sz w:val="32"/>
          <w:szCs w:val="32"/>
        </w:rPr>
        <w:t>8</w:t>
      </w:r>
      <w:r w:rsidR="00C649CB" w:rsidRPr="00FB2BC8">
        <w:rPr>
          <w:rFonts w:ascii="Arial" w:hAnsi="Arial" w:cs="Arial"/>
          <w:b/>
          <w:sz w:val="32"/>
          <w:szCs w:val="32"/>
        </w:rPr>
        <w:t>.</w:t>
      </w:r>
      <w:r w:rsidR="009313EF" w:rsidRPr="00FB2BC8">
        <w:rPr>
          <w:rFonts w:ascii="Arial" w:hAnsi="Arial" w:cs="Arial"/>
          <w:b/>
          <w:sz w:val="32"/>
          <w:szCs w:val="32"/>
        </w:rPr>
        <w:t>20</w:t>
      </w:r>
      <w:r w:rsidR="00A43209" w:rsidRPr="00FB2BC8">
        <w:rPr>
          <w:rFonts w:ascii="Arial" w:hAnsi="Arial" w:cs="Arial"/>
          <w:b/>
          <w:sz w:val="32"/>
          <w:szCs w:val="32"/>
        </w:rPr>
        <w:t>2</w:t>
      </w:r>
      <w:r w:rsidR="00CF7269" w:rsidRPr="00FB2BC8">
        <w:rPr>
          <w:rFonts w:ascii="Arial" w:hAnsi="Arial" w:cs="Arial"/>
          <w:b/>
          <w:sz w:val="32"/>
          <w:szCs w:val="32"/>
        </w:rPr>
        <w:t>5</w:t>
      </w:r>
      <w:r w:rsidR="00F60FFB">
        <w:rPr>
          <w:rFonts w:ascii="Arial" w:hAnsi="Arial" w:cs="Arial"/>
          <w:b/>
          <w:sz w:val="32"/>
          <w:szCs w:val="32"/>
        </w:rPr>
        <w:t xml:space="preserve"> Г № 16</w:t>
      </w:r>
    </w:p>
    <w:p w:rsidR="009313EF" w:rsidRPr="00657F5D" w:rsidRDefault="009313EF" w:rsidP="00F60FF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57F5D">
        <w:rPr>
          <w:rFonts w:ascii="Arial" w:hAnsi="Arial" w:cs="Arial"/>
          <w:b/>
          <w:bCs/>
          <w:sz w:val="32"/>
          <w:szCs w:val="32"/>
        </w:rPr>
        <w:t>РОССИЙСКАЯ ФЕДЕРАЦИЯ</w:t>
      </w:r>
    </w:p>
    <w:p w:rsidR="009313EF" w:rsidRPr="00657F5D" w:rsidRDefault="009313EF" w:rsidP="00F60FF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57F5D">
        <w:rPr>
          <w:rFonts w:ascii="Arial" w:hAnsi="Arial" w:cs="Arial"/>
          <w:b/>
          <w:bCs/>
          <w:sz w:val="32"/>
          <w:szCs w:val="32"/>
        </w:rPr>
        <w:t>ИРКУТСКАЯ ОБЛАСТЬ</w:t>
      </w:r>
    </w:p>
    <w:p w:rsidR="009313EF" w:rsidRPr="00657F5D" w:rsidRDefault="009313EF" w:rsidP="00F60FF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57F5D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9313EF" w:rsidRPr="00657F5D" w:rsidRDefault="009313EF" w:rsidP="00F60FFB">
      <w:pPr>
        <w:ind w:firstLine="709"/>
        <w:jc w:val="center"/>
        <w:rPr>
          <w:rFonts w:ascii="Arial" w:hAnsi="Arial" w:cs="Arial"/>
          <w:b/>
          <w:bCs/>
          <w:sz w:val="32"/>
          <w:szCs w:val="32"/>
        </w:rPr>
      </w:pPr>
      <w:r w:rsidRPr="00657F5D">
        <w:rPr>
          <w:rFonts w:ascii="Arial" w:hAnsi="Arial" w:cs="Arial"/>
          <w:b/>
          <w:bCs/>
          <w:sz w:val="32"/>
          <w:szCs w:val="32"/>
        </w:rPr>
        <w:t>«НИЖНЕУДИНСКИЙ РАЙОН»</w:t>
      </w:r>
    </w:p>
    <w:p w:rsidR="009313EF" w:rsidRPr="00657F5D" w:rsidRDefault="004A1866" w:rsidP="00F60FF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FB2BC8">
        <w:rPr>
          <w:rFonts w:ascii="Arial" w:hAnsi="Arial" w:cs="Arial"/>
          <w:b/>
          <w:bCs/>
          <w:sz w:val="32"/>
          <w:szCs w:val="32"/>
        </w:rPr>
        <w:t>СОЛОНЕЦКОЕ</w:t>
      </w:r>
      <w:r w:rsidR="009313EF" w:rsidRPr="00FB2BC8">
        <w:rPr>
          <w:rFonts w:ascii="Arial" w:hAnsi="Arial" w:cs="Arial"/>
          <w:b/>
          <w:bCs/>
          <w:sz w:val="32"/>
          <w:szCs w:val="32"/>
        </w:rPr>
        <w:t xml:space="preserve"> </w:t>
      </w:r>
      <w:r w:rsidR="009313EF" w:rsidRPr="00657F5D">
        <w:rPr>
          <w:rFonts w:ascii="Arial" w:hAnsi="Arial" w:cs="Arial"/>
          <w:b/>
          <w:bCs/>
          <w:sz w:val="32"/>
          <w:szCs w:val="32"/>
        </w:rPr>
        <w:t>МУНИЦИПАЛЬНОЕ ОБРАЗОВАНИЕ</w:t>
      </w:r>
    </w:p>
    <w:p w:rsidR="009313EF" w:rsidRPr="00657F5D" w:rsidRDefault="009313EF" w:rsidP="00F60FFB">
      <w:pPr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57F5D">
        <w:rPr>
          <w:rFonts w:ascii="Arial" w:hAnsi="Arial" w:cs="Arial"/>
          <w:b/>
          <w:sz w:val="32"/>
          <w:szCs w:val="32"/>
        </w:rPr>
        <w:t>ДУМА</w:t>
      </w:r>
    </w:p>
    <w:p w:rsidR="009313EF" w:rsidRPr="00657F5D" w:rsidRDefault="009313EF" w:rsidP="00F60FFB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  <w:r w:rsidRPr="00657F5D">
        <w:rPr>
          <w:rFonts w:ascii="Arial" w:hAnsi="Arial" w:cs="Arial"/>
          <w:b/>
          <w:sz w:val="32"/>
          <w:szCs w:val="32"/>
        </w:rPr>
        <w:t>РЕШЕНИЕ</w:t>
      </w:r>
    </w:p>
    <w:p w:rsidR="009313EF" w:rsidRPr="00657F5D" w:rsidRDefault="009313EF" w:rsidP="00F60FFB">
      <w:pPr>
        <w:pStyle w:val="aa"/>
        <w:ind w:firstLine="709"/>
        <w:jc w:val="center"/>
        <w:rPr>
          <w:rFonts w:ascii="Arial" w:hAnsi="Arial" w:cs="Arial"/>
          <w:b/>
          <w:sz w:val="32"/>
          <w:szCs w:val="32"/>
        </w:rPr>
      </w:pPr>
    </w:p>
    <w:p w:rsidR="001D0E42" w:rsidRPr="00657F5D" w:rsidRDefault="009313EF" w:rsidP="00F60FFB">
      <w:pPr>
        <w:overflowPunct/>
        <w:ind w:firstLine="709"/>
        <w:jc w:val="center"/>
        <w:textAlignment w:val="auto"/>
        <w:rPr>
          <w:rFonts w:ascii="Arial CYR" w:hAnsi="Arial CYR" w:cs="Arial CYR"/>
          <w:b/>
          <w:bCs/>
          <w:sz w:val="32"/>
          <w:szCs w:val="32"/>
        </w:rPr>
      </w:pPr>
      <w:r w:rsidRPr="00657F5D">
        <w:rPr>
          <w:rFonts w:ascii="Arial" w:hAnsi="Arial" w:cs="Arial"/>
          <w:b/>
          <w:sz w:val="32"/>
          <w:szCs w:val="32"/>
        </w:rPr>
        <w:t xml:space="preserve">О ВНЕСЕНИИ ИЗМЕНЕНИЙ В РЕШЕНИЕ ДУМЫ </w:t>
      </w:r>
      <w:r w:rsidR="00657F5D" w:rsidRPr="00657F5D">
        <w:rPr>
          <w:rFonts w:ascii="Arial" w:hAnsi="Arial" w:cs="Arial"/>
          <w:b/>
          <w:sz w:val="32"/>
          <w:szCs w:val="32"/>
        </w:rPr>
        <w:t>СОЛОНЕЦКОГО</w:t>
      </w:r>
      <w:r w:rsidRPr="00657F5D">
        <w:rPr>
          <w:rFonts w:ascii="Arial" w:hAnsi="Arial" w:cs="Arial"/>
          <w:b/>
          <w:sz w:val="32"/>
          <w:szCs w:val="32"/>
        </w:rPr>
        <w:t xml:space="preserve"> МУНИЦИПАЛЬНОГО ОБРАЗОВАНИЯ ОТ </w:t>
      </w:r>
      <w:r w:rsidR="00657F5D" w:rsidRPr="00FB2BC8">
        <w:rPr>
          <w:rFonts w:ascii="Arial" w:hAnsi="Arial" w:cs="Arial"/>
          <w:b/>
          <w:sz w:val="32"/>
          <w:szCs w:val="32"/>
        </w:rPr>
        <w:t>13</w:t>
      </w:r>
      <w:r w:rsidR="00E30F9B" w:rsidRPr="00FB2BC8">
        <w:rPr>
          <w:rFonts w:ascii="Arial" w:hAnsi="Arial" w:cs="Arial"/>
          <w:b/>
          <w:sz w:val="32"/>
          <w:szCs w:val="32"/>
        </w:rPr>
        <w:t xml:space="preserve"> </w:t>
      </w:r>
      <w:r w:rsidR="00A84A15" w:rsidRPr="00FB2BC8">
        <w:rPr>
          <w:rFonts w:ascii="Arial" w:hAnsi="Arial" w:cs="Arial"/>
          <w:b/>
          <w:sz w:val="32"/>
          <w:szCs w:val="32"/>
        </w:rPr>
        <w:t>ДЕКАБ</w:t>
      </w:r>
      <w:r w:rsidR="00E30F9B" w:rsidRPr="00FB2BC8">
        <w:rPr>
          <w:rFonts w:ascii="Arial" w:hAnsi="Arial" w:cs="Arial"/>
          <w:b/>
          <w:sz w:val="32"/>
          <w:szCs w:val="32"/>
        </w:rPr>
        <w:t xml:space="preserve">РЯ </w:t>
      </w:r>
      <w:r w:rsidRPr="00FB2BC8">
        <w:rPr>
          <w:rFonts w:ascii="Arial" w:hAnsi="Arial" w:cs="Arial"/>
          <w:b/>
          <w:sz w:val="32"/>
          <w:szCs w:val="32"/>
        </w:rPr>
        <w:t>20</w:t>
      </w:r>
      <w:r w:rsidR="00E30F9B" w:rsidRPr="00FB2BC8">
        <w:rPr>
          <w:rFonts w:ascii="Arial" w:hAnsi="Arial" w:cs="Arial"/>
          <w:b/>
          <w:sz w:val="32"/>
          <w:szCs w:val="32"/>
        </w:rPr>
        <w:t>21</w:t>
      </w:r>
      <w:r w:rsidRPr="00FB2BC8">
        <w:rPr>
          <w:rFonts w:ascii="Arial" w:hAnsi="Arial" w:cs="Arial"/>
          <w:b/>
          <w:sz w:val="32"/>
          <w:szCs w:val="32"/>
        </w:rPr>
        <w:t xml:space="preserve"> ГОДА</w:t>
      </w:r>
      <w:r w:rsidR="0092693B" w:rsidRPr="00FB2BC8">
        <w:rPr>
          <w:rFonts w:ascii="Arial" w:hAnsi="Arial" w:cs="Arial"/>
          <w:b/>
          <w:sz w:val="32"/>
          <w:szCs w:val="32"/>
        </w:rPr>
        <w:t xml:space="preserve"> № </w:t>
      </w:r>
      <w:r w:rsidR="00657F5D" w:rsidRPr="00FB2BC8">
        <w:rPr>
          <w:rFonts w:ascii="Arial" w:hAnsi="Arial" w:cs="Arial"/>
          <w:b/>
          <w:sz w:val="32"/>
          <w:szCs w:val="32"/>
        </w:rPr>
        <w:t>33</w:t>
      </w:r>
      <w:r w:rsidRPr="00FB2BC8">
        <w:rPr>
          <w:rFonts w:ascii="Arial" w:hAnsi="Arial" w:cs="Arial"/>
          <w:b/>
          <w:sz w:val="32"/>
          <w:szCs w:val="32"/>
        </w:rPr>
        <w:t xml:space="preserve"> </w:t>
      </w:r>
      <w:r w:rsidR="009D2832" w:rsidRPr="00657F5D">
        <w:rPr>
          <w:rFonts w:ascii="Arial" w:hAnsi="Arial" w:cs="Arial"/>
          <w:b/>
          <w:sz w:val="32"/>
          <w:szCs w:val="32"/>
        </w:rPr>
        <w:t>«</w:t>
      </w:r>
      <w:r w:rsidR="001D0E42" w:rsidRPr="00657F5D">
        <w:rPr>
          <w:rFonts w:ascii="Arial CYR" w:hAnsi="Arial CYR" w:cs="Arial CYR"/>
          <w:b/>
          <w:bCs/>
          <w:sz w:val="32"/>
          <w:szCs w:val="32"/>
        </w:rPr>
        <w:t>ОБ УТВЕРЖДЕНИИ ПОЛОЖЕНИЯ О МУНИЦИПАЛЬНОМ КОНТРОЛЕ В СФЕРЕ БЛАГОУСТРОЙ</w:t>
      </w:r>
      <w:r w:rsidR="00657F5D" w:rsidRPr="00657F5D">
        <w:rPr>
          <w:rFonts w:ascii="Arial CYR" w:hAnsi="Arial CYR" w:cs="Arial CYR"/>
          <w:b/>
          <w:bCs/>
          <w:sz w:val="32"/>
          <w:szCs w:val="32"/>
        </w:rPr>
        <w:t>СТВА НА ТЕРРИТОРИИ СОЛОНЕЦКОГО</w:t>
      </w:r>
      <w:r w:rsidR="001D0E42" w:rsidRPr="00657F5D">
        <w:rPr>
          <w:rFonts w:ascii="Arial CYR" w:hAnsi="Arial CYR" w:cs="Arial CYR"/>
          <w:b/>
          <w:bCs/>
          <w:sz w:val="32"/>
          <w:szCs w:val="32"/>
        </w:rPr>
        <w:t xml:space="preserve"> МУНИЦИПАЛЬНОГО ОБРАЗОВАНИЯ»</w:t>
      </w:r>
    </w:p>
    <w:p w:rsidR="007250C4" w:rsidRPr="007250C4" w:rsidRDefault="007250C4" w:rsidP="007250C4">
      <w:pPr>
        <w:ind w:firstLine="567"/>
        <w:jc w:val="center"/>
        <w:rPr>
          <w:rFonts w:ascii="Courier New" w:hAnsi="Courier New" w:cs="Courier New"/>
          <w:b/>
          <w:color w:val="000000"/>
          <w:sz w:val="22"/>
          <w:szCs w:val="22"/>
        </w:rPr>
      </w:pPr>
      <w:r w:rsidRPr="007250C4">
        <w:rPr>
          <w:rFonts w:ascii="Arial" w:hAnsi="Arial" w:cs="Arial"/>
          <w:b/>
          <w:color w:val="000000"/>
          <w:sz w:val="32"/>
          <w:szCs w:val="32"/>
        </w:rPr>
        <w:t>(в редакции от 27.05.2025г. № 12</w:t>
      </w:r>
      <w:bookmarkStart w:id="0" w:name="_GoBack"/>
      <w:bookmarkEnd w:id="0"/>
      <w:r w:rsidRPr="007250C4">
        <w:rPr>
          <w:rFonts w:ascii="Arial" w:hAnsi="Arial" w:cs="Arial"/>
          <w:b/>
          <w:color w:val="000000"/>
          <w:sz w:val="32"/>
          <w:szCs w:val="32"/>
        </w:rPr>
        <w:t>)</w:t>
      </w:r>
    </w:p>
    <w:p w:rsidR="00E30F9B" w:rsidRPr="00657F5D" w:rsidRDefault="00E30F9B" w:rsidP="00F60FFB">
      <w:pPr>
        <w:ind w:firstLine="709"/>
        <w:jc w:val="center"/>
        <w:rPr>
          <w:rFonts w:ascii="Arial" w:hAnsi="Arial" w:cs="Arial"/>
          <w:i/>
          <w:iCs/>
          <w:color w:val="000000"/>
          <w:sz w:val="32"/>
          <w:szCs w:val="32"/>
        </w:rPr>
      </w:pPr>
    </w:p>
    <w:p w:rsidR="00E30F9B" w:rsidRPr="00657F5D" w:rsidRDefault="001D0E42" w:rsidP="00F60FFB">
      <w:pPr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  <w:lang w:eastAsia="en-US"/>
        </w:rPr>
      </w:pPr>
      <w:r w:rsidRPr="00657F5D">
        <w:rPr>
          <w:rFonts w:ascii="Arial CYR" w:hAnsi="Arial CYR" w:cs="Arial CYR"/>
          <w:color w:val="000000"/>
          <w:sz w:val="24"/>
          <w:szCs w:val="24"/>
        </w:rPr>
        <w:t>В соответствии с пунктом 19 части 1 статьи 14 Федерального закона от</w:t>
      </w:r>
      <w:r w:rsidRPr="00657F5D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57F5D">
        <w:rPr>
          <w:rFonts w:ascii="Arial" w:hAnsi="Arial" w:cs="Arial"/>
          <w:color w:val="000000"/>
          <w:sz w:val="24"/>
          <w:szCs w:val="24"/>
        </w:rPr>
        <w:t>6</w:t>
      </w:r>
      <w:r w:rsidRPr="00657F5D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57F5D">
        <w:rPr>
          <w:rFonts w:ascii="Arial CYR" w:hAnsi="Arial CYR" w:cs="Arial CYR"/>
          <w:color w:val="000000"/>
          <w:sz w:val="24"/>
          <w:szCs w:val="24"/>
        </w:rPr>
        <w:t>октября 2003 года №</w:t>
      </w:r>
      <w:r w:rsidRPr="00657F5D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57F5D">
        <w:rPr>
          <w:rFonts w:ascii="Arial" w:hAnsi="Arial" w:cs="Arial"/>
          <w:color w:val="000000"/>
          <w:sz w:val="24"/>
          <w:szCs w:val="24"/>
        </w:rPr>
        <w:t>131-</w:t>
      </w:r>
      <w:r w:rsidRPr="00657F5D">
        <w:rPr>
          <w:rFonts w:ascii="Arial CYR" w:hAnsi="Arial CYR" w:cs="Arial CYR"/>
          <w:color w:val="000000"/>
          <w:sz w:val="24"/>
          <w:szCs w:val="24"/>
        </w:rPr>
        <w:t xml:space="preserve">ФЗ </w:t>
      </w:r>
      <w:r w:rsidRPr="00657F5D">
        <w:rPr>
          <w:rFonts w:ascii="Arial" w:hAnsi="Arial" w:cs="Arial"/>
          <w:color w:val="000000"/>
          <w:sz w:val="24"/>
          <w:szCs w:val="24"/>
        </w:rPr>
        <w:t>«</w:t>
      </w:r>
      <w:r w:rsidRPr="00657F5D">
        <w:rPr>
          <w:rFonts w:ascii="Arial CYR" w:hAnsi="Arial CYR" w:cs="Arial CYR"/>
          <w:color w:val="000000"/>
          <w:sz w:val="24"/>
          <w:szCs w:val="24"/>
        </w:rPr>
        <w:t>Об общих принципах организации местного самоуправления в Российской Федерации</w:t>
      </w:r>
      <w:r w:rsidRPr="00657F5D">
        <w:rPr>
          <w:rFonts w:ascii="Arial" w:hAnsi="Arial" w:cs="Arial"/>
          <w:color w:val="000000"/>
          <w:sz w:val="24"/>
          <w:szCs w:val="24"/>
        </w:rPr>
        <w:t xml:space="preserve">», </w:t>
      </w:r>
      <w:r w:rsidRPr="00657F5D">
        <w:rPr>
          <w:rFonts w:ascii="Arial CYR" w:hAnsi="Arial CYR" w:cs="Arial CYR"/>
          <w:color w:val="000000"/>
          <w:sz w:val="24"/>
          <w:szCs w:val="24"/>
        </w:rPr>
        <w:t>пунктом 16 статьи 15</w:t>
      </w:r>
      <w:r w:rsidRPr="00657F5D">
        <w:rPr>
          <w:rFonts w:ascii="Arial CYR" w:hAnsi="Arial CYR" w:cs="Arial CYR"/>
          <w:color w:val="000000"/>
          <w:sz w:val="24"/>
          <w:szCs w:val="24"/>
          <w:vertAlign w:val="superscript"/>
        </w:rPr>
        <w:t>1</w:t>
      </w:r>
      <w:r w:rsidRPr="00657F5D">
        <w:rPr>
          <w:rFonts w:ascii="Arial CYR" w:hAnsi="Arial CYR" w:cs="Arial CYR"/>
          <w:color w:val="000000"/>
          <w:sz w:val="24"/>
          <w:szCs w:val="24"/>
        </w:rPr>
        <w:t xml:space="preserve"> Федерального закона от 24 ноября 1995 года №</w:t>
      </w:r>
      <w:r w:rsidRPr="00657F5D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57F5D">
        <w:rPr>
          <w:rFonts w:ascii="Arial" w:hAnsi="Arial" w:cs="Arial"/>
          <w:color w:val="000000"/>
          <w:sz w:val="24"/>
          <w:szCs w:val="24"/>
        </w:rPr>
        <w:t>181-</w:t>
      </w:r>
      <w:r w:rsidRPr="00657F5D">
        <w:rPr>
          <w:rFonts w:ascii="Arial CYR" w:hAnsi="Arial CYR" w:cs="Arial CYR"/>
          <w:color w:val="000000"/>
          <w:sz w:val="24"/>
          <w:szCs w:val="24"/>
        </w:rPr>
        <w:t xml:space="preserve">ФЗ </w:t>
      </w:r>
      <w:r w:rsidRPr="00657F5D">
        <w:rPr>
          <w:rFonts w:ascii="Arial" w:hAnsi="Arial" w:cs="Arial"/>
          <w:color w:val="000000"/>
          <w:sz w:val="24"/>
          <w:szCs w:val="24"/>
        </w:rPr>
        <w:t>«</w:t>
      </w:r>
      <w:r w:rsidRPr="00657F5D">
        <w:rPr>
          <w:rFonts w:ascii="Arial CYR" w:hAnsi="Arial CYR" w:cs="Arial CYR"/>
          <w:color w:val="000000"/>
          <w:sz w:val="24"/>
          <w:szCs w:val="24"/>
        </w:rPr>
        <w:t>О социальной защите инвалидов в Российской Федерации</w:t>
      </w:r>
      <w:r w:rsidRPr="00657F5D">
        <w:rPr>
          <w:rFonts w:ascii="Arial" w:hAnsi="Arial" w:cs="Arial"/>
          <w:color w:val="000000"/>
          <w:sz w:val="24"/>
          <w:szCs w:val="24"/>
        </w:rPr>
        <w:t xml:space="preserve">», </w:t>
      </w:r>
      <w:r w:rsidRPr="00657F5D">
        <w:rPr>
          <w:rFonts w:ascii="Arial CYR" w:hAnsi="Arial CYR" w:cs="Arial CYR"/>
          <w:color w:val="000000"/>
          <w:sz w:val="24"/>
          <w:szCs w:val="24"/>
        </w:rPr>
        <w:t>Федеральным законом от</w:t>
      </w:r>
      <w:r w:rsidRPr="00657F5D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57F5D">
        <w:rPr>
          <w:rFonts w:ascii="Arial" w:hAnsi="Arial" w:cs="Arial"/>
          <w:color w:val="000000"/>
          <w:sz w:val="24"/>
          <w:szCs w:val="24"/>
        </w:rPr>
        <w:t>31</w:t>
      </w:r>
      <w:r w:rsidRPr="00657F5D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57F5D">
        <w:rPr>
          <w:rFonts w:ascii="Arial CYR" w:hAnsi="Arial CYR" w:cs="Arial CYR"/>
          <w:color w:val="000000"/>
          <w:sz w:val="24"/>
          <w:szCs w:val="24"/>
        </w:rPr>
        <w:t>июля</w:t>
      </w:r>
      <w:r w:rsidRPr="00657F5D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57F5D">
        <w:rPr>
          <w:rFonts w:ascii="Arial" w:hAnsi="Arial" w:cs="Arial"/>
          <w:color w:val="000000"/>
          <w:sz w:val="24"/>
          <w:szCs w:val="24"/>
        </w:rPr>
        <w:t>2020 №</w:t>
      </w:r>
      <w:r w:rsidRPr="00657F5D">
        <w:rPr>
          <w:rFonts w:ascii="Arial" w:hAnsi="Arial" w:cs="Arial"/>
          <w:color w:val="000000"/>
          <w:sz w:val="24"/>
          <w:szCs w:val="24"/>
          <w:lang w:val="en-US"/>
        </w:rPr>
        <w:t> </w:t>
      </w:r>
      <w:r w:rsidRPr="00657F5D">
        <w:rPr>
          <w:rFonts w:ascii="Arial" w:hAnsi="Arial" w:cs="Arial"/>
          <w:color w:val="000000"/>
          <w:sz w:val="24"/>
          <w:szCs w:val="24"/>
        </w:rPr>
        <w:t>248-</w:t>
      </w:r>
      <w:r w:rsidRPr="00657F5D">
        <w:rPr>
          <w:rFonts w:ascii="Arial CYR" w:hAnsi="Arial CYR" w:cs="Arial CYR"/>
          <w:color w:val="000000"/>
          <w:sz w:val="24"/>
          <w:szCs w:val="24"/>
        </w:rPr>
        <w:t xml:space="preserve">ФЗ </w:t>
      </w:r>
      <w:r w:rsidRPr="00657F5D">
        <w:rPr>
          <w:rFonts w:ascii="Arial" w:hAnsi="Arial" w:cs="Arial"/>
          <w:color w:val="000000"/>
          <w:sz w:val="24"/>
          <w:szCs w:val="24"/>
        </w:rPr>
        <w:t>«</w:t>
      </w:r>
      <w:r w:rsidRPr="00657F5D">
        <w:rPr>
          <w:rFonts w:ascii="Arial CYR" w:hAnsi="Arial CYR" w:cs="Arial CYR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657F5D">
        <w:rPr>
          <w:rFonts w:ascii="Arial" w:hAnsi="Arial" w:cs="Arial"/>
          <w:color w:val="000000"/>
          <w:sz w:val="24"/>
          <w:szCs w:val="24"/>
        </w:rPr>
        <w:t xml:space="preserve">», </w:t>
      </w:r>
      <w:r w:rsidRPr="00657F5D">
        <w:rPr>
          <w:rFonts w:ascii="Arial CYR" w:hAnsi="Arial CYR" w:cs="Arial CYR"/>
          <w:color w:val="000000"/>
          <w:sz w:val="24"/>
          <w:szCs w:val="24"/>
        </w:rPr>
        <w:t>руко</w:t>
      </w:r>
      <w:r w:rsidR="00657F5D" w:rsidRPr="00657F5D">
        <w:rPr>
          <w:rFonts w:ascii="Arial CYR" w:hAnsi="Arial CYR" w:cs="Arial CYR"/>
          <w:color w:val="000000"/>
          <w:sz w:val="24"/>
          <w:szCs w:val="24"/>
        </w:rPr>
        <w:t>водствуясь Уставом Солонецкого</w:t>
      </w:r>
      <w:r w:rsidRPr="00657F5D">
        <w:rPr>
          <w:rFonts w:ascii="Arial CYR" w:hAnsi="Arial CYR" w:cs="Arial CYR"/>
          <w:color w:val="000000"/>
          <w:sz w:val="24"/>
          <w:szCs w:val="24"/>
        </w:rPr>
        <w:t xml:space="preserve"> муниципального образования</w:t>
      </w:r>
      <w:r w:rsidR="00CF7269" w:rsidRPr="00657F5D">
        <w:rPr>
          <w:rFonts w:ascii="Arial CYR" w:hAnsi="Arial CYR" w:cs="Arial CYR"/>
          <w:color w:val="000000"/>
          <w:sz w:val="24"/>
          <w:szCs w:val="24"/>
        </w:rPr>
        <w:t xml:space="preserve">,  </w:t>
      </w:r>
      <w:r w:rsidR="00E30F9B" w:rsidRPr="00657F5D">
        <w:rPr>
          <w:rFonts w:ascii="Arial" w:hAnsi="Arial" w:cs="Arial"/>
          <w:sz w:val="24"/>
          <w:szCs w:val="24"/>
          <w:lang w:eastAsia="en-US"/>
        </w:rPr>
        <w:t xml:space="preserve">Дума </w:t>
      </w:r>
      <w:r w:rsidR="00657F5D" w:rsidRPr="00657F5D">
        <w:rPr>
          <w:rFonts w:ascii="Arial" w:hAnsi="Arial" w:cs="Arial"/>
          <w:sz w:val="24"/>
          <w:szCs w:val="24"/>
          <w:lang w:eastAsia="en-US"/>
        </w:rPr>
        <w:t>Солонецкого</w:t>
      </w:r>
      <w:r w:rsidR="00E30F9B" w:rsidRPr="00657F5D">
        <w:rPr>
          <w:rFonts w:ascii="Arial" w:hAnsi="Arial" w:cs="Arial"/>
          <w:sz w:val="24"/>
          <w:szCs w:val="24"/>
          <w:lang w:eastAsia="en-US"/>
        </w:rPr>
        <w:t xml:space="preserve"> муниципального образования </w:t>
      </w:r>
    </w:p>
    <w:p w:rsidR="009313EF" w:rsidRPr="00657F5D" w:rsidRDefault="009313EF" w:rsidP="00F60FFB">
      <w:pPr>
        <w:pStyle w:val="aa"/>
        <w:ind w:firstLine="709"/>
        <w:jc w:val="center"/>
        <w:rPr>
          <w:rFonts w:ascii="Arial" w:hAnsi="Arial" w:cs="Arial"/>
          <w:sz w:val="24"/>
          <w:szCs w:val="24"/>
        </w:rPr>
      </w:pPr>
    </w:p>
    <w:p w:rsidR="009313EF" w:rsidRDefault="009313EF" w:rsidP="00F60FFB">
      <w:pPr>
        <w:ind w:firstLine="709"/>
        <w:jc w:val="center"/>
        <w:rPr>
          <w:rFonts w:ascii="Arial" w:hAnsi="Arial" w:cs="Arial"/>
          <w:b/>
          <w:sz w:val="30"/>
          <w:szCs w:val="30"/>
        </w:rPr>
      </w:pPr>
      <w:r w:rsidRPr="00657F5D">
        <w:rPr>
          <w:rFonts w:ascii="Arial" w:hAnsi="Arial" w:cs="Arial"/>
          <w:b/>
          <w:sz w:val="30"/>
          <w:szCs w:val="30"/>
        </w:rPr>
        <w:t>РЕШИЛА:</w:t>
      </w:r>
    </w:p>
    <w:p w:rsidR="00F60FFB" w:rsidRPr="00F60FFB" w:rsidRDefault="00F60FFB" w:rsidP="00F60FFB">
      <w:pPr>
        <w:ind w:firstLine="709"/>
        <w:jc w:val="center"/>
        <w:rPr>
          <w:rFonts w:ascii="Arial" w:hAnsi="Arial" w:cs="Arial"/>
          <w:b/>
          <w:sz w:val="24"/>
          <w:szCs w:val="24"/>
        </w:rPr>
      </w:pPr>
    </w:p>
    <w:p w:rsidR="009313EF" w:rsidRDefault="009313EF" w:rsidP="00F60FFB">
      <w:pPr>
        <w:pStyle w:val="ConsPlusNormal"/>
        <w:ind w:firstLine="709"/>
        <w:jc w:val="both"/>
        <w:rPr>
          <w:sz w:val="24"/>
          <w:szCs w:val="24"/>
        </w:rPr>
      </w:pPr>
      <w:r w:rsidRPr="00657F5D">
        <w:rPr>
          <w:sz w:val="24"/>
          <w:szCs w:val="24"/>
        </w:rPr>
        <w:t xml:space="preserve">1. Внести в решение Думы </w:t>
      </w:r>
      <w:r w:rsidR="00657F5D" w:rsidRPr="00FB2BC8">
        <w:rPr>
          <w:sz w:val="24"/>
          <w:szCs w:val="24"/>
        </w:rPr>
        <w:t>Солонецкого</w:t>
      </w:r>
      <w:r w:rsidRPr="00FB2BC8">
        <w:rPr>
          <w:sz w:val="24"/>
          <w:szCs w:val="24"/>
        </w:rPr>
        <w:t xml:space="preserve"> </w:t>
      </w:r>
      <w:r w:rsidRPr="00657F5D">
        <w:rPr>
          <w:sz w:val="24"/>
          <w:szCs w:val="24"/>
        </w:rPr>
        <w:t xml:space="preserve">муниципального образования от </w:t>
      </w:r>
      <w:r w:rsidR="00657F5D" w:rsidRPr="00FB2BC8">
        <w:rPr>
          <w:sz w:val="24"/>
          <w:szCs w:val="24"/>
        </w:rPr>
        <w:t>13</w:t>
      </w:r>
      <w:r w:rsidRPr="00FB2BC8">
        <w:rPr>
          <w:sz w:val="24"/>
          <w:szCs w:val="24"/>
        </w:rPr>
        <w:t xml:space="preserve"> </w:t>
      </w:r>
      <w:r w:rsidR="00A84A15" w:rsidRPr="00FB2BC8">
        <w:rPr>
          <w:sz w:val="24"/>
          <w:szCs w:val="24"/>
        </w:rPr>
        <w:t>дека</w:t>
      </w:r>
      <w:r w:rsidR="009D2832" w:rsidRPr="00FB2BC8">
        <w:rPr>
          <w:sz w:val="24"/>
          <w:szCs w:val="24"/>
        </w:rPr>
        <w:t>бря</w:t>
      </w:r>
      <w:r w:rsidRPr="00FB2BC8">
        <w:rPr>
          <w:sz w:val="24"/>
          <w:szCs w:val="24"/>
        </w:rPr>
        <w:t xml:space="preserve"> 20</w:t>
      </w:r>
      <w:r w:rsidR="009D2832" w:rsidRPr="00FB2BC8">
        <w:rPr>
          <w:sz w:val="24"/>
          <w:szCs w:val="24"/>
        </w:rPr>
        <w:t>21</w:t>
      </w:r>
      <w:r w:rsidRPr="00FB2BC8">
        <w:rPr>
          <w:sz w:val="24"/>
          <w:szCs w:val="24"/>
        </w:rPr>
        <w:t xml:space="preserve"> г. № </w:t>
      </w:r>
      <w:r w:rsidR="00F60FFB" w:rsidRPr="00FB2BC8">
        <w:rPr>
          <w:sz w:val="24"/>
          <w:szCs w:val="24"/>
        </w:rPr>
        <w:t>33 «</w:t>
      </w:r>
      <w:r w:rsidRPr="00657F5D">
        <w:rPr>
          <w:sz w:val="24"/>
          <w:szCs w:val="24"/>
        </w:rPr>
        <w:t xml:space="preserve">Об утверждении </w:t>
      </w:r>
      <w:r w:rsidR="00F60FFB" w:rsidRPr="00657F5D">
        <w:rPr>
          <w:color w:val="000000"/>
          <w:sz w:val="24"/>
          <w:szCs w:val="24"/>
        </w:rPr>
        <w:t xml:space="preserve">Положения </w:t>
      </w:r>
      <w:r w:rsidR="00F60FFB" w:rsidRPr="00657F5D">
        <w:rPr>
          <w:rFonts w:ascii="Arial CYR" w:hAnsi="Arial CYR" w:cs="Arial CYR"/>
          <w:color w:val="000000"/>
          <w:sz w:val="24"/>
          <w:szCs w:val="24"/>
        </w:rPr>
        <w:t>о</w:t>
      </w:r>
      <w:r w:rsidR="001D0E42" w:rsidRPr="00657F5D">
        <w:rPr>
          <w:rFonts w:ascii="Arial CYR" w:hAnsi="Arial CYR" w:cs="Arial CYR"/>
          <w:color w:val="000000"/>
          <w:sz w:val="24"/>
          <w:szCs w:val="24"/>
        </w:rPr>
        <w:t xml:space="preserve"> муниципальном контроле в сфере благоустройства на территории </w:t>
      </w:r>
      <w:r w:rsidR="00F60FFB" w:rsidRPr="00657F5D">
        <w:rPr>
          <w:rFonts w:ascii="Arial CYR" w:hAnsi="Arial CYR" w:cs="Arial CYR"/>
          <w:sz w:val="24"/>
          <w:szCs w:val="24"/>
        </w:rPr>
        <w:t>Солонецкого муниципального</w:t>
      </w:r>
      <w:r w:rsidR="001D0E42" w:rsidRPr="00657F5D">
        <w:rPr>
          <w:rFonts w:ascii="Arial CYR" w:hAnsi="Arial CYR" w:cs="Arial CYR"/>
          <w:sz w:val="24"/>
          <w:szCs w:val="24"/>
        </w:rPr>
        <w:t xml:space="preserve"> образования</w:t>
      </w:r>
      <w:r w:rsidRPr="00657F5D">
        <w:rPr>
          <w:sz w:val="24"/>
          <w:szCs w:val="24"/>
        </w:rPr>
        <w:t xml:space="preserve">» </w:t>
      </w:r>
      <w:r w:rsidR="009D2832" w:rsidRPr="00657F5D">
        <w:rPr>
          <w:sz w:val="24"/>
          <w:szCs w:val="24"/>
        </w:rPr>
        <w:t xml:space="preserve">(далее-Решение, Положение </w:t>
      </w:r>
      <w:r w:rsidR="00F60FFB" w:rsidRPr="00657F5D">
        <w:rPr>
          <w:sz w:val="24"/>
          <w:szCs w:val="24"/>
        </w:rPr>
        <w:t>соответственно) следующие</w:t>
      </w:r>
      <w:r w:rsidRPr="00657F5D">
        <w:rPr>
          <w:sz w:val="24"/>
          <w:szCs w:val="24"/>
        </w:rPr>
        <w:t xml:space="preserve"> изменения:</w:t>
      </w:r>
    </w:p>
    <w:p w:rsidR="00483D0D" w:rsidRPr="001D0E42" w:rsidRDefault="00483D0D" w:rsidP="00483D0D">
      <w:pPr>
        <w:ind w:right="-1" w:firstLine="709"/>
        <w:jc w:val="both"/>
        <w:rPr>
          <w:rFonts w:ascii="Arial" w:hAnsi="Arial" w:cs="Arial"/>
          <w:sz w:val="24"/>
          <w:szCs w:val="24"/>
          <w:lang w:eastAsia="en-US"/>
        </w:rPr>
      </w:pPr>
      <w:r w:rsidRPr="001D0E42">
        <w:rPr>
          <w:rFonts w:ascii="Arial" w:hAnsi="Arial" w:cs="Arial"/>
          <w:sz w:val="24"/>
          <w:szCs w:val="24"/>
        </w:rPr>
        <w:t xml:space="preserve">1.1. </w:t>
      </w:r>
      <w:r>
        <w:rPr>
          <w:rFonts w:ascii="Arial" w:hAnsi="Arial" w:cs="Arial"/>
          <w:sz w:val="24"/>
          <w:szCs w:val="24"/>
        </w:rPr>
        <w:t>Пункт 1.4. Положения изложить в следующей редакции:</w:t>
      </w:r>
    </w:p>
    <w:p w:rsidR="00483D0D" w:rsidRDefault="00483D0D" w:rsidP="00483D0D">
      <w:pPr>
        <w:overflowPunct/>
        <w:ind w:firstLine="709"/>
        <w:jc w:val="both"/>
        <w:textAlignment w:val="auto"/>
        <w:rPr>
          <w:rFonts w:ascii="Arial CYR" w:hAnsi="Arial CYR" w:cs="Arial CYR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«</w:t>
      </w:r>
      <w:r w:rsidRPr="00F024F9">
        <w:rPr>
          <w:rFonts w:ascii="Arial" w:hAnsi="Arial" w:cs="Arial"/>
          <w:color w:val="000000"/>
          <w:sz w:val="24"/>
          <w:szCs w:val="24"/>
        </w:rPr>
        <w:t xml:space="preserve">1.4. </w:t>
      </w:r>
      <w:r>
        <w:rPr>
          <w:rFonts w:ascii="Arial CYR" w:hAnsi="Arial CYR" w:cs="Arial CYR"/>
          <w:color w:val="000000"/>
          <w:sz w:val="24"/>
          <w:szCs w:val="24"/>
        </w:rPr>
        <w:t>Должностным лицом администрации, уполномоченным осуществлять контроль в сфере благоустройства, является ведущий специалист администрации (далее – должностное лицо), в должностные обязанности которого входит осуществление полномочий по контролю в сфере благоустройства.</w:t>
      </w:r>
    </w:p>
    <w:p w:rsidR="00483D0D" w:rsidRDefault="00483D0D" w:rsidP="00483D0D">
      <w:pPr>
        <w:overflowPunct/>
        <w:ind w:firstLine="709"/>
        <w:jc w:val="both"/>
        <w:textAlignment w:val="auto"/>
        <w:rPr>
          <w:rFonts w:ascii="Arial CYR" w:hAnsi="Arial CYR" w:cs="Arial CYR"/>
          <w:sz w:val="24"/>
          <w:szCs w:val="24"/>
        </w:rPr>
      </w:pPr>
      <w:r>
        <w:rPr>
          <w:rFonts w:ascii="Arial CYR" w:hAnsi="Arial CYR" w:cs="Arial CYR"/>
          <w:color w:val="000000"/>
          <w:sz w:val="24"/>
          <w:szCs w:val="24"/>
        </w:rPr>
        <w:t>Должностное лицо при осуществлении контроля в сфере благоустройства имеет права, обязанности и несет ответственность в соответствии с Федеральным законом от 31 июля 2020 №</w:t>
      </w:r>
      <w:r>
        <w:rPr>
          <w:rFonts w:ascii="Arial" w:hAnsi="Arial" w:cs="Arial"/>
          <w:color w:val="000000"/>
          <w:sz w:val="24"/>
          <w:szCs w:val="24"/>
          <w:lang w:val="de-LI"/>
        </w:rPr>
        <w:t> </w:t>
      </w:r>
      <w:r w:rsidRPr="00F024F9">
        <w:rPr>
          <w:rFonts w:ascii="Arial" w:hAnsi="Arial" w:cs="Arial"/>
          <w:color w:val="000000"/>
          <w:sz w:val="24"/>
          <w:szCs w:val="24"/>
        </w:rPr>
        <w:t>248-</w:t>
      </w:r>
      <w:r>
        <w:rPr>
          <w:rFonts w:ascii="Arial CYR" w:hAnsi="Arial CYR" w:cs="Arial CYR"/>
          <w:color w:val="000000"/>
          <w:sz w:val="24"/>
          <w:szCs w:val="24"/>
        </w:rPr>
        <w:t xml:space="preserve">ФЗ </w:t>
      </w:r>
      <w:r w:rsidRPr="00F024F9">
        <w:rPr>
          <w:rFonts w:ascii="Arial" w:hAnsi="Arial" w:cs="Arial"/>
          <w:color w:val="000000"/>
          <w:sz w:val="24"/>
          <w:szCs w:val="24"/>
        </w:rPr>
        <w:t>«</w:t>
      </w:r>
      <w:r>
        <w:rPr>
          <w:rFonts w:ascii="Arial CYR" w:hAnsi="Arial CYR" w:cs="Arial CYR"/>
          <w:color w:val="000000"/>
          <w:sz w:val="24"/>
          <w:szCs w:val="24"/>
        </w:rPr>
        <w:t>О государственном контроле (надзоре) и муниципальном контроле в Российской Федерации</w:t>
      </w:r>
      <w:r w:rsidRPr="00F024F9">
        <w:rPr>
          <w:rFonts w:ascii="Arial" w:hAnsi="Arial" w:cs="Arial"/>
          <w:color w:val="000000"/>
          <w:sz w:val="24"/>
          <w:szCs w:val="24"/>
        </w:rPr>
        <w:t>» (</w:t>
      </w:r>
      <w:r>
        <w:rPr>
          <w:rFonts w:ascii="Arial CYR" w:hAnsi="Arial CYR" w:cs="Arial CYR"/>
          <w:color w:val="000000"/>
          <w:sz w:val="24"/>
          <w:szCs w:val="24"/>
        </w:rPr>
        <w:t>далее</w:t>
      </w:r>
      <w:r>
        <w:rPr>
          <w:rFonts w:ascii="Arial" w:hAnsi="Arial" w:cs="Arial"/>
          <w:color w:val="000000"/>
          <w:sz w:val="24"/>
          <w:szCs w:val="24"/>
          <w:lang w:val="de-LI"/>
        </w:rPr>
        <w:t xml:space="preserve"> </w:t>
      </w:r>
      <w:r w:rsidRPr="00F024F9">
        <w:rPr>
          <w:rFonts w:ascii="Arial" w:hAnsi="Arial" w:cs="Arial"/>
          <w:color w:val="000000"/>
          <w:sz w:val="24"/>
          <w:szCs w:val="24"/>
        </w:rPr>
        <w:t>–</w:t>
      </w:r>
      <w:r>
        <w:rPr>
          <w:rFonts w:ascii="Arial" w:hAnsi="Arial" w:cs="Arial"/>
          <w:color w:val="000000"/>
          <w:sz w:val="24"/>
          <w:szCs w:val="24"/>
          <w:lang w:val="de-LI"/>
        </w:rPr>
        <w:t xml:space="preserve"> </w:t>
      </w:r>
      <w:r>
        <w:rPr>
          <w:rFonts w:ascii="Arial CYR" w:hAnsi="Arial CYR" w:cs="Arial CYR"/>
          <w:color w:val="000000"/>
          <w:sz w:val="24"/>
          <w:szCs w:val="24"/>
        </w:rPr>
        <w:t>Федеральный закон №</w:t>
      </w:r>
      <w:r w:rsidR="00CE7076">
        <w:rPr>
          <w:rFonts w:ascii="Arial" w:hAnsi="Arial" w:cs="Arial"/>
          <w:color w:val="000000"/>
          <w:sz w:val="24"/>
          <w:szCs w:val="24"/>
          <w:lang w:val="de-LI"/>
        </w:rPr>
        <w:t xml:space="preserve"> </w:t>
      </w:r>
      <w:r w:rsidRPr="00F024F9">
        <w:rPr>
          <w:rFonts w:ascii="Arial" w:hAnsi="Arial" w:cs="Arial"/>
          <w:color w:val="000000"/>
          <w:sz w:val="24"/>
          <w:szCs w:val="24"/>
        </w:rPr>
        <w:t>248-</w:t>
      </w:r>
      <w:r>
        <w:rPr>
          <w:rFonts w:ascii="Arial CYR" w:hAnsi="Arial CYR" w:cs="Arial CYR"/>
          <w:color w:val="000000"/>
          <w:sz w:val="24"/>
          <w:szCs w:val="24"/>
        </w:rPr>
        <w:t>ФЗ) и иными федеральными законами.»</w:t>
      </w:r>
    </w:p>
    <w:p w:rsidR="00CF7269" w:rsidRPr="00657F5D" w:rsidRDefault="001A3E7D" w:rsidP="00F60FFB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1.2</w:t>
      </w:r>
      <w:r w:rsidR="00CF7269" w:rsidRPr="00657F5D">
        <w:rPr>
          <w:rFonts w:ascii="Arial" w:hAnsi="Arial" w:cs="Arial"/>
          <w:sz w:val="24"/>
          <w:szCs w:val="24"/>
        </w:rPr>
        <w:t xml:space="preserve">. Пункт </w:t>
      </w:r>
      <w:r w:rsidR="008617B8" w:rsidRPr="00657F5D">
        <w:rPr>
          <w:rFonts w:ascii="Arial" w:hAnsi="Arial" w:cs="Arial"/>
          <w:sz w:val="24"/>
          <w:szCs w:val="24"/>
        </w:rPr>
        <w:t>1.6</w:t>
      </w:r>
      <w:r w:rsidR="00CF7269" w:rsidRPr="00657F5D">
        <w:rPr>
          <w:rFonts w:ascii="Arial" w:hAnsi="Arial" w:cs="Arial"/>
          <w:sz w:val="24"/>
          <w:szCs w:val="24"/>
        </w:rPr>
        <w:t xml:space="preserve"> Положения дополнить подпункт</w:t>
      </w:r>
      <w:r w:rsidR="008617B8" w:rsidRPr="00657F5D">
        <w:rPr>
          <w:rFonts w:ascii="Arial" w:hAnsi="Arial" w:cs="Arial"/>
          <w:sz w:val="24"/>
          <w:szCs w:val="24"/>
        </w:rPr>
        <w:t>ом 10</w:t>
      </w:r>
      <w:r w:rsidR="00483D0D">
        <w:rPr>
          <w:rFonts w:ascii="Arial" w:hAnsi="Arial" w:cs="Arial"/>
          <w:sz w:val="24"/>
          <w:szCs w:val="24"/>
        </w:rPr>
        <w:t xml:space="preserve"> следующего содержания: </w:t>
      </w:r>
    </w:p>
    <w:p w:rsidR="008617B8" w:rsidRDefault="008617B8" w:rsidP="00F60FFB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/>
          <w:sz w:val="24"/>
          <w:szCs w:val="24"/>
        </w:rPr>
        <w:t>«10</w:t>
      </w:r>
      <w:r w:rsidR="00CF7269" w:rsidRPr="00657F5D">
        <w:rPr>
          <w:rFonts w:ascii="Arial" w:hAnsi="Arial" w:cs="Arial"/>
          <w:sz w:val="24"/>
          <w:szCs w:val="24"/>
        </w:rPr>
        <w:t xml:space="preserve">) </w:t>
      </w:r>
      <w:r w:rsidRPr="00F60FFB">
        <w:rPr>
          <w:rFonts w:ascii="Arial" w:hAnsi="Arial" w:cs="Arial"/>
          <w:color w:val="000000"/>
          <w:sz w:val="24"/>
          <w:szCs w:val="24"/>
          <w:shd w:val="clear" w:color="auto" w:fill="F0F0F0"/>
        </w:rPr>
        <w:t>условия к обеспечению доступности для инвалидов объектов социальной, инженерной и транспортной инфраструктур и предоставляемых услуг</w:t>
      </w:r>
      <w:r w:rsidRPr="00F60FFB">
        <w:rPr>
          <w:rFonts w:ascii="Arial" w:hAnsi="Arial" w:cs="Arial"/>
          <w:sz w:val="24"/>
          <w:szCs w:val="24"/>
        </w:rPr>
        <w:t>»</w:t>
      </w:r>
    </w:p>
    <w:p w:rsidR="001A3E7D" w:rsidRDefault="001A3E7D" w:rsidP="001A3E7D">
      <w:pPr>
        <w:suppressAutoHyphens/>
        <w:overflowPunct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1.3. пункт 1.7 Положения дополнить подпу</w:t>
      </w:r>
      <w:r w:rsidR="00A14F38">
        <w:rPr>
          <w:rFonts w:ascii="Arial" w:hAnsi="Arial" w:cs="Arial"/>
          <w:sz w:val="24"/>
          <w:szCs w:val="24"/>
        </w:rPr>
        <w:t>нктом 9 следующего содержания:</w:t>
      </w:r>
    </w:p>
    <w:p w:rsidR="001A3E7D" w:rsidRDefault="001A3E7D" w:rsidP="001A3E7D">
      <w:pPr>
        <w:suppressAutoHyphens/>
        <w:overflowPunct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«9) доступность зданий, прилегающей территории и крыльца, для маломобильных групп населения. </w:t>
      </w:r>
    </w:p>
    <w:p w:rsidR="001A3E7D" w:rsidRPr="00657F5D" w:rsidRDefault="001A3E7D" w:rsidP="00F60FFB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483D0D" w:rsidRPr="00CF7269" w:rsidRDefault="00483D0D" w:rsidP="00483D0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1.</w:t>
      </w:r>
      <w:r w:rsidR="00494131">
        <w:rPr>
          <w:rFonts w:ascii="Arial" w:hAnsi="Arial" w:cs="Arial"/>
          <w:sz w:val="24"/>
          <w:szCs w:val="24"/>
        </w:rPr>
        <w:t>4</w:t>
      </w:r>
      <w:r>
        <w:rPr>
          <w:rFonts w:ascii="Arial" w:hAnsi="Arial" w:cs="Arial"/>
          <w:sz w:val="24"/>
          <w:szCs w:val="24"/>
        </w:rPr>
        <w:t xml:space="preserve">. </w:t>
      </w:r>
      <w:r w:rsidRPr="00CF7269">
        <w:rPr>
          <w:rFonts w:ascii="Arial" w:hAnsi="Arial" w:cs="Arial"/>
          <w:sz w:val="24"/>
          <w:szCs w:val="24"/>
        </w:rPr>
        <w:t>Пункт 3.</w:t>
      </w:r>
      <w:r>
        <w:rPr>
          <w:rFonts w:ascii="Arial" w:hAnsi="Arial" w:cs="Arial"/>
          <w:sz w:val="24"/>
          <w:szCs w:val="24"/>
        </w:rPr>
        <w:t>2</w:t>
      </w:r>
      <w:r w:rsidRPr="00CF7269">
        <w:rPr>
          <w:rFonts w:ascii="Arial" w:hAnsi="Arial" w:cs="Arial"/>
          <w:sz w:val="24"/>
          <w:szCs w:val="24"/>
        </w:rPr>
        <w:t>. Положения дополнить абзацем следующего содержания:</w:t>
      </w:r>
    </w:p>
    <w:p w:rsidR="00483D0D" w:rsidRPr="00CF7269" w:rsidRDefault="00483D0D" w:rsidP="00483D0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«Инспекционный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"Инспектор".».</w:t>
      </w:r>
    </w:p>
    <w:p w:rsidR="001A3E7D" w:rsidRDefault="00494131" w:rsidP="001A3E7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1.5</w:t>
      </w:r>
      <w:r w:rsidR="001A3E7D" w:rsidRPr="00F024F9">
        <w:rPr>
          <w:rFonts w:ascii="Arial" w:hAnsi="Arial" w:cs="Arial"/>
          <w:sz w:val="24"/>
          <w:szCs w:val="24"/>
        </w:rPr>
        <w:t xml:space="preserve">. В пункте </w:t>
      </w:r>
      <w:r w:rsidR="001A3E7D">
        <w:rPr>
          <w:rFonts w:ascii="Arial" w:hAnsi="Arial" w:cs="Arial"/>
          <w:sz w:val="24"/>
          <w:szCs w:val="24"/>
        </w:rPr>
        <w:t>3.4 Положения после слов «Федерального закона №248» дополнить словами «-ФЗ».</w:t>
      </w:r>
    </w:p>
    <w:p w:rsidR="001A3E7D" w:rsidRDefault="00494131" w:rsidP="001A3E7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1.6</w:t>
      </w:r>
      <w:r w:rsidR="001A3E7D">
        <w:rPr>
          <w:rFonts w:ascii="Arial" w:hAnsi="Arial" w:cs="Arial"/>
          <w:sz w:val="24"/>
          <w:szCs w:val="24"/>
        </w:rPr>
        <w:t xml:space="preserve">. В пункте 3.9 Положения слова «граждан, юридических лиц и индивидуальных предпринимателей» заменить словами «контролируемых лиц». </w:t>
      </w:r>
    </w:p>
    <w:p w:rsidR="001A3E7D" w:rsidRPr="00483D0D" w:rsidRDefault="00494131" w:rsidP="001A3E7D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1.7</w:t>
      </w:r>
      <w:r w:rsidR="001A3E7D">
        <w:rPr>
          <w:rFonts w:ascii="Arial" w:hAnsi="Arial" w:cs="Arial"/>
          <w:sz w:val="24"/>
          <w:szCs w:val="24"/>
        </w:rPr>
        <w:t xml:space="preserve">. Подпункт 1 пункта 3.11 Положения исключить. </w:t>
      </w:r>
    </w:p>
    <w:p w:rsidR="008617B8" w:rsidRPr="00657F5D" w:rsidRDefault="008617B8" w:rsidP="00F60FFB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</w:p>
    <w:p w:rsidR="009313EF" w:rsidRPr="00657F5D" w:rsidRDefault="009313EF" w:rsidP="00F60FFB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/>
          <w:sz w:val="24"/>
          <w:szCs w:val="24"/>
        </w:rPr>
        <w:t xml:space="preserve">2. Опубликовать настоящее решение в «Вестнике </w:t>
      </w:r>
      <w:r w:rsidR="00657F5D" w:rsidRPr="00657F5D">
        <w:rPr>
          <w:rFonts w:ascii="Arial" w:hAnsi="Arial" w:cs="Arial"/>
          <w:sz w:val="24"/>
          <w:szCs w:val="24"/>
        </w:rPr>
        <w:t>Солонецкого</w:t>
      </w:r>
      <w:r w:rsidRPr="00657F5D">
        <w:rPr>
          <w:rFonts w:ascii="Arial" w:hAnsi="Arial" w:cs="Arial"/>
          <w:sz w:val="24"/>
          <w:szCs w:val="24"/>
        </w:rPr>
        <w:t xml:space="preserve"> сельского поселения» и разместить в информационно - телекоммуникационной сети «Интернет».</w:t>
      </w:r>
    </w:p>
    <w:p w:rsidR="009313EF" w:rsidRPr="00657F5D" w:rsidRDefault="009313EF" w:rsidP="00F60FFB">
      <w:pPr>
        <w:pStyle w:val="ConsPlusTitle"/>
        <w:ind w:firstLine="709"/>
        <w:jc w:val="both"/>
        <w:rPr>
          <w:rFonts w:ascii="Arial" w:hAnsi="Arial" w:cs="Arial"/>
          <w:b w:val="0"/>
          <w:szCs w:val="24"/>
        </w:rPr>
      </w:pPr>
      <w:r w:rsidRPr="00657F5D">
        <w:rPr>
          <w:rFonts w:ascii="Arial" w:hAnsi="Arial" w:cs="Arial"/>
          <w:b w:val="0"/>
          <w:szCs w:val="24"/>
        </w:rPr>
        <w:t>3.</w:t>
      </w:r>
      <w:r w:rsidRPr="00657F5D">
        <w:rPr>
          <w:rFonts w:ascii="Arial" w:hAnsi="Arial" w:cs="Arial"/>
          <w:szCs w:val="24"/>
        </w:rPr>
        <w:t xml:space="preserve"> </w:t>
      </w:r>
      <w:r w:rsidRPr="00657F5D">
        <w:rPr>
          <w:rFonts w:ascii="Arial" w:hAnsi="Arial" w:cs="Arial"/>
          <w:b w:val="0"/>
          <w:szCs w:val="24"/>
        </w:rPr>
        <w:t>Настоящее решение вступает в силу со дня его официального опубликования.</w:t>
      </w:r>
    </w:p>
    <w:p w:rsidR="009313EF" w:rsidRPr="00657F5D" w:rsidRDefault="009313EF" w:rsidP="00F60FF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313EF" w:rsidRPr="00657F5D" w:rsidRDefault="009313EF" w:rsidP="00F60FFB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9313EF" w:rsidRPr="00657F5D" w:rsidRDefault="009313EF" w:rsidP="00F60FF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/>
          <w:sz w:val="24"/>
          <w:szCs w:val="24"/>
        </w:rPr>
        <w:t xml:space="preserve">Глава </w:t>
      </w:r>
      <w:r w:rsidR="00657F5D" w:rsidRPr="00657F5D">
        <w:rPr>
          <w:rFonts w:ascii="Arial" w:hAnsi="Arial" w:cs="Arial"/>
          <w:sz w:val="24"/>
          <w:szCs w:val="24"/>
        </w:rPr>
        <w:t>Солонецкого</w:t>
      </w:r>
    </w:p>
    <w:p w:rsidR="00F60FFB" w:rsidRDefault="009313EF" w:rsidP="00F60FFB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/>
          <w:sz w:val="24"/>
          <w:szCs w:val="24"/>
        </w:rPr>
        <w:t>муниципального образования</w:t>
      </w:r>
    </w:p>
    <w:p w:rsidR="009313EF" w:rsidRDefault="00657F5D" w:rsidP="00CE707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657F5D">
        <w:rPr>
          <w:rFonts w:ascii="Arial" w:hAnsi="Arial" w:cs="Arial"/>
          <w:sz w:val="24"/>
          <w:szCs w:val="24"/>
        </w:rPr>
        <w:t>С.В.</w:t>
      </w:r>
      <w:r w:rsidR="00CE7076">
        <w:rPr>
          <w:rFonts w:ascii="Arial" w:hAnsi="Arial" w:cs="Arial"/>
          <w:sz w:val="24"/>
          <w:szCs w:val="24"/>
        </w:rPr>
        <w:t xml:space="preserve"> </w:t>
      </w:r>
      <w:r w:rsidRPr="00657F5D">
        <w:rPr>
          <w:rFonts w:ascii="Arial" w:hAnsi="Arial" w:cs="Arial"/>
          <w:sz w:val="24"/>
          <w:szCs w:val="24"/>
        </w:rPr>
        <w:t>Лучкин</w:t>
      </w:r>
    </w:p>
    <w:p w:rsidR="001A3E7D" w:rsidRDefault="001A3E7D" w:rsidP="00CE7076">
      <w:pPr>
        <w:ind w:firstLine="709"/>
        <w:jc w:val="both"/>
        <w:rPr>
          <w:rFonts w:ascii="Arial" w:hAnsi="Arial" w:cs="Arial"/>
          <w:sz w:val="24"/>
          <w:szCs w:val="24"/>
        </w:rPr>
      </w:pPr>
    </w:p>
    <w:p w:rsidR="001A3E7D" w:rsidRPr="001A3E7D" w:rsidRDefault="001A3E7D" w:rsidP="001A3E7D">
      <w:pPr>
        <w:suppressAutoHyphens/>
        <w:jc w:val="right"/>
        <w:rPr>
          <w:rFonts w:ascii="Courier New" w:hAnsi="Courier New" w:cs="Courier New"/>
          <w:kern w:val="2"/>
          <w:sz w:val="22"/>
          <w:szCs w:val="22"/>
          <w:lang w:eastAsia="en-US"/>
        </w:rPr>
      </w:pPr>
      <w:r w:rsidRPr="001A3E7D">
        <w:rPr>
          <w:rFonts w:ascii="Courier New" w:hAnsi="Courier New" w:cs="Courier New"/>
          <w:kern w:val="2"/>
          <w:sz w:val="22"/>
          <w:szCs w:val="22"/>
        </w:rPr>
        <w:t>УТВЕРЖДЕНО</w:t>
      </w:r>
    </w:p>
    <w:p w:rsidR="001A3E7D" w:rsidRPr="001A3E7D" w:rsidRDefault="001A3E7D" w:rsidP="001A3E7D">
      <w:pPr>
        <w:suppressAutoHyphens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1A3E7D">
        <w:rPr>
          <w:rFonts w:ascii="Courier New" w:hAnsi="Courier New" w:cs="Courier New"/>
          <w:kern w:val="2"/>
          <w:sz w:val="22"/>
          <w:szCs w:val="22"/>
        </w:rPr>
        <w:t xml:space="preserve">Решением Думы </w:t>
      </w:r>
    </w:p>
    <w:p w:rsidR="001A3E7D" w:rsidRPr="001A3E7D" w:rsidRDefault="001A3E7D" w:rsidP="001A3E7D">
      <w:pPr>
        <w:suppressAutoHyphens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1A3E7D">
        <w:rPr>
          <w:rFonts w:ascii="Courier New" w:hAnsi="Courier New" w:cs="Courier New"/>
          <w:kern w:val="2"/>
          <w:sz w:val="22"/>
          <w:szCs w:val="22"/>
        </w:rPr>
        <w:t>Солонецкого муниципального образования</w:t>
      </w:r>
    </w:p>
    <w:p w:rsidR="001A3E7D" w:rsidRPr="001A3E7D" w:rsidRDefault="001A3E7D" w:rsidP="001A3E7D">
      <w:pPr>
        <w:ind w:firstLine="567"/>
        <w:jc w:val="right"/>
        <w:rPr>
          <w:rFonts w:ascii="Courier New" w:hAnsi="Courier New" w:cs="Courier New"/>
          <w:kern w:val="2"/>
          <w:sz w:val="22"/>
          <w:szCs w:val="22"/>
        </w:rPr>
      </w:pPr>
      <w:r w:rsidRPr="001A3E7D">
        <w:rPr>
          <w:rFonts w:ascii="Courier New" w:hAnsi="Courier New" w:cs="Courier New"/>
          <w:kern w:val="2"/>
          <w:sz w:val="22"/>
          <w:szCs w:val="22"/>
        </w:rPr>
        <w:t>от «13» декабря 2021 г. № 33</w:t>
      </w:r>
    </w:p>
    <w:p w:rsidR="00494131" w:rsidRDefault="001A3E7D" w:rsidP="001A3E7D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r w:rsidRPr="001A3E7D">
        <w:rPr>
          <w:rFonts w:ascii="Courier New" w:hAnsi="Courier New" w:cs="Courier New"/>
          <w:color w:val="000000"/>
          <w:sz w:val="22"/>
          <w:szCs w:val="22"/>
        </w:rPr>
        <w:t xml:space="preserve">(в редакции от </w:t>
      </w:r>
      <w:r w:rsidR="00494131">
        <w:rPr>
          <w:rFonts w:ascii="Courier New" w:hAnsi="Courier New" w:cs="Courier New"/>
          <w:color w:val="000000"/>
          <w:sz w:val="22"/>
          <w:szCs w:val="22"/>
        </w:rPr>
        <w:t>27.05.2025г. № 12,</w:t>
      </w:r>
    </w:p>
    <w:p w:rsidR="001A3E7D" w:rsidRDefault="00494131" w:rsidP="001A3E7D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  <w:r>
        <w:rPr>
          <w:rFonts w:ascii="Courier New" w:hAnsi="Courier New" w:cs="Courier New"/>
          <w:color w:val="000000"/>
          <w:sz w:val="22"/>
          <w:szCs w:val="22"/>
        </w:rPr>
        <w:t xml:space="preserve"> от </w:t>
      </w:r>
      <w:r w:rsidR="00E85286">
        <w:rPr>
          <w:rFonts w:ascii="Courier New" w:hAnsi="Courier New" w:cs="Courier New"/>
          <w:color w:val="000000"/>
          <w:sz w:val="22"/>
          <w:szCs w:val="22"/>
        </w:rPr>
        <w:t>08</w:t>
      </w:r>
      <w:r w:rsidR="001A3E7D" w:rsidRPr="001A3E7D">
        <w:rPr>
          <w:rFonts w:ascii="Courier New" w:hAnsi="Courier New" w:cs="Courier New"/>
          <w:color w:val="000000"/>
          <w:sz w:val="22"/>
          <w:szCs w:val="22"/>
        </w:rPr>
        <w:t>.08.2025г.</w:t>
      </w:r>
      <w:r>
        <w:rPr>
          <w:rFonts w:ascii="Courier New" w:hAnsi="Courier New" w:cs="Courier New"/>
          <w:color w:val="000000"/>
          <w:sz w:val="22"/>
          <w:szCs w:val="22"/>
        </w:rPr>
        <w:t xml:space="preserve"> № 16</w:t>
      </w:r>
      <w:r w:rsidR="001A3E7D" w:rsidRPr="001A3E7D">
        <w:rPr>
          <w:rFonts w:ascii="Courier New" w:hAnsi="Courier New" w:cs="Courier New"/>
          <w:color w:val="000000"/>
          <w:sz w:val="22"/>
          <w:szCs w:val="22"/>
        </w:rPr>
        <w:t>)</w:t>
      </w:r>
    </w:p>
    <w:p w:rsidR="001A3E7D" w:rsidRPr="001A3E7D" w:rsidRDefault="001A3E7D" w:rsidP="001A3E7D">
      <w:pPr>
        <w:ind w:firstLine="567"/>
        <w:jc w:val="right"/>
        <w:rPr>
          <w:rFonts w:ascii="Courier New" w:hAnsi="Courier New" w:cs="Courier New"/>
          <w:color w:val="000000"/>
          <w:sz w:val="22"/>
          <w:szCs w:val="22"/>
        </w:rPr>
      </w:pPr>
    </w:p>
    <w:p w:rsidR="001A3E7D" w:rsidRPr="001A3E7D" w:rsidRDefault="001A3E7D" w:rsidP="001A3E7D">
      <w:pPr>
        <w:ind w:firstLine="709"/>
        <w:jc w:val="center"/>
        <w:rPr>
          <w:rFonts w:ascii="Arial" w:hAnsi="Arial" w:cs="Arial"/>
          <w:sz w:val="24"/>
          <w:szCs w:val="24"/>
        </w:rPr>
      </w:pPr>
      <w:r w:rsidRPr="001A3E7D">
        <w:rPr>
          <w:rFonts w:ascii="Arial" w:hAnsi="Arial" w:cs="Arial"/>
          <w:b/>
          <w:bCs/>
          <w:color w:val="000000"/>
          <w:sz w:val="24"/>
          <w:szCs w:val="24"/>
        </w:rPr>
        <w:t>Положение о муниципальном контроле в сфере благоустройства на территории</w:t>
      </w:r>
      <w:r w:rsidRPr="001A3E7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3E7D">
        <w:rPr>
          <w:rFonts w:ascii="Arial" w:hAnsi="Arial" w:cs="Arial"/>
          <w:b/>
          <w:bCs/>
          <w:kern w:val="2"/>
          <w:sz w:val="24"/>
          <w:szCs w:val="24"/>
        </w:rPr>
        <w:t>Солонецкого муниципального образования</w:t>
      </w:r>
    </w:p>
    <w:p w:rsidR="001A3E7D" w:rsidRPr="001A3E7D" w:rsidRDefault="001A3E7D" w:rsidP="001A3E7D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1A3E7D" w:rsidRPr="001A3E7D" w:rsidRDefault="001A3E7D" w:rsidP="001A3E7D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 </w:t>
      </w:r>
      <w:r w:rsidRPr="001A3E7D">
        <w:rPr>
          <w:b/>
          <w:bCs/>
          <w:color w:val="000000"/>
          <w:sz w:val="24"/>
          <w:szCs w:val="24"/>
        </w:rPr>
        <w:t>1. Общие положения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1.1. Настоящее Положение устанавливает порядок осуществления муниципального контроля в сфере благоустройства на территории </w:t>
      </w:r>
      <w:r w:rsidRPr="001A3E7D">
        <w:rPr>
          <w:bCs/>
          <w:kern w:val="2"/>
          <w:sz w:val="24"/>
          <w:szCs w:val="24"/>
        </w:rPr>
        <w:t>Солонецкого муниципального образования</w:t>
      </w:r>
      <w:r w:rsidRPr="001A3E7D">
        <w:rPr>
          <w:i/>
          <w:kern w:val="2"/>
          <w:sz w:val="24"/>
          <w:szCs w:val="24"/>
        </w:rPr>
        <w:t xml:space="preserve"> </w:t>
      </w:r>
      <w:r w:rsidRPr="001A3E7D">
        <w:rPr>
          <w:color w:val="000000"/>
          <w:sz w:val="24"/>
          <w:szCs w:val="24"/>
        </w:rPr>
        <w:t>(далее – контроль в сфере благоустройства).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1.2. Предметом контроля в сфере благоустройства является соблюдение юридическими лицами, индивидуальными предпринимателями, гражданами (далее – контролируемые лица) </w:t>
      </w:r>
      <w:r w:rsidRPr="001A3E7D">
        <w:rPr>
          <w:color w:val="000000"/>
          <w:sz w:val="24"/>
          <w:szCs w:val="24"/>
          <w:shd w:val="clear" w:color="auto" w:fill="FFFFFF"/>
        </w:rPr>
        <w:t xml:space="preserve">Правил благоустройства на территории </w:t>
      </w:r>
      <w:r w:rsidRPr="001A3E7D">
        <w:rPr>
          <w:bCs/>
          <w:kern w:val="2"/>
          <w:sz w:val="24"/>
          <w:szCs w:val="24"/>
        </w:rPr>
        <w:t>Солонецкого муниципального образования</w:t>
      </w:r>
      <w:r w:rsidRPr="001A3E7D">
        <w:rPr>
          <w:color w:val="000000"/>
          <w:sz w:val="24"/>
          <w:szCs w:val="24"/>
          <w:shd w:val="clear" w:color="auto" w:fill="FFFFFF"/>
        </w:rPr>
        <w:t xml:space="preserve"> </w:t>
      </w:r>
      <w:r w:rsidRPr="001A3E7D">
        <w:rPr>
          <w:color w:val="000000"/>
          <w:sz w:val="24"/>
          <w:szCs w:val="24"/>
        </w:rPr>
        <w:t>далее – Правила благоустройства)</w:t>
      </w:r>
      <w:r w:rsidRPr="001A3E7D">
        <w:rPr>
          <w:color w:val="000000"/>
          <w:sz w:val="24"/>
          <w:szCs w:val="24"/>
          <w:shd w:val="clear" w:color="auto" w:fill="FFFFFF"/>
        </w:rPr>
        <w:t>, требований к обеспечению доступности для инвалидов объектов социальной, инженерной и транспортной инфраструктур и предоставляемых услуг (далее – обязательные требования).</w:t>
      </w:r>
    </w:p>
    <w:p w:rsidR="001A3E7D" w:rsidRPr="001A3E7D" w:rsidRDefault="001A3E7D" w:rsidP="001A3E7D">
      <w:pPr>
        <w:ind w:firstLine="709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1.3. Контроль в сфере благоустройства осуществляется администрацией </w:t>
      </w:r>
      <w:r w:rsidRPr="001A3E7D">
        <w:rPr>
          <w:rFonts w:ascii="Arial" w:hAnsi="Arial" w:cs="Arial"/>
          <w:bCs/>
          <w:kern w:val="2"/>
          <w:sz w:val="24"/>
          <w:szCs w:val="24"/>
        </w:rPr>
        <w:t>Солонецкого муниципального образования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1A3E7D">
        <w:rPr>
          <w:rFonts w:ascii="Arial" w:hAnsi="Arial" w:cs="Arial"/>
          <w:color w:val="000000"/>
          <w:sz w:val="24"/>
          <w:szCs w:val="24"/>
        </w:rPr>
        <w:t>(далее – администрация).</w:t>
      </w:r>
    </w:p>
    <w:p w:rsidR="001A3E7D" w:rsidRPr="001A3E7D" w:rsidRDefault="001A3E7D" w:rsidP="001A3E7D">
      <w:pPr>
        <w:overflowPunct/>
        <w:ind w:firstLine="709"/>
        <w:jc w:val="both"/>
        <w:textAlignment w:val="auto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1.4. Должностным лицом администрации, уполномоченным осуществлять контроль в сфере благоустройства, является ведущий специалист администрации (далее – должностное лицо), в должностные обязанности которого входит осуществление полномочий по контролю в сфере благоустройства.</w:t>
      </w:r>
    </w:p>
    <w:p w:rsidR="001A3E7D" w:rsidRPr="001A3E7D" w:rsidRDefault="001A3E7D" w:rsidP="001A3E7D">
      <w:pPr>
        <w:ind w:firstLine="709"/>
        <w:contextualSpacing/>
        <w:jc w:val="both"/>
        <w:rPr>
          <w:rFonts w:ascii="Arial" w:hAnsi="Arial" w:cs="Arial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Должностное лицо при осуществлении контроля в сфере благоустройства имеет права, обязанности и несет ответственность в соответствии с Федеральным </w:t>
      </w:r>
      <w:r w:rsidRPr="001A3E7D">
        <w:rPr>
          <w:rFonts w:ascii="Arial" w:hAnsi="Arial" w:cs="Arial"/>
          <w:color w:val="000000"/>
          <w:sz w:val="24"/>
          <w:szCs w:val="24"/>
        </w:rPr>
        <w:lastRenderedPageBreak/>
        <w:t>законом от 31 июля 2020 №</w:t>
      </w:r>
      <w:r w:rsidR="0028231C">
        <w:rPr>
          <w:rFonts w:ascii="Arial" w:hAnsi="Arial" w:cs="Arial"/>
          <w:color w:val="000000"/>
          <w:sz w:val="24"/>
          <w:szCs w:val="24"/>
          <w:lang w:val="de-LI"/>
        </w:rPr>
        <w:t xml:space="preserve"> </w:t>
      </w:r>
      <w:r w:rsidRPr="001A3E7D">
        <w:rPr>
          <w:rFonts w:ascii="Arial" w:hAnsi="Arial" w:cs="Arial"/>
          <w:color w:val="000000"/>
          <w:sz w:val="24"/>
          <w:szCs w:val="24"/>
        </w:rPr>
        <w:t>248-ФЗ «О государственном контроле (надзоре) и муниципальном контроле в Российской Федерации» (далее</w:t>
      </w:r>
      <w:r w:rsidRPr="001A3E7D">
        <w:rPr>
          <w:rFonts w:ascii="Arial" w:hAnsi="Arial" w:cs="Arial"/>
          <w:color w:val="000000"/>
          <w:sz w:val="24"/>
          <w:szCs w:val="24"/>
          <w:lang w:val="de-LI"/>
        </w:rPr>
        <w:t xml:space="preserve"> </w:t>
      </w:r>
      <w:r w:rsidRPr="001A3E7D">
        <w:rPr>
          <w:rFonts w:ascii="Arial" w:hAnsi="Arial" w:cs="Arial"/>
          <w:color w:val="000000"/>
          <w:sz w:val="24"/>
          <w:szCs w:val="24"/>
        </w:rPr>
        <w:t>–</w:t>
      </w:r>
      <w:r w:rsidRPr="001A3E7D">
        <w:rPr>
          <w:rFonts w:ascii="Arial" w:hAnsi="Arial" w:cs="Arial"/>
          <w:color w:val="000000"/>
          <w:sz w:val="24"/>
          <w:szCs w:val="24"/>
          <w:lang w:val="de-LI"/>
        </w:rPr>
        <w:t xml:space="preserve"> </w:t>
      </w:r>
      <w:r w:rsidRPr="001A3E7D">
        <w:rPr>
          <w:rFonts w:ascii="Arial" w:hAnsi="Arial" w:cs="Arial"/>
          <w:color w:val="000000"/>
          <w:sz w:val="24"/>
          <w:szCs w:val="24"/>
        </w:rPr>
        <w:t>Федеральный закон №</w:t>
      </w:r>
      <w:r w:rsidRPr="001A3E7D">
        <w:rPr>
          <w:rFonts w:ascii="Arial" w:hAnsi="Arial" w:cs="Arial"/>
          <w:color w:val="000000"/>
          <w:sz w:val="24"/>
          <w:szCs w:val="24"/>
          <w:lang w:val="de-LI"/>
        </w:rPr>
        <w:t xml:space="preserve"> </w:t>
      </w:r>
      <w:r w:rsidRPr="001A3E7D">
        <w:rPr>
          <w:rFonts w:ascii="Arial" w:hAnsi="Arial" w:cs="Arial"/>
          <w:color w:val="000000"/>
          <w:sz w:val="24"/>
          <w:szCs w:val="24"/>
        </w:rPr>
        <w:t>248-ФЗ) и иными федеральными законами.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1.5. К отношениям, связанным с осуществлением контроля в сфере благоустройства, организацией и проведением профилактических мероприятий, контрольных мероприятий, применяются положения Федерального </w:t>
      </w:r>
      <w:r w:rsidR="00A14F38" w:rsidRPr="001A3E7D">
        <w:rPr>
          <w:rStyle w:val="a9"/>
          <w:color w:val="000000"/>
          <w:sz w:val="24"/>
          <w:szCs w:val="24"/>
        </w:rPr>
        <w:t>закона</w:t>
      </w:r>
      <w:r w:rsidR="00A14F38" w:rsidRPr="001A3E7D">
        <w:rPr>
          <w:color w:val="000000"/>
          <w:sz w:val="24"/>
          <w:szCs w:val="24"/>
        </w:rPr>
        <w:t xml:space="preserve"> №</w:t>
      </w:r>
      <w:r w:rsidRPr="001A3E7D">
        <w:rPr>
          <w:color w:val="000000"/>
          <w:sz w:val="24"/>
          <w:szCs w:val="24"/>
        </w:rPr>
        <w:t xml:space="preserve"> 248-ФЗ, Федерального </w:t>
      </w:r>
      <w:r w:rsidRPr="001A3E7D">
        <w:rPr>
          <w:rStyle w:val="a9"/>
          <w:color w:val="000000"/>
          <w:sz w:val="24"/>
          <w:szCs w:val="24"/>
        </w:rPr>
        <w:t>закона</w:t>
      </w:r>
      <w:r w:rsidRPr="001A3E7D">
        <w:rPr>
          <w:color w:val="000000"/>
          <w:sz w:val="24"/>
          <w:szCs w:val="24"/>
        </w:rPr>
        <w:t xml:space="preserve"> от 6 октября 2003 года № 131-ФЗ «Об общих принципах организации местного самоуправления в Российской Федерации».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bookmarkStart w:id="1" w:name="Par61"/>
      <w:bookmarkEnd w:id="1"/>
      <w:r w:rsidRPr="001A3E7D">
        <w:rPr>
          <w:color w:val="000000"/>
          <w:sz w:val="24"/>
          <w:szCs w:val="24"/>
        </w:rPr>
        <w:t>1.6. Администрация осуществляет контроль за соблюдением Правил благоустройства, включающих:</w:t>
      </w:r>
    </w:p>
    <w:p w:rsidR="001A3E7D" w:rsidRPr="001A3E7D" w:rsidRDefault="001A3E7D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1) обязательные требования по содержанию прилегающих территорий;</w:t>
      </w:r>
    </w:p>
    <w:p w:rsidR="001A3E7D" w:rsidRPr="001A3E7D" w:rsidRDefault="001A3E7D" w:rsidP="001A3E7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 xml:space="preserve">2) обязательные требования по содержанию элементов и объектов благоустройства, в том числе требования: </w:t>
      </w:r>
    </w:p>
    <w:p w:rsidR="001A3E7D" w:rsidRPr="001A3E7D" w:rsidRDefault="001A3E7D" w:rsidP="001A3E7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>- по установке ограждений, не препятствующей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населения;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- по 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содержанию фасадов нежилых зданий, строений, сооружений, других стен зданий, строений, сооружений, а также иных элементов благоустройства и общественных мест;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- по 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>содержанию специальных знаков, надписей, содержащих информацию, необходимую для эксплуатации инженерных сооружений;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- по осуществлению земляных работ в соответствии с разрешением на осуществление земляных работ, выдаваемым в соответствии с порядком осуществления земляных работ, установленным нормативными правовыми актами </w:t>
      </w:r>
      <w:r w:rsidRPr="001A3E7D">
        <w:rPr>
          <w:rFonts w:ascii="Arial" w:hAnsi="Arial" w:cs="Arial"/>
          <w:sz w:val="24"/>
          <w:szCs w:val="24"/>
        </w:rPr>
        <w:t xml:space="preserve">Иркутской </w:t>
      </w:r>
      <w:r w:rsidR="00A14F38" w:rsidRPr="001A3E7D">
        <w:rPr>
          <w:rFonts w:ascii="Arial" w:hAnsi="Arial" w:cs="Arial"/>
          <w:sz w:val="24"/>
          <w:szCs w:val="24"/>
        </w:rPr>
        <w:t>области</w:t>
      </w:r>
      <w:r w:rsidR="00A14F38" w:rsidRPr="00A14F38">
        <w:rPr>
          <w:rFonts w:ascii="Arial" w:hAnsi="Arial" w:cs="Arial"/>
          <w:sz w:val="24"/>
          <w:szCs w:val="24"/>
        </w:rPr>
        <w:t xml:space="preserve"> </w:t>
      </w:r>
      <w:r w:rsidR="00A14F38" w:rsidRPr="00A14F38">
        <w:rPr>
          <w:rFonts w:ascii="Arial" w:hAnsi="Arial" w:cs="Arial"/>
          <w:iCs/>
          <w:sz w:val="24"/>
          <w:szCs w:val="24"/>
        </w:rPr>
        <w:t>и</w:t>
      </w:r>
      <w:r w:rsidRPr="001A3E7D">
        <w:rPr>
          <w:rFonts w:ascii="Arial" w:hAnsi="Arial" w:cs="Arial"/>
          <w:color w:val="000000"/>
          <w:sz w:val="24"/>
          <w:szCs w:val="24"/>
        </w:rPr>
        <w:t xml:space="preserve"> Правилами благоустройства;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- по обеспечению свободных проходов к зданиям и входам в них, а также свободных въездов во дворы, обеспечению безопасности пешеходов и безопасного пешеходного движения, включая инвалидов и другие маломобильные группы населения, на период осуществления земляных работ;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- о недопустимости </w:t>
      </w:r>
      <w:r w:rsidRPr="001A3E7D">
        <w:rPr>
          <w:rFonts w:ascii="Arial" w:hAnsi="Arial" w:cs="Arial"/>
          <w:color w:val="000000"/>
          <w:sz w:val="24"/>
          <w:szCs w:val="24"/>
        </w:rPr>
        <w:t xml:space="preserve">размещения транспортных средств на газоне или иной </w:t>
      </w:r>
      <w:r w:rsidR="00BD7D8D" w:rsidRPr="001A3E7D">
        <w:rPr>
          <w:rFonts w:ascii="Arial" w:hAnsi="Arial" w:cs="Arial"/>
          <w:color w:val="000000"/>
          <w:sz w:val="24"/>
          <w:szCs w:val="24"/>
        </w:rPr>
        <w:t>озеленённой,</w:t>
      </w:r>
      <w:r w:rsidRPr="001A3E7D">
        <w:rPr>
          <w:rFonts w:ascii="Arial" w:hAnsi="Arial" w:cs="Arial"/>
          <w:color w:val="000000"/>
          <w:sz w:val="24"/>
          <w:szCs w:val="24"/>
        </w:rPr>
        <w:t xml:space="preserve"> или рекреационной территории, размещение транспортных средств на которой ограничено Правилами благоустройства, а также по недопустимости загрязнения территорий общего пользования транспортными средствами во время их эксплуатации, обслуживания или ремонта, при перевозке грузов или выезде со строительных площадок (вследствие отсутствия тента или укрытия);</w:t>
      </w:r>
    </w:p>
    <w:p w:rsidR="001A3E7D" w:rsidRPr="001A3E7D" w:rsidRDefault="001A3E7D" w:rsidP="001A3E7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 xml:space="preserve">3) обязательные требования по уборке территории </w:t>
      </w:r>
      <w:r w:rsidRPr="001A3E7D">
        <w:rPr>
          <w:rFonts w:ascii="Arial" w:hAnsi="Arial" w:cs="Arial"/>
          <w:bCs/>
          <w:kern w:val="2"/>
        </w:rPr>
        <w:t>Солонецкого муниципального образования</w:t>
      </w:r>
      <w:r w:rsidRPr="001A3E7D">
        <w:rPr>
          <w:rFonts w:ascii="Arial" w:hAnsi="Arial" w:cs="Arial"/>
          <w:color w:val="000000"/>
        </w:rPr>
        <w:t xml:space="preserve"> в зимний период, включая контроль проведения мероприятий по очистке от снега, наледи и сосулек кровель зданий, сооружений; </w:t>
      </w:r>
    </w:p>
    <w:p w:rsidR="001A3E7D" w:rsidRPr="001A3E7D" w:rsidRDefault="001A3E7D" w:rsidP="001A3E7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 xml:space="preserve">4) обязательные требования по уборке территории </w:t>
      </w:r>
      <w:r w:rsidRPr="001A3E7D">
        <w:rPr>
          <w:rFonts w:ascii="Arial" w:hAnsi="Arial" w:cs="Arial"/>
          <w:bCs/>
          <w:kern w:val="2"/>
        </w:rPr>
        <w:t>Солонецкого муниципального образования</w:t>
      </w:r>
      <w:r w:rsidRPr="001A3E7D">
        <w:rPr>
          <w:rFonts w:ascii="Arial" w:hAnsi="Arial" w:cs="Arial"/>
          <w:color w:val="000000"/>
          <w:shd w:val="clear" w:color="auto" w:fill="FFFFFF"/>
        </w:rPr>
        <w:t xml:space="preserve"> </w:t>
      </w:r>
      <w:r w:rsidRPr="001A3E7D">
        <w:rPr>
          <w:rFonts w:ascii="Arial" w:hAnsi="Arial" w:cs="Arial"/>
          <w:color w:val="000000"/>
        </w:rPr>
        <w:t xml:space="preserve">в летний период, включая обязательные требования по </w:t>
      </w:r>
      <w:r w:rsidRPr="001A3E7D">
        <w:rPr>
          <w:rFonts w:ascii="Arial" w:eastAsia="Calibri" w:hAnsi="Arial" w:cs="Arial"/>
          <w:bCs/>
          <w:color w:val="000000"/>
          <w:lang w:eastAsia="en-US"/>
        </w:rPr>
        <w:t>выявлению карантинных, ядовитых и сорных растений, борьбе с ними, локализации, ликвидации их очагов</w:t>
      </w:r>
      <w:r w:rsidRPr="001A3E7D">
        <w:rPr>
          <w:rFonts w:ascii="Arial" w:hAnsi="Arial" w:cs="Arial"/>
          <w:color w:val="000000"/>
        </w:rPr>
        <w:t>;</w:t>
      </w:r>
    </w:p>
    <w:p w:rsidR="001A3E7D" w:rsidRPr="001A3E7D" w:rsidRDefault="001A3E7D" w:rsidP="001A3E7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 xml:space="preserve">5) дополнительные обязательные требования </w:t>
      </w:r>
      <w:r w:rsidRPr="001A3E7D">
        <w:rPr>
          <w:rFonts w:ascii="Arial" w:hAnsi="Arial" w:cs="Arial"/>
          <w:color w:val="000000"/>
          <w:shd w:val="clear" w:color="auto" w:fill="FFFFFF"/>
        </w:rPr>
        <w:t>пожарной безопасности</w:t>
      </w:r>
      <w:r w:rsidRPr="001A3E7D">
        <w:rPr>
          <w:rFonts w:ascii="Arial" w:hAnsi="Arial" w:cs="Arial"/>
          <w:color w:val="000000"/>
        </w:rPr>
        <w:t xml:space="preserve"> в </w:t>
      </w:r>
      <w:r w:rsidRPr="001A3E7D">
        <w:rPr>
          <w:rFonts w:ascii="Arial" w:hAnsi="Arial" w:cs="Arial"/>
          <w:color w:val="000000"/>
          <w:shd w:val="clear" w:color="auto" w:fill="FFFFFF"/>
        </w:rPr>
        <w:t xml:space="preserve">период действия особого противопожарного режима; </w:t>
      </w:r>
    </w:p>
    <w:p w:rsidR="001A3E7D" w:rsidRPr="001A3E7D" w:rsidRDefault="001A3E7D" w:rsidP="001A3E7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bCs/>
          <w:color w:val="000000"/>
        </w:rPr>
        <w:t xml:space="preserve">6) </w:t>
      </w:r>
      <w:r w:rsidRPr="001A3E7D">
        <w:rPr>
          <w:rFonts w:ascii="Arial" w:hAnsi="Arial" w:cs="Arial"/>
          <w:color w:val="000000"/>
        </w:rPr>
        <w:t xml:space="preserve">обязательные требования по </w:t>
      </w:r>
      <w:r w:rsidRPr="001A3E7D">
        <w:rPr>
          <w:rFonts w:ascii="Arial" w:hAnsi="Arial" w:cs="Arial"/>
          <w:bCs/>
          <w:color w:val="000000"/>
        </w:rPr>
        <w:t>прокладке, переустройству, ремонту и содержанию подземных коммуникаций на территориях общего пользования</w:t>
      </w:r>
      <w:r w:rsidRPr="001A3E7D">
        <w:rPr>
          <w:rFonts w:ascii="Arial" w:hAnsi="Arial" w:cs="Arial"/>
          <w:color w:val="000000"/>
        </w:rPr>
        <w:t>;</w:t>
      </w:r>
    </w:p>
    <w:p w:rsidR="001A3E7D" w:rsidRPr="001A3E7D" w:rsidRDefault="001A3E7D" w:rsidP="001A3E7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>7) обязательные требования по посадке, охране и содержанию зеленых насаждений, в том числе обязательные требования по удалению (сносу), пересадке деревьев и кустарников в соответствии с порубочным билетом и (или) разрешением на пересадку деревьев и кустарников, если такие документы (порубочный билет, разрешение на пересадку) должны быть выданы в установленных Правилами благоустройства случаях;</w:t>
      </w:r>
    </w:p>
    <w:p w:rsidR="001A3E7D" w:rsidRPr="001A3E7D" w:rsidRDefault="001A3E7D" w:rsidP="001A3E7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eastAsia="Calibri" w:hAnsi="Arial" w:cs="Arial"/>
          <w:bCs/>
          <w:color w:val="000000"/>
          <w:lang w:eastAsia="en-US"/>
        </w:rPr>
        <w:lastRenderedPageBreak/>
        <w:t xml:space="preserve">8) </w:t>
      </w:r>
      <w:r w:rsidRPr="001A3E7D">
        <w:rPr>
          <w:rFonts w:ascii="Arial" w:hAnsi="Arial" w:cs="Arial"/>
          <w:color w:val="000000"/>
        </w:rPr>
        <w:t>обязательные требования по</w:t>
      </w:r>
      <w:r w:rsidRPr="001A3E7D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1A3E7D">
        <w:rPr>
          <w:rFonts w:ascii="Arial" w:hAnsi="Arial" w:cs="Arial"/>
          <w:color w:val="000000"/>
        </w:rPr>
        <w:t>складированию твердых коммунальных отходов;</w:t>
      </w:r>
    </w:p>
    <w:p w:rsidR="001A3E7D" w:rsidRDefault="001A3E7D" w:rsidP="001A3E7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</w:rPr>
      </w:pPr>
      <w:r w:rsidRPr="001A3E7D">
        <w:rPr>
          <w:rFonts w:ascii="Arial" w:hAnsi="Arial" w:cs="Arial"/>
          <w:color w:val="000000"/>
        </w:rPr>
        <w:t>9) обязательные требования по</w:t>
      </w:r>
      <w:r w:rsidRPr="001A3E7D">
        <w:rPr>
          <w:rFonts w:ascii="Arial" w:eastAsia="Calibri" w:hAnsi="Arial" w:cs="Arial"/>
          <w:bCs/>
          <w:color w:val="000000"/>
          <w:lang w:eastAsia="en-US"/>
        </w:rPr>
        <w:t xml:space="preserve"> </w:t>
      </w:r>
      <w:r w:rsidRPr="001A3E7D">
        <w:rPr>
          <w:rFonts w:ascii="Arial" w:hAnsi="Arial" w:cs="Arial"/>
          <w:bCs/>
          <w:color w:val="000000"/>
        </w:rPr>
        <w:t>выгулу животных</w:t>
      </w:r>
      <w:r w:rsidRPr="001A3E7D">
        <w:rPr>
          <w:rFonts w:ascii="Arial" w:hAnsi="Arial" w:cs="Arial"/>
          <w:color w:val="000000"/>
        </w:rPr>
        <w:t xml:space="preserve"> и требования о недопустимости </w:t>
      </w:r>
      <w:r w:rsidRPr="001A3E7D">
        <w:rPr>
          <w:rFonts w:ascii="Arial" w:hAnsi="Arial" w:cs="Arial"/>
        </w:rPr>
        <w:t>выпаса сельскохозяйственных животных и птиц на территориях общего пользования и иных, предусмотренных Правилами благоустройства, территориях.</w:t>
      </w:r>
    </w:p>
    <w:p w:rsidR="00A14F38" w:rsidRPr="001A3E7D" w:rsidRDefault="00A14F38" w:rsidP="001A3E7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</w:rPr>
        <w:t xml:space="preserve">10) </w:t>
      </w:r>
      <w:r w:rsidRPr="00BD7D8D">
        <w:rPr>
          <w:rFonts w:ascii="Arial" w:hAnsi="Arial" w:cs="Arial"/>
          <w:color w:val="000000"/>
          <w:shd w:val="clear" w:color="auto" w:fill="F0F0F0"/>
        </w:rPr>
        <w:t>условия к обеспечению доступности для инвалидов объектов социальной, инженерной и транспортной инфраструктур и предоставляемых услуг</w:t>
      </w:r>
      <w:r>
        <w:rPr>
          <w:rFonts w:ascii="Arial" w:hAnsi="Arial" w:cs="Arial"/>
          <w:color w:val="000000"/>
          <w:shd w:val="clear" w:color="auto" w:fill="F0F0F0"/>
        </w:rPr>
        <w:t>.</w:t>
      </w:r>
    </w:p>
    <w:p w:rsidR="001A3E7D" w:rsidRPr="001A3E7D" w:rsidRDefault="001A3E7D" w:rsidP="001A3E7D">
      <w:pPr>
        <w:pStyle w:val="2"/>
        <w:tabs>
          <w:tab w:val="left" w:pos="1200"/>
        </w:tabs>
        <w:spacing w:after="0" w:line="240" w:lineRule="auto"/>
        <w:ind w:firstLine="709"/>
        <w:jc w:val="both"/>
        <w:rPr>
          <w:rFonts w:ascii="Arial" w:hAnsi="Arial" w:cs="Arial"/>
          <w:color w:val="000000"/>
        </w:rPr>
      </w:pPr>
      <w:r w:rsidRPr="001A3E7D">
        <w:rPr>
          <w:rFonts w:ascii="Arial" w:hAnsi="Arial" w:cs="Arial"/>
          <w:color w:val="000000"/>
        </w:rPr>
        <w:t>Администрация осуществляет контроль за соблюдением исполнения предписаний об устранении нарушений обязательных требований, выданных должностными лицами, уполномоченными осуществлять контроль, в пределах их компетенции.</w:t>
      </w:r>
    </w:p>
    <w:p w:rsidR="001A3E7D" w:rsidRPr="001A3E7D" w:rsidRDefault="001A3E7D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1.7. Под элементами благоустройства в настоящем Положении понимаются декоративные, технические, планировочные, конструктивные устройства, элементы озеленения, различные виды оборудования и оформления, в том числе фасадов зданий, строений, сооружений, малые архитектурные формы, некапитальные нестационарные строения и сооружения, информационные щиты и указатели, применяемые как составные части благоустройства территории.</w:t>
      </w:r>
    </w:p>
    <w:p w:rsidR="001A3E7D" w:rsidRPr="001A3E7D" w:rsidRDefault="001A3E7D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Под объектами благоустройства в настоящем Положении понимаются территории различного функционального назначения, на которых осуществляется деятельность по благоустройству, в том числе:</w:t>
      </w:r>
    </w:p>
    <w:p w:rsidR="001A3E7D" w:rsidRPr="001A3E7D" w:rsidRDefault="001A3E7D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1) элементы планировочной структуры (зоны (массивы), районы (в том числе жилые районы, микрорайоны, кварталы, промышленные районы), территории размещения садоводческих, огороднических некоммерческих объединений граждан);</w:t>
      </w:r>
    </w:p>
    <w:p w:rsidR="001A3E7D" w:rsidRPr="001A3E7D" w:rsidRDefault="001A3E7D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2) элементы улично-дорожной сети (аллеи, бульвары, магистрали, переулки, площади, проезды, проспекты, проулки, разъезды, спуски, тракты, тупики, улицы, шоссе);</w:t>
      </w:r>
    </w:p>
    <w:p w:rsidR="001A3E7D" w:rsidRPr="001A3E7D" w:rsidRDefault="001A3E7D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3) дворовые территории;</w:t>
      </w:r>
    </w:p>
    <w:p w:rsidR="001A3E7D" w:rsidRPr="001A3E7D" w:rsidRDefault="001A3E7D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4) детские и спортивные площадки;</w:t>
      </w:r>
    </w:p>
    <w:p w:rsidR="001A3E7D" w:rsidRPr="001A3E7D" w:rsidRDefault="001A3E7D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5) площадки для выгула животных;</w:t>
      </w:r>
    </w:p>
    <w:p w:rsidR="001A3E7D" w:rsidRPr="001A3E7D" w:rsidRDefault="001A3E7D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6) парковки (парковочные места);</w:t>
      </w:r>
    </w:p>
    <w:p w:rsidR="001A3E7D" w:rsidRPr="001A3E7D" w:rsidRDefault="001A3E7D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7) парки, скверы, иные зеленые зоны;</w:t>
      </w:r>
    </w:p>
    <w:p w:rsidR="001A3E7D" w:rsidRDefault="001A3E7D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8) технические и санитарно-защитные зоны;</w:t>
      </w:r>
    </w:p>
    <w:p w:rsidR="00A14F38" w:rsidRPr="001A3E7D" w:rsidRDefault="00A14F38" w:rsidP="001A3E7D">
      <w:pPr>
        <w:widowControl w:val="0"/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9) доступность зданий, прилегающей территории и крыльца, для маломобильных групп населения;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1.8. При осуществлении контроля в сфере благоустройства </w:t>
      </w:r>
      <w:r w:rsidRPr="001A3E7D">
        <w:rPr>
          <w:color w:val="000000"/>
          <w:sz w:val="24"/>
          <w:szCs w:val="24"/>
          <w:shd w:val="clear" w:color="auto" w:fill="FFFFFF"/>
        </w:rPr>
        <w:t>система оценки и управления рисками не применяется</w:t>
      </w:r>
      <w:r w:rsidRPr="001A3E7D">
        <w:rPr>
          <w:color w:val="000000"/>
          <w:sz w:val="24"/>
          <w:szCs w:val="24"/>
        </w:rPr>
        <w:t>.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1A3E7D" w:rsidRPr="001A3E7D" w:rsidRDefault="00BD7D8D" w:rsidP="001A3E7D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 </w:t>
      </w:r>
      <w:r w:rsidR="001A3E7D" w:rsidRPr="001A3E7D">
        <w:rPr>
          <w:b/>
          <w:bCs/>
          <w:color w:val="000000"/>
          <w:sz w:val="24"/>
          <w:szCs w:val="24"/>
        </w:rPr>
        <w:t>2. Профилактика рисков причинения вреда (ущерба) охраняемым законом ценностям</w:t>
      </w:r>
    </w:p>
    <w:p w:rsidR="001A3E7D" w:rsidRPr="001A3E7D" w:rsidRDefault="001A3E7D" w:rsidP="001A3E7D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2.1. Администрация осуществляет контроль в сфере благоустройства в том числе посредством проведения профилактических мероприятий.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2.2. Профилактические мероприятия осуществляются администрацией в целях стимулирования добросовестного соблюдения обязательных требований контролируемыми лицами, устранения условий, причин и факторов, способных привести к нарушениям обязательных требований и (или) причинению вреда (ущерба) охраняемым законом ценностям, и доведения обязательных требований до контролируемых лиц, способов их соблюдения.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2.3. При осуществлении контроля в сфере благоустройства проведение профилактических мероприятий, направленных на снижение риска причинения вреда (ущерба), является приоритетным по отношению к проведению контрольных мероприятий.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lastRenderedPageBreak/>
        <w:t>2.4. Профилактические мероприятия осуществляются на основании программы профилактики рисков причинения вреда (ущерба) охраняемым законом ценностям, утвержденной в порядке, установленном Правительством Российской Федерации, также могут проводиться профилактические мероприятия, не предусмотренные программой профилактики рисков причинения вреда.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В случае если при проведении профилактических мероприятий установлено, что объекты контроля представляют явную непосредственную угрозу причинения вреда (ущерба) охраняемым законом ценностям или такой вред (ущерб) причинен, должностное лицо, уполномоченное осуществлять контроль в сфере благоустройства, незамедлительно направляет информацию об этом главе </w:t>
      </w:r>
      <w:r w:rsidRPr="001A3E7D">
        <w:rPr>
          <w:bCs/>
          <w:kern w:val="2"/>
          <w:sz w:val="24"/>
          <w:szCs w:val="24"/>
        </w:rPr>
        <w:t>Солонецкого муниципального образования</w:t>
      </w:r>
      <w:r w:rsidRPr="001A3E7D">
        <w:rPr>
          <w:color w:val="000000"/>
          <w:sz w:val="24"/>
          <w:szCs w:val="24"/>
          <w:shd w:val="clear" w:color="auto" w:fill="FFFFFF"/>
        </w:rPr>
        <w:t xml:space="preserve"> </w:t>
      </w:r>
      <w:r w:rsidRPr="001A3E7D">
        <w:rPr>
          <w:sz w:val="24"/>
          <w:szCs w:val="24"/>
        </w:rPr>
        <w:t xml:space="preserve">(далее – Глава) </w:t>
      </w:r>
      <w:r w:rsidRPr="001A3E7D">
        <w:rPr>
          <w:color w:val="000000"/>
          <w:sz w:val="24"/>
          <w:szCs w:val="24"/>
        </w:rPr>
        <w:t>для принятия решения о проведении контрольных мероприятий.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2.5. При осуществлении администрацией контроля в сфере благоустройства могут проводиться следующие виды профилактических мероприятий: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1) информирование;</w:t>
      </w:r>
    </w:p>
    <w:p w:rsid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2</w:t>
      </w:r>
      <w:r w:rsidR="00A14F38">
        <w:rPr>
          <w:color w:val="000000"/>
          <w:sz w:val="24"/>
          <w:szCs w:val="24"/>
        </w:rPr>
        <w:t>) консультирование;</w:t>
      </w:r>
    </w:p>
    <w:p w:rsidR="00A14F38" w:rsidRPr="00CF7269" w:rsidRDefault="00A14F38" w:rsidP="00A14F3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3) обобщение правоприменительной практики;</w:t>
      </w:r>
    </w:p>
    <w:p w:rsidR="00A14F38" w:rsidRPr="00CF7269" w:rsidRDefault="00A14F38" w:rsidP="00A14F3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4) объявление предостережения;</w:t>
      </w:r>
    </w:p>
    <w:p w:rsidR="00A14F38" w:rsidRPr="001A3E7D" w:rsidRDefault="00A14F38" w:rsidP="00A14F38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CF7269">
        <w:rPr>
          <w:sz w:val="24"/>
          <w:szCs w:val="24"/>
        </w:rPr>
        <w:t>5) профилактический визит</w:t>
      </w:r>
      <w:r>
        <w:rPr>
          <w:sz w:val="24"/>
          <w:szCs w:val="24"/>
        </w:rPr>
        <w:t>.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2.6. 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в информационно-телекоммуникационной сети «Интернет» (далее – официальный сайт администрации) в специальном разделе, посвященном контрольной деятельности (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доступ к специальному разделу должен осуществляться с главной (основной) страницы </w:t>
      </w:r>
      <w:r w:rsidRPr="001A3E7D">
        <w:rPr>
          <w:rFonts w:ascii="Arial" w:hAnsi="Arial" w:cs="Arial"/>
          <w:color w:val="000000"/>
          <w:sz w:val="24"/>
          <w:szCs w:val="24"/>
        </w:rPr>
        <w:t>официального сайта администрации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>)</w:t>
      </w:r>
      <w:r w:rsidRPr="001A3E7D">
        <w:rPr>
          <w:rFonts w:ascii="Arial" w:hAnsi="Arial" w:cs="Arial"/>
          <w:color w:val="000000"/>
          <w:sz w:val="24"/>
          <w:szCs w:val="24"/>
        </w:rPr>
        <w:t>, в средствах массовой информации,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через личные кабинеты контролируемых лиц в государственных информационных системах (при их наличии) и в иных формах.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Администрация обязана размещать и поддерживать в актуальном состоянии на официальном сайте администрации в специальном разделе, посвященном контрольной деятельности, сведения, предусмотренные </w:t>
      </w:r>
      <w:hyperlink r:id="rId5" w:history="1">
        <w:r w:rsidRPr="001A3E7D">
          <w:rPr>
            <w:rStyle w:val="a9"/>
            <w:color w:val="000000"/>
            <w:sz w:val="24"/>
            <w:szCs w:val="24"/>
          </w:rPr>
          <w:t>частью 3 статьи 46</w:t>
        </w:r>
      </w:hyperlink>
      <w:r w:rsidRPr="001A3E7D">
        <w:rPr>
          <w:color w:val="000000"/>
          <w:sz w:val="24"/>
          <w:szCs w:val="24"/>
        </w:rPr>
        <w:t xml:space="preserve"> Федерального закона от 31.07.2020 № 248-ФЗ «О государственном контроле (надзоре) и муниципальном контроле в Российской Федерации».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Администрация также вправе информировать население </w:t>
      </w:r>
      <w:r w:rsidRPr="001A3E7D">
        <w:rPr>
          <w:bCs/>
          <w:kern w:val="2"/>
          <w:sz w:val="24"/>
          <w:szCs w:val="24"/>
        </w:rPr>
        <w:t>Солонецкого муниципального образования</w:t>
      </w:r>
      <w:r w:rsidRPr="001A3E7D">
        <w:rPr>
          <w:color w:val="000000"/>
          <w:sz w:val="24"/>
          <w:szCs w:val="24"/>
          <w:shd w:val="clear" w:color="auto" w:fill="FFFFFF"/>
        </w:rPr>
        <w:t xml:space="preserve"> </w:t>
      </w:r>
      <w:r w:rsidRPr="001A3E7D">
        <w:rPr>
          <w:color w:val="000000"/>
          <w:sz w:val="24"/>
          <w:szCs w:val="24"/>
        </w:rPr>
        <w:t>на собраниях и конференциях граждан об обязательных требованиях, предъявляемых к объектам контроля.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2.7. Консультирование контролируемых лиц осуществляется должностным лицом, уполномоченным осуществлять контроль, по телефону, посредством видео-конференц-связи, на личном приеме либо в ходе проведения профилактических мероприятий, контрольных мероприятий и не должно превышать 15 минут.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Личный прием граждан проводится Глава и (или) должностным лицом, уполномоченным осуществлять контроль. Информация о месте приема, а также об установленных для приема днях и часах размещается на официальном сайте администрации в специальном разделе, посвященном контрольной деятельности.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Консультирование осуществляется в устной или письменной форме по следующим вопросам: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1) организация и осуществление контроля в сфере благоустройства;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2) порядок осуществления контрольных мероприятий, установленных настоящим Положением;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3) порядок обжалования действий (бездействия) должностных лиц, уполномоченных осуществлять контроль;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lastRenderedPageBreak/>
        <w:t>4)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администрацией в рамках контрольных мероприятий.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Консультирование контролируемых лиц в устной форме может осуществляться также на собраниях и конференциях граждан. 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Должностным лицом ведутся журналы учета консультирований.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2.8. Консультирование в письменной форме осуществляется должностным лицом в случае, если контролируемым лицом представлен письменный запрос о представлении письменного ответа по перечню вопросов, определенных пунктом 2.7 настоящего Положения. 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Ответ о результатах рассмотрения письменного обращения контролируемое лицо вправе получить в сроки, установленные Федеральным законом от 2 мая 2006 года № 59-ФЗ «О порядке рассмотрения обращений граждан Российской Федерации». В случае поступления в администрацию двух и более однотипных обращений контролируемых лиц и их представителей на официальном сайте администрации в специальном разделе, посвященном контрольной деятельности, размещается в том числе письменное разъяснение по указанным обращениям, подписанное Главой или должностным лицом.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При осуществлении консультирования должностное лицо обязано соблюдать конфиденциальность информации, доступ к которой ограничен в соответствии с законодательством Российской Федерации.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В ходе консультирования не может предоставляться информация, содержащая оценку конкретного контрольного мероприятия, решений и (или) действий должностных лиц иных участников контрольного мероприятия, а также результаты проведенных в рамках контрольного мероприятия экспертизы, испытаний.</w:t>
      </w:r>
    </w:p>
    <w:p w:rsid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Информация, ставшая известной должностному лицу в ходе консультирования, не может использоваться администрацией в целях оценки контролируемого лица по вопросам соблюдения обязательных требований.</w:t>
      </w:r>
    </w:p>
    <w:p w:rsidR="00A14F38" w:rsidRPr="00CF7269" w:rsidRDefault="00A14F38" w:rsidP="00A14F3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2.9</w:t>
      </w:r>
      <w:r w:rsidRPr="00CF7269">
        <w:rPr>
          <w:rFonts w:ascii="Arial" w:hAnsi="Arial" w:cs="Arial"/>
          <w:sz w:val="24"/>
          <w:szCs w:val="24"/>
        </w:rPr>
        <w:t>. По итогам обобщения правоприменительной практики администрация обеспечивает подготовку доклада, содержащего результаты обобщения правоприменительной практики (далее - доклад о правоприменительной практике).</w:t>
      </w:r>
    </w:p>
    <w:p w:rsidR="00A14F38" w:rsidRPr="00CF7269" w:rsidRDefault="00A14F38" w:rsidP="00A14F3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>Доклад о правоприменительной практике готовится администрацией в конце года до 25 декабря. Администрация обеспечивает публичное обсуждение проекта доклада о правоприменительной практике.</w:t>
      </w:r>
    </w:p>
    <w:p w:rsidR="00A14F38" w:rsidRPr="00CF7269" w:rsidRDefault="002012AD" w:rsidP="00A14F3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hyperlink r:id="rId6" w:anchor="/multilink/74449814/paragraph/536/number/0" w:history="1">
        <w:r w:rsidR="00A14F38" w:rsidRPr="00CF7269">
          <w:rPr>
            <w:rStyle w:val="a9"/>
            <w:rFonts w:ascii="Arial" w:hAnsi="Arial" w:cs="Arial"/>
            <w:color w:val="auto"/>
            <w:sz w:val="24"/>
            <w:szCs w:val="24"/>
            <w:u w:val="none"/>
          </w:rPr>
          <w:t>Доклад</w:t>
        </w:r>
      </w:hyperlink>
      <w:r w:rsidR="00A14F38">
        <w:rPr>
          <w:rFonts w:ascii="Arial" w:hAnsi="Arial" w:cs="Arial"/>
          <w:sz w:val="24"/>
          <w:szCs w:val="24"/>
        </w:rPr>
        <w:t xml:space="preserve"> </w:t>
      </w:r>
      <w:r w:rsidR="00A14F38" w:rsidRPr="00CF7269">
        <w:rPr>
          <w:rFonts w:ascii="Arial" w:hAnsi="Arial" w:cs="Arial"/>
          <w:sz w:val="24"/>
          <w:szCs w:val="24"/>
        </w:rPr>
        <w:t xml:space="preserve">о правоприменительной практике утверждается распоряжением Главы и размещается на официальном сайте </w:t>
      </w:r>
      <w:r w:rsidR="00A14F38">
        <w:rPr>
          <w:rFonts w:ascii="Arial" w:hAnsi="Arial" w:cs="Arial"/>
          <w:sz w:val="24"/>
          <w:szCs w:val="24"/>
        </w:rPr>
        <w:t>администрации в сети "Интернет"</w:t>
      </w:r>
      <w:r w:rsidR="00A14F38" w:rsidRPr="00CF7269">
        <w:rPr>
          <w:rFonts w:ascii="Arial" w:hAnsi="Arial" w:cs="Arial"/>
          <w:sz w:val="24"/>
          <w:szCs w:val="24"/>
        </w:rPr>
        <w:t xml:space="preserve">. </w:t>
      </w:r>
    </w:p>
    <w:p w:rsidR="00A14F38" w:rsidRPr="00CF7269" w:rsidRDefault="00A14F38" w:rsidP="00A14F3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2.10. </w:t>
      </w:r>
      <w:r w:rsidRPr="00CF7269">
        <w:rPr>
          <w:rFonts w:ascii="Arial" w:hAnsi="Arial" w:cs="Arial"/>
          <w:sz w:val="24"/>
          <w:szCs w:val="24"/>
        </w:rPr>
        <w:t>Предостережение о недопустимости нарушения обязательных требований объявляется и направляется контролируемому лицу в порядке, предусмотренном Федеральным законом от 31 июля 2020 г. N 248-ФЗ "О государственном контроле (надзоре) и муниципальном контроле в Российской Федерации", и должно содержать указание на соответствующие обязательные требования, предусматривающий их нормативный правовой акт, информацию о том, какие конкретно действия (бездействие) контролируемого лица могут привести или приводят к нарушению обязательных требований,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документов, сроки для устранения последствий, возникших в результате действий (бездействия) контролируемого лица, которые могут привести или приводят к нарушению обязательных требований.</w:t>
      </w:r>
    </w:p>
    <w:p w:rsidR="00A14F38" w:rsidRPr="00CF7269" w:rsidRDefault="00A14F38" w:rsidP="00A14F3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 xml:space="preserve">В случае принятия администрацией решения об объявлении контролируемому лицу предостережения о недопустимости нарушения обязательных требований одновременно с указанным предостережением контролируемому лицу в целях проведения им самообследования соблюдения обязательных требований </w:t>
      </w:r>
      <w:r w:rsidRPr="00CF7269">
        <w:rPr>
          <w:rFonts w:ascii="Arial" w:hAnsi="Arial" w:cs="Arial"/>
          <w:sz w:val="24"/>
          <w:szCs w:val="24"/>
        </w:rPr>
        <w:lastRenderedPageBreak/>
        <w:t>направляется адрес сайта в сети "Интернет", позволяющий пройти самообследование соблюдения обязательных требований, при условии наличия самообследования в числе используемых профилактических мероприятий по соответствующему виду контроля.</w:t>
      </w:r>
    </w:p>
    <w:p w:rsidR="00A14F38" w:rsidRPr="00CF7269" w:rsidRDefault="00A14F38" w:rsidP="00A14F3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 w:rsidRPr="00CF7269">
        <w:rPr>
          <w:rFonts w:ascii="Arial" w:hAnsi="Arial" w:cs="Arial"/>
          <w:sz w:val="24"/>
          <w:szCs w:val="24"/>
        </w:rPr>
        <w:t xml:space="preserve">Контролируемое лицо вправе после получения предостережения о недопустимости нарушения обязательных требований подать в администрацию возражение в отношении указанного предостережения. Порядок подачи и рассмотрения возражения в отношении предостережения установлен настоящим Положением. </w:t>
      </w:r>
    </w:p>
    <w:p w:rsidR="00A14F38" w:rsidRPr="00CF7269" w:rsidRDefault="00A14F38" w:rsidP="00A14F38">
      <w:pPr>
        <w:suppressAutoHyphens/>
        <w:overflowPunct/>
        <w:ind w:firstLine="709"/>
        <w:jc w:val="both"/>
        <w:textAlignment w:val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2.11. </w:t>
      </w:r>
      <w:r w:rsidRPr="00CF7269">
        <w:rPr>
          <w:rFonts w:ascii="Arial" w:hAnsi="Arial" w:cs="Arial"/>
          <w:sz w:val="24"/>
          <w:szCs w:val="24"/>
        </w:rPr>
        <w:t>Профилактический визит проводится в форме профилактической беседы должностным лицом по месту осуществления деятельности контролируемого лица либо путем использования видео-конференц-связи или мобильного приложения "Инспектор".</w:t>
      </w:r>
    </w:p>
    <w:p w:rsidR="00A14F38" w:rsidRPr="001A3E7D" w:rsidRDefault="00A14F38" w:rsidP="00A14F38">
      <w:pPr>
        <w:pStyle w:val="ConsPlusNormal"/>
        <w:ind w:firstLine="709"/>
        <w:jc w:val="both"/>
        <w:rPr>
          <w:sz w:val="24"/>
          <w:szCs w:val="24"/>
        </w:rPr>
      </w:pPr>
      <w:r w:rsidRPr="00CF7269">
        <w:rPr>
          <w:sz w:val="24"/>
          <w:szCs w:val="24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должностное лицо осуществляет ознакомление с объектом контроля, сбор сведений, необходимых для отнесения объектов контроля к категориям риска, и проводит оценку уровня соблюдения контролируемым лицом обязательных требований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1A3E7D" w:rsidRPr="001A3E7D" w:rsidRDefault="00BD7D8D" w:rsidP="001A3E7D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 </w:t>
      </w:r>
      <w:r w:rsidR="001A3E7D" w:rsidRPr="001A3E7D">
        <w:rPr>
          <w:b/>
          <w:bCs/>
          <w:color w:val="000000"/>
          <w:sz w:val="24"/>
          <w:szCs w:val="24"/>
        </w:rPr>
        <w:t>3. Осуществление контрольных мероприятий и контрольных действий</w:t>
      </w:r>
    </w:p>
    <w:p w:rsidR="001A3E7D" w:rsidRPr="001A3E7D" w:rsidRDefault="001A3E7D" w:rsidP="001A3E7D">
      <w:pPr>
        <w:pStyle w:val="ConsPlusNormal"/>
        <w:ind w:firstLine="709"/>
        <w:jc w:val="center"/>
        <w:rPr>
          <w:b/>
          <w:bCs/>
          <w:color w:val="000000"/>
          <w:sz w:val="24"/>
          <w:szCs w:val="24"/>
        </w:rPr>
      </w:pP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3.1. </w:t>
      </w:r>
      <w:r w:rsidRPr="001A3E7D">
        <w:rPr>
          <w:sz w:val="24"/>
          <w:szCs w:val="24"/>
        </w:rPr>
        <w:t>При осуществлении муниципального контроля в сфере благоустройства администрацией плановые контрольные мероприятия не проводятся, однако могут проводиться следующие виды внеплановых контрольных мероприятий: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1) инспекционный визит (посредством осмотра, опроса, истребования документов,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подразделений), получения письменных объяснений, инструментального обследования)</w:t>
      </w:r>
      <w:r w:rsidRPr="001A3E7D">
        <w:rPr>
          <w:sz w:val="24"/>
          <w:szCs w:val="24"/>
        </w:rPr>
        <w:t xml:space="preserve">. </w:t>
      </w:r>
      <w:r w:rsidRPr="001A3E7D">
        <w:rPr>
          <w:color w:val="000000"/>
          <w:sz w:val="24"/>
          <w:szCs w:val="24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день;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2) рейдовый осмотр (посредством осмотра, опроса, получения письменных объяснений, истребования документов, инструментального обследования, испытания, экспертизы).</w:t>
      </w:r>
      <w:r w:rsidRPr="001A3E7D">
        <w:rPr>
          <w:sz w:val="24"/>
          <w:szCs w:val="24"/>
        </w:rPr>
        <w:t xml:space="preserve"> </w:t>
      </w:r>
      <w:r w:rsidRPr="001A3E7D">
        <w:rPr>
          <w:color w:val="000000"/>
          <w:sz w:val="24"/>
          <w:szCs w:val="24"/>
        </w:rPr>
        <w:t>Срок проведения рейдового осмотра не может превышать десять рабочих дней. Срок взаимодействия с одним контролируемым лицом в период проведения рейдового осмотра не может превышать один рабочий день;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3) документарная проверка (посредством получения письменных объяснений, истребования документов, экспертизы)</w:t>
      </w:r>
      <w:r w:rsidRPr="001A3E7D">
        <w:rPr>
          <w:sz w:val="24"/>
          <w:szCs w:val="24"/>
        </w:rPr>
        <w:t xml:space="preserve">. </w:t>
      </w:r>
      <w:r w:rsidRPr="001A3E7D">
        <w:rPr>
          <w:color w:val="000000"/>
          <w:sz w:val="24"/>
          <w:szCs w:val="24"/>
        </w:rPr>
        <w:t>Срок проведения документарной проверки не может превышать десять рабочих дней;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4) выездная проверка (посредством осмотра, опроса, получения письменных объяснений, истребования документов, инструментального обследования, испытания, экспертизы)</w:t>
      </w:r>
      <w:r w:rsidRPr="001A3E7D">
        <w:rPr>
          <w:sz w:val="24"/>
          <w:szCs w:val="24"/>
        </w:rPr>
        <w:t xml:space="preserve">. </w:t>
      </w:r>
      <w:r w:rsidRPr="001A3E7D">
        <w:rPr>
          <w:color w:val="000000"/>
          <w:sz w:val="24"/>
          <w:szCs w:val="24"/>
        </w:rPr>
        <w:t xml:space="preserve">Срок проведения выездной проверки не может превышать 10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микропредприятия. Срок проведения выездной проверки в отношении контролируемого лица, осуществляющего свою деятельность на территориях нескольких субъектов Российской Федерации, </w:t>
      </w:r>
      <w:r w:rsidRPr="001A3E7D">
        <w:rPr>
          <w:color w:val="000000"/>
          <w:sz w:val="24"/>
          <w:szCs w:val="24"/>
        </w:rPr>
        <w:lastRenderedPageBreak/>
        <w:t>устанавливается отдельно по каждому филиалу, представительству, обособленному структурному подразделению контролируемого лица или производственному объекту;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5) наблюдение за соблюдением обязательных требований (посредством сбора и анализа данных об объектах контроля в сфере благоустройства, в том числе данных, которые поступают в ходе межведомственного информационного взаимодействия, 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предоставляются контролируемыми лицами в рамках исполнения обязательных требований, а также данных, содержащихся в государственных и муниципальных информационных системах, данных из сети «Интернет», 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 w:rsidRPr="001A3E7D">
        <w:rPr>
          <w:rFonts w:ascii="Arial" w:hAnsi="Arial" w:cs="Arial"/>
          <w:color w:val="000000"/>
          <w:sz w:val="24"/>
          <w:szCs w:val="24"/>
        </w:rPr>
        <w:t>);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6) выездное обследование (посредством осмотра, инструментального обследования (с применением видеозаписи), испытания, экспертизы).</w:t>
      </w:r>
      <w:r w:rsidRPr="001A3E7D">
        <w:rPr>
          <w:sz w:val="24"/>
          <w:szCs w:val="24"/>
        </w:rPr>
        <w:t xml:space="preserve"> 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законом.</w:t>
      </w:r>
    </w:p>
    <w:p w:rsid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3.2. Наблюдение за соблюдением обязательных требований и выездное обследование проводятся администрацией без взаимодействия с контролируемыми лицами.</w:t>
      </w:r>
    </w:p>
    <w:p w:rsidR="00A14F38" w:rsidRPr="001A3E7D" w:rsidRDefault="00A14F38" w:rsidP="001A3E7D">
      <w:pPr>
        <w:pStyle w:val="ConsPlusNormal"/>
        <w:ind w:firstLine="709"/>
        <w:jc w:val="both"/>
        <w:rPr>
          <w:sz w:val="24"/>
          <w:szCs w:val="24"/>
        </w:rPr>
      </w:pPr>
      <w:r w:rsidRPr="00CF7269">
        <w:rPr>
          <w:sz w:val="24"/>
          <w:szCs w:val="24"/>
        </w:rPr>
        <w:t>Инспекционный визит, выездная проверка, рейдовый осмотр могут проводиться с использованием средств дистанционного взаимодействия, в том числе посредством видео-конференц-связи, а также с использованием мобильного приложения "Инспектор"</w:t>
      </w:r>
      <w:r>
        <w:rPr>
          <w:sz w:val="24"/>
          <w:szCs w:val="24"/>
        </w:rPr>
        <w:t>.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A3E7D">
        <w:rPr>
          <w:rFonts w:ascii="Arial" w:hAnsi="Arial" w:cs="Arial"/>
          <w:sz w:val="24"/>
          <w:szCs w:val="24"/>
        </w:rPr>
        <w:t xml:space="preserve">3.3. 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>Внеплановые контрольные мероприятия могут проводиться только после согласования с органами прокуратуры.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3.4. </w:t>
      </w:r>
      <w:r w:rsidRPr="001A3E7D">
        <w:rPr>
          <w:sz w:val="24"/>
          <w:szCs w:val="24"/>
        </w:rPr>
        <w:t xml:space="preserve">Контрольные мероприятия, проводимые с взаимодействием с контролируемыми лицами, осуществляются по основаниям, предусмотренным пунктами 1, 3– 5 части 1 </w:t>
      </w:r>
      <w:r>
        <w:rPr>
          <w:sz w:val="24"/>
          <w:szCs w:val="24"/>
        </w:rPr>
        <w:t xml:space="preserve">статьи 57 Федерального закона № </w:t>
      </w:r>
      <w:r w:rsidRPr="001A3E7D">
        <w:rPr>
          <w:sz w:val="24"/>
          <w:szCs w:val="24"/>
        </w:rPr>
        <w:t>248</w:t>
      </w:r>
      <w:r w:rsidR="00BD7D8D">
        <w:rPr>
          <w:sz w:val="24"/>
          <w:szCs w:val="24"/>
        </w:rPr>
        <w:t>-ФЗ</w:t>
      </w:r>
      <w:r w:rsidRPr="001A3E7D">
        <w:rPr>
          <w:sz w:val="24"/>
          <w:szCs w:val="24"/>
        </w:rPr>
        <w:t>.</w:t>
      </w:r>
    </w:p>
    <w:p w:rsidR="001A3E7D" w:rsidRPr="001A3E7D" w:rsidRDefault="001A3E7D" w:rsidP="001A3E7D">
      <w:pPr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  <w:r w:rsidRPr="001A3E7D">
        <w:rPr>
          <w:rFonts w:ascii="Arial" w:hAnsi="Arial" w:cs="Arial"/>
          <w:color w:val="000000"/>
          <w:sz w:val="24"/>
          <w:szCs w:val="24"/>
          <w:lang w:eastAsia="zh-CN"/>
        </w:rPr>
        <w:t>3.5. Индикаторы риска нарушения обязательных требований указаны в приложении № 1 к настоящему Положению.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Перечень индикаторов риска нарушения обязательных требований размещается на официальном сайте администрации</w:t>
      </w:r>
      <w:r w:rsidRPr="001A3E7D">
        <w:rPr>
          <w:sz w:val="24"/>
          <w:szCs w:val="24"/>
        </w:rPr>
        <w:t xml:space="preserve"> </w:t>
      </w:r>
      <w:r w:rsidRPr="001A3E7D">
        <w:rPr>
          <w:color w:val="000000"/>
          <w:sz w:val="24"/>
          <w:szCs w:val="24"/>
        </w:rPr>
        <w:t>в специальном разделе, посвященном контрольной деятельности.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3.6. Контрольные мероприятия, проводимые при взаимодействии с контролируемым лицом, проводятся на основании распоряжения администрации о проведении контрольного мероприятия.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3.7. В случае принятия распоряжения администрации о проведении контрольного мероприятия на основании сведений о причинении вреда (ущерба) или об угрозе причинения вреда (ущерба) охраняемым законом ценностям, такое распоряжение принимается на основании мотивированного представления должностного лица о проведении контрольного мероприятия.</w:t>
      </w:r>
    </w:p>
    <w:p w:rsidR="001A3E7D" w:rsidRPr="001A3E7D" w:rsidRDefault="001A3E7D" w:rsidP="001A3E7D">
      <w:pPr>
        <w:pStyle w:val="ConsPlusNormal"/>
        <w:ind w:firstLine="709"/>
        <w:jc w:val="both"/>
        <w:rPr>
          <w:i/>
          <w:iCs/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3.8. Контрольные мероприятия, проводимые без взаимодействия с контролируемыми лицами, проводятся должностными лицами на основании задания Главы</w:t>
      </w:r>
      <w:r w:rsidRPr="001A3E7D">
        <w:rPr>
          <w:i/>
          <w:iCs/>
          <w:color w:val="000000"/>
          <w:sz w:val="24"/>
          <w:szCs w:val="24"/>
        </w:rPr>
        <w:t xml:space="preserve">, </w:t>
      </w:r>
      <w:r w:rsidRPr="001A3E7D">
        <w:rPr>
          <w:color w:val="000000"/>
          <w:sz w:val="24"/>
          <w:szCs w:val="24"/>
          <w:shd w:val="clear" w:color="auto" w:fill="FFFFFF"/>
        </w:rPr>
        <w:t>задания, содержащегося в планах работы администрации, в том числе в случаях, установленных</w:t>
      </w:r>
      <w:r w:rsidRPr="001A3E7D">
        <w:rPr>
          <w:color w:val="000000"/>
          <w:sz w:val="24"/>
          <w:szCs w:val="24"/>
        </w:rPr>
        <w:t xml:space="preserve"> Федеральным </w:t>
      </w:r>
      <w:hyperlink r:id="rId7" w:history="1">
        <w:r w:rsidRPr="001A3E7D">
          <w:rPr>
            <w:rStyle w:val="a9"/>
            <w:color w:val="000000"/>
            <w:sz w:val="24"/>
            <w:szCs w:val="24"/>
          </w:rPr>
          <w:t>законом</w:t>
        </w:r>
      </w:hyperlink>
      <w:r w:rsidR="00BD7D8D">
        <w:rPr>
          <w:color w:val="000000"/>
          <w:sz w:val="24"/>
          <w:szCs w:val="24"/>
        </w:rPr>
        <w:t xml:space="preserve"> № </w:t>
      </w:r>
      <w:r w:rsidRPr="001A3E7D">
        <w:rPr>
          <w:color w:val="000000"/>
          <w:sz w:val="24"/>
          <w:szCs w:val="24"/>
        </w:rPr>
        <w:t>248-ФЗ.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3.9. Контрольные мероприятия в отношении граждан, </w:t>
      </w:r>
      <w:r w:rsidR="00494131">
        <w:rPr>
          <w:color w:val="000000"/>
          <w:sz w:val="24"/>
          <w:szCs w:val="24"/>
        </w:rPr>
        <w:t>контролируемых лиц</w:t>
      </w:r>
      <w:r w:rsidRPr="001A3E7D">
        <w:rPr>
          <w:color w:val="000000"/>
          <w:sz w:val="24"/>
          <w:szCs w:val="24"/>
        </w:rPr>
        <w:t xml:space="preserve"> проводятся должностными лицами в соответствии с Федеральным </w:t>
      </w:r>
      <w:hyperlink r:id="rId8" w:history="1">
        <w:r w:rsidRPr="001A3E7D">
          <w:rPr>
            <w:rStyle w:val="a9"/>
            <w:color w:val="000000"/>
            <w:sz w:val="24"/>
            <w:szCs w:val="24"/>
          </w:rPr>
          <w:t>законом</w:t>
        </w:r>
      </w:hyperlink>
      <w:r w:rsidRPr="001A3E7D">
        <w:rPr>
          <w:color w:val="000000"/>
          <w:sz w:val="24"/>
          <w:szCs w:val="24"/>
        </w:rPr>
        <w:t xml:space="preserve"> </w:t>
      </w:r>
      <w:r w:rsidR="00BD7D8D">
        <w:rPr>
          <w:color w:val="000000"/>
          <w:sz w:val="24"/>
          <w:szCs w:val="24"/>
        </w:rPr>
        <w:t xml:space="preserve">№ </w:t>
      </w:r>
      <w:r w:rsidRPr="001A3E7D">
        <w:rPr>
          <w:color w:val="000000"/>
          <w:sz w:val="24"/>
          <w:szCs w:val="24"/>
        </w:rPr>
        <w:t>248-ФЗ.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3.10. Администрация при организации и осуществлении контроля в сфере благоустройства получает на безвозмездной основе документы и (или) сведения от иных органов либо подведомственных указанным органам организаций, в распоряжении которых находятся эти документы и (или) сведения, в рамках межведомственного информационного взаимодействия, в том числе в электронной </w:t>
      </w:r>
      <w:r w:rsidRPr="001A3E7D">
        <w:rPr>
          <w:rFonts w:ascii="Arial" w:hAnsi="Arial" w:cs="Arial"/>
          <w:color w:val="000000"/>
          <w:sz w:val="24"/>
          <w:szCs w:val="24"/>
        </w:rPr>
        <w:lastRenderedPageBreak/>
        <w:t xml:space="preserve">форме. Перечень указанных документов и (или) сведений, порядок и сроки их представления установлены утвержденным 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>распоряжением Правительства Российской Федерации от 19 апреля 2016</w:t>
      </w:r>
      <w:r w:rsidR="00BD7D8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года № 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>724-р перечнем</w:t>
      </w:r>
      <w:r w:rsidR="00BD7D8D">
        <w:rPr>
          <w:rFonts w:ascii="Arial" w:hAnsi="Arial" w:cs="Arial"/>
          <w:color w:val="000000"/>
          <w:sz w:val="24"/>
          <w:szCs w:val="24"/>
        </w:rPr>
        <w:t xml:space="preserve"> 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>документов и (или) информации, запрашиваемых и получаемых в рамках межведомственного информационного взаимодействия органами государственного контроля (надзора), органами муниципального контроля при организации и проведении проверок от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в распоряжении которых находятся эти документы и (или) информация, а также</w:t>
      </w:r>
      <w:r w:rsidRPr="001A3E7D">
        <w:rPr>
          <w:rFonts w:ascii="Arial" w:hAnsi="Arial" w:cs="Arial"/>
          <w:color w:val="000000"/>
          <w:sz w:val="24"/>
          <w:szCs w:val="24"/>
        </w:rPr>
        <w:t xml:space="preserve"> </w:t>
      </w:r>
      <w:hyperlink r:id="rId9" w:history="1">
        <w:r w:rsidRPr="001A3E7D">
          <w:rPr>
            <w:rStyle w:val="a9"/>
            <w:rFonts w:ascii="Arial" w:hAnsi="Arial" w:cs="Arial"/>
            <w:color w:val="000000"/>
            <w:sz w:val="24"/>
            <w:szCs w:val="24"/>
          </w:rPr>
          <w:t>Правилами</w:t>
        </w:r>
      </w:hyperlink>
      <w:r w:rsidRPr="001A3E7D">
        <w:rPr>
          <w:rFonts w:ascii="Arial" w:hAnsi="Arial" w:cs="Arial"/>
          <w:color w:val="000000"/>
          <w:sz w:val="24"/>
          <w:szCs w:val="24"/>
        </w:rPr>
        <w:t xml:space="preserve"> предоставления в рамках межведомственного информационного взаимодействия документов и (или) сведений, получаемых контрольными (надзорными) органами от иных органов либо подведомственных указанным органам организаций, в распоряжении которых находятся эти документы и (или) сведения, при организации и осуществлении видов государственного контроля (надзора), видов муниципального контроля, утвержденными постановлением Правительства Российской Федерации от 06 марта 2021</w:t>
      </w:r>
      <w:r w:rsidR="0028231C">
        <w:rPr>
          <w:rFonts w:ascii="Arial" w:hAnsi="Arial" w:cs="Arial"/>
          <w:color w:val="000000"/>
          <w:sz w:val="24"/>
          <w:szCs w:val="24"/>
        </w:rPr>
        <w:t xml:space="preserve"> года № </w:t>
      </w:r>
      <w:r w:rsidRPr="001A3E7D">
        <w:rPr>
          <w:rFonts w:ascii="Arial" w:hAnsi="Arial" w:cs="Arial"/>
          <w:color w:val="000000"/>
          <w:sz w:val="24"/>
          <w:szCs w:val="24"/>
        </w:rPr>
        <w:t>338 «О межведомственном информационном взаимодействии в рамках осуществления государственного контроля (надзора), муниципального контроля».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3.11. </w:t>
      </w:r>
      <w:r w:rsidRPr="001A3E7D">
        <w:rPr>
          <w:color w:val="000000"/>
          <w:sz w:val="24"/>
          <w:szCs w:val="24"/>
          <w:shd w:val="clear" w:color="auto" w:fill="FFFFFF"/>
        </w:rPr>
        <w:t>К случаю, при наступлении которого индивидуальный предприниматель, гражданин, являющиеся контролируемыми лицами, вправе представить в администрацию информацию о невозможности присутствия при проведении контрольного мероприятия, в связи с чем проведение контрольного мероприятия переносится администрацией на срок, необходимый для устранения обстоятельств, послуживших поводом для данного обращения индивидуального предпринимателя, гражданина в администрацию (но не более чем на 20 дней), относится соблюдение одновременно следующих условий: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1) </w:t>
      </w:r>
      <w:r w:rsidR="00494131">
        <w:rPr>
          <w:rFonts w:ascii="Arial" w:hAnsi="Arial" w:cs="Arial"/>
          <w:color w:val="000000"/>
          <w:sz w:val="24"/>
          <w:szCs w:val="24"/>
          <w:shd w:val="clear" w:color="auto" w:fill="FFFFFF"/>
        </w:rPr>
        <w:t>исключить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; 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2) отсутствие признаков </w:t>
      </w:r>
      <w:r w:rsidRPr="001A3E7D">
        <w:rPr>
          <w:rFonts w:ascii="Arial" w:hAnsi="Arial" w:cs="Arial"/>
          <w:color w:val="000000"/>
          <w:sz w:val="24"/>
          <w:szCs w:val="24"/>
        </w:rPr>
        <w:t>явной непосредственной угрозы причинения или фактического причинения вреда (ущерба) охраняемым законом ценностям;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3) имеются уважительные причины для отсутствия контролируемого лица (болезнь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контролируемого лица</w:t>
      </w:r>
      <w:r w:rsidRPr="001A3E7D">
        <w:rPr>
          <w:rFonts w:ascii="Arial" w:hAnsi="Arial" w:cs="Arial"/>
          <w:color w:val="000000"/>
          <w:sz w:val="24"/>
          <w:szCs w:val="24"/>
        </w:rPr>
        <w:t>, его командировка и т.п.) при проведении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контрольного мероприятия</w:t>
      </w:r>
      <w:r w:rsidRPr="001A3E7D">
        <w:rPr>
          <w:rFonts w:ascii="Arial" w:hAnsi="Arial" w:cs="Arial"/>
          <w:color w:val="000000"/>
          <w:sz w:val="24"/>
          <w:szCs w:val="24"/>
        </w:rPr>
        <w:t>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3.12. Во всех случаях проведения контрольных мероприятий для фиксации должностными лицами и лицами, привлекаемыми к совершению контрольных действий, доказательств соблюдения (нарушения) обязательных требований могут использоваться фотосъемка, аудио- и видеозапись, геодезические и картометрические измерения, проводимые должностными лицами. Информация о проведении фотосъемки, аудио- и видеозаписи, геодезических и картометрических измерений и использованных для этих целей технических средствах отражается в акте, составляемом по результатам контрольного мероприятия, и протоколе, составляемом по результатам контрольного действия, проводимого в рамках контрольного мероприятия.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3.13. К результатам контрольного мероприятия относятся оценка соблюдения контролируемым лицом обязательных требований, создание условий для предупреждения нарушений обязательных требований и (или) прекращения их нарушений, восстановление нарушенного положения, направление уполномоченным органам или должностным лицам информации для рассмотрения вопроса о привлечении к ответственности и (или) применение администрацией мер, предусмотренных </w:t>
      </w:r>
      <w:hyperlink r:id="rId10" w:history="1">
        <w:r w:rsidRPr="001A3E7D">
          <w:rPr>
            <w:rStyle w:val="a9"/>
            <w:color w:val="000000"/>
            <w:sz w:val="24"/>
            <w:szCs w:val="24"/>
          </w:rPr>
          <w:t>частью 2 статьи 90</w:t>
        </w:r>
      </w:hyperlink>
      <w:r w:rsidR="0028231C">
        <w:rPr>
          <w:color w:val="000000"/>
          <w:sz w:val="24"/>
          <w:szCs w:val="24"/>
        </w:rPr>
        <w:t xml:space="preserve"> Федерального закона от № </w:t>
      </w:r>
      <w:r w:rsidRPr="001A3E7D">
        <w:rPr>
          <w:color w:val="000000"/>
          <w:sz w:val="24"/>
          <w:szCs w:val="24"/>
        </w:rPr>
        <w:t>248-ФЗ.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3.14. По окончании проведения контрольного мероприятия, предусматривающего взаимодействие с контролируемым лицом, составляется акт контрольного мероприятия. В случае если по результатам проведения такого мероприятия выявлено нарушение обязательных требований, в акте указывается, </w:t>
      </w:r>
      <w:r w:rsidRPr="001A3E7D">
        <w:rPr>
          <w:color w:val="000000"/>
          <w:sz w:val="24"/>
          <w:szCs w:val="24"/>
        </w:rPr>
        <w:lastRenderedPageBreak/>
        <w:t>какое именно обязательное требование нарушено, каким нормативным правовым актом и его структурной единицей оно установлено. В случае устранения выявленного нарушения до окончания проведения контрольного мероприятия в акте указывается факт его устранения. Документы, иные материалы, являющиеся доказательствами нарушения обязательных требований, должны быть приобщены к акту. Заполненные при проведении контрольного мероприятия проверочные листы приобщаются к акту.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3.15. Оформление акта производится на месте проведения контрольного мероприятия в день окончания проведения такого мероприятия,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если иной порядок оформления акта не установлен Правительством Российской Федерации</w:t>
      </w:r>
      <w:r w:rsidRPr="001A3E7D">
        <w:rPr>
          <w:rFonts w:ascii="Arial" w:hAnsi="Arial" w:cs="Arial"/>
          <w:color w:val="000000"/>
          <w:sz w:val="24"/>
          <w:szCs w:val="24"/>
        </w:rPr>
        <w:t>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Акт контрольного мероприятия, проведение которого было согласовано органами прокуратуры, направляется в органы прокуратуры посредством Единого реестра контрольных (надзорных) мероприятий непосредственно после его оформления.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3.16. Информация о контрольных мероприятиях размещается в Едином реестре контрольных (надзорных) мероприятий.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3.17.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(надзорных) мероприятий, а также </w:t>
      </w:r>
      <w:r w:rsidRPr="001A3E7D">
        <w:rPr>
          <w:color w:val="000000"/>
          <w:sz w:val="24"/>
          <w:szCs w:val="24"/>
          <w:shd w:val="clear" w:color="auto" w:fill="FFFFFF"/>
        </w:rPr>
        <w:t>доведения их до контролируемых лиц посредством инфраструктуры,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и исполнения государственных и муниципальных функций в электронной форме, в том числе через федеральную государственную информационную систему «</w:t>
      </w:r>
      <w:r w:rsidRPr="001A3E7D">
        <w:rPr>
          <w:color w:val="000000"/>
          <w:sz w:val="24"/>
          <w:szCs w:val="24"/>
        </w:rPr>
        <w:t>Единый портал</w:t>
      </w:r>
      <w:r w:rsidRPr="001A3E7D">
        <w:rPr>
          <w:color w:val="000000"/>
          <w:sz w:val="24"/>
          <w:szCs w:val="24"/>
          <w:shd w:val="clear" w:color="auto" w:fill="FFFFFF"/>
        </w:rPr>
        <w:t xml:space="preserve"> государственных и муниципальных услуг (функций)» (далее – единый портал государственных и муниципальных услуг) и (или) через региональный портал государственных и муниципальных услуг.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Гражданин, не осуществляющий предпринимательской деятельности, являющийся контролируемым лицом,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</w:t>
      </w:r>
      <w:r w:rsidRPr="001A3E7D">
        <w:rPr>
          <w:color w:val="000000"/>
          <w:sz w:val="24"/>
          <w:szCs w:val="24"/>
          <w:shd w:val="clear" w:color="auto" w:fill="FFFFFF"/>
        </w:rPr>
        <w:t xml:space="preserve"> документы в электронном виде через единый портал государственных и муниципальных услуг (в случае,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аутентификации).</w:t>
      </w:r>
      <w:r w:rsidRPr="001A3E7D">
        <w:rPr>
          <w:color w:val="000000"/>
          <w:sz w:val="24"/>
          <w:szCs w:val="24"/>
        </w:rPr>
        <w:t xml:space="preserve"> Указанный гражданин вправе направлять администрации документы на бумажном носителе.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До 31 декабря 2023 года информирование контролируемого лица о совершаемых должностными лицами действиях и принимаемых решениях,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3.18. В случае несогласия с фактами и выводами, изложенными в акте, контролируемое лицо вправе направить жалобу в порядке, предусмотренном статьями 39 – 40 </w:t>
      </w:r>
      <w:r w:rsidRPr="001A3E7D">
        <w:rPr>
          <w:color w:val="000000"/>
          <w:sz w:val="24"/>
          <w:szCs w:val="24"/>
          <w:shd w:val="clear" w:color="auto" w:fill="FFFFFF"/>
        </w:rPr>
        <w:t xml:space="preserve">Федерального закона </w:t>
      </w:r>
      <w:r w:rsidR="0028231C">
        <w:rPr>
          <w:color w:val="000000"/>
          <w:sz w:val="24"/>
          <w:szCs w:val="24"/>
        </w:rPr>
        <w:t xml:space="preserve">№ </w:t>
      </w:r>
      <w:r w:rsidRPr="001A3E7D">
        <w:rPr>
          <w:color w:val="000000"/>
          <w:sz w:val="24"/>
          <w:szCs w:val="24"/>
        </w:rPr>
        <w:t>248-ФЗ и разделом 4 настоящего Положения.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3.19.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(надзорных) мероприятий. Должностное лицо вправе выдать </w:t>
      </w:r>
      <w:r w:rsidRPr="001A3E7D">
        <w:rPr>
          <w:color w:val="000000"/>
          <w:sz w:val="24"/>
          <w:szCs w:val="24"/>
        </w:rPr>
        <w:lastRenderedPageBreak/>
        <w:t>рекомендации по соблюдению обязательных требований, провести иные профилактические мероприятия в соответствии с разделом 2 настоящего Положения.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3.20. В случае выявления при проведении контрольного мероприятия нарушений обязательных требований контролируемым лицом администрация (должностное лицо) в пределах полномочий, предусмотренных законодательством Российской Федерации, обязана: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bookmarkStart w:id="2" w:name="Par318"/>
      <w:bookmarkEnd w:id="2"/>
      <w:r w:rsidRPr="001A3E7D">
        <w:rPr>
          <w:color w:val="000000"/>
          <w:sz w:val="24"/>
          <w:szCs w:val="24"/>
        </w:rPr>
        <w:t>1) выдать после оформления акта контрольного мероприятия контролируемому лицу предписание об устранении выявленных нарушений с указанием разумных сроков их устранения и (или) о проведении мероприятий по предотвращению причинения вреда (ущерба) охраняемым законом ценностям;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2) незамедлительно принять предусмотренные законодательством Российской Федерации меры по недопущению причинения вреда (ущерба) охраняемым законом ценностям или прекращению его причинения и по доведению до сведения граждан, организаций любым доступным способом информации о наличии угрозы причинения вреда (ущерба) охраняемым законом ценностям и способах ее предотвращения в случае, если при проведении контрольного мероприятия установлено, что деятельность гражданина, организации, владеющих и (или) пользующихся объектом контроля в сфере благоустройства, представляет непосредственную угрозу причинения вреда (ущерба) охраняемым законом ценностям или что такой вред (ущерб) причинен;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3)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ответственности;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4) 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>принять меры по осуществлению контроля за устранением выявленных нарушений обязательных требований, предупреждению нарушений обязательных требований, предотвращению возможного причинения вреда (ущерба) охраняемым законом ценностям,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предписания, если такая мера предусмотрена законодательством</w:t>
      </w:r>
      <w:r w:rsidRPr="001A3E7D">
        <w:rPr>
          <w:rFonts w:ascii="Arial" w:hAnsi="Arial" w:cs="Arial"/>
          <w:color w:val="000000"/>
          <w:sz w:val="24"/>
          <w:szCs w:val="24"/>
        </w:rPr>
        <w:t>;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5) рассмотреть вопрос о выдаче рекомендаций по соблюдению обязательных требований, проведении иных мероприятий, направленных на профилактику рисков причинения вреда (ущерба) охраняемым законом ценностям.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3.21. Должностные лица при осуществлении контроля в сфере благоустройства взаимодействуют в установленном порядке с федеральными органами исполнительной власти и их территориальными органами, с органами исполнительной власти</w:t>
      </w:r>
      <w:r w:rsidRPr="001A3E7D">
        <w:rPr>
          <w:sz w:val="24"/>
          <w:szCs w:val="24"/>
        </w:rPr>
        <w:t xml:space="preserve"> Иркутской области</w:t>
      </w:r>
      <w:r w:rsidRPr="001A3E7D">
        <w:rPr>
          <w:color w:val="000000"/>
          <w:sz w:val="24"/>
          <w:szCs w:val="24"/>
        </w:rPr>
        <w:t>, органами местного самоуправления, правоохранительными органами, организациями и гражданами.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В случае выявления в ходе проведения контрольного мероприятия в рамках осуществления контроля в сфере благоустройства нарушения требований законодательства, за которое законодательством Российской Федерации предусмотрена административная и иная ответственность, в акте контрольного мероприятия указывается информация о наличии признаков выявленного нарушения. Должностные лица направляют копию указанного акта в орган власти, уполномоченный на привлечение к соответствующей ответственности.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</w:p>
    <w:p w:rsidR="001A3E7D" w:rsidRPr="001A3E7D" w:rsidRDefault="0028231C" w:rsidP="001A3E7D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 xml:space="preserve">Раздел </w:t>
      </w:r>
      <w:r w:rsidR="001A3E7D" w:rsidRPr="001A3E7D">
        <w:rPr>
          <w:b/>
          <w:bCs/>
          <w:color w:val="000000"/>
          <w:sz w:val="24"/>
          <w:szCs w:val="24"/>
        </w:rPr>
        <w:t>4. Обжалование решений администрации, действий (бездействия) должностных лиц</w:t>
      </w:r>
    </w:p>
    <w:p w:rsidR="001A3E7D" w:rsidRPr="001A3E7D" w:rsidRDefault="001A3E7D" w:rsidP="001A3E7D">
      <w:pPr>
        <w:pStyle w:val="ConsPlusNormal"/>
        <w:ind w:firstLine="0"/>
        <w:jc w:val="center"/>
        <w:rPr>
          <w:b/>
          <w:bCs/>
          <w:color w:val="000000"/>
          <w:sz w:val="24"/>
          <w:szCs w:val="24"/>
        </w:rPr>
      </w:pP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lastRenderedPageBreak/>
        <w:t xml:space="preserve">4.1. Решения администрации, действия (бездействие) должностных лиц могут быть обжалованы в порядке, установленном главой 9 Федерального закона </w:t>
      </w:r>
      <w:r w:rsidR="0028231C">
        <w:rPr>
          <w:color w:val="000000"/>
          <w:sz w:val="24"/>
          <w:szCs w:val="24"/>
        </w:rPr>
        <w:t xml:space="preserve">№ </w:t>
      </w:r>
      <w:r w:rsidRPr="001A3E7D">
        <w:rPr>
          <w:color w:val="000000"/>
          <w:sz w:val="24"/>
          <w:szCs w:val="24"/>
        </w:rPr>
        <w:t>248-ФЗ.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4.2. Контролируемые лица, права и законные интересы которых, по их мнению, были непосредственно нарушены в рамках осуществления контроля в сфере благоустройства, имеют право на досудебное обжалование: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1) решений о проведении контрольных мероприятий;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2) актов контрольных мероприятий, предписаний об устранении выявленных нарушений;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3) действий (бездействия) должностных лиц в рамках контрольных мероприятий.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4.3. Жалоба подается контролируемым лицом в уполномоченный на рассмотрение жалобы орган в электронном виде с использованием единого портала государственных и муниципальных услуг</w:t>
      </w:r>
      <w:r w:rsidRPr="001A3E7D">
        <w:rPr>
          <w:color w:val="000000"/>
          <w:sz w:val="24"/>
          <w:szCs w:val="24"/>
          <w:shd w:val="clear" w:color="auto" w:fill="FFFFFF"/>
        </w:rPr>
        <w:t xml:space="preserve"> и (или) регионального портала государственных и муниципальных услуг</w:t>
      </w:r>
      <w:r w:rsidRPr="001A3E7D">
        <w:rPr>
          <w:color w:val="000000"/>
          <w:sz w:val="24"/>
          <w:szCs w:val="24"/>
        </w:rPr>
        <w:t>.</w:t>
      </w:r>
    </w:p>
    <w:p w:rsidR="001A3E7D" w:rsidRPr="001A3E7D" w:rsidRDefault="001A3E7D" w:rsidP="001A3E7D">
      <w:pPr>
        <w:pStyle w:val="s1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>Жалоба, содержащая сведения и документы, составляющие государственную или иную охраняемую законом тайну, подается без использования единого портала государственных и муниципальных услуг и регионального портала государственных и муниципальных услуг с учетом требований законодательства Российской Федерации о государственной и иной охраняемой законом тайне. Соответствующая жалоба подается контролируемым лицом на личном приеме Главы</w:t>
      </w:r>
      <w:r w:rsidRPr="001A3E7D">
        <w:rPr>
          <w:i/>
          <w:iCs/>
          <w:color w:val="000000"/>
          <w:sz w:val="24"/>
          <w:szCs w:val="24"/>
        </w:rPr>
        <w:t xml:space="preserve"> </w:t>
      </w:r>
      <w:r w:rsidRPr="001A3E7D">
        <w:rPr>
          <w:color w:val="000000"/>
          <w:sz w:val="24"/>
          <w:szCs w:val="24"/>
        </w:rPr>
        <w:t>с предварительным информированием главы о наличии в</w:t>
      </w:r>
      <w:r w:rsidRPr="001A3E7D">
        <w:rPr>
          <w:i/>
          <w:iCs/>
          <w:color w:val="000000"/>
          <w:sz w:val="24"/>
          <w:szCs w:val="24"/>
        </w:rPr>
        <w:t xml:space="preserve"> </w:t>
      </w:r>
      <w:r w:rsidRPr="001A3E7D">
        <w:rPr>
          <w:color w:val="000000"/>
          <w:sz w:val="24"/>
          <w:szCs w:val="24"/>
        </w:rPr>
        <w:t>жалобе (документах) сведений, составляющих государственную или иную охраняемую законом тайну.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4.4. Жалоба на решение администрации, действия (бездействие) должностных лиц рассматривается Главой.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4.5. Жалоба на решение администрации, действия (бездействие) должностных лиц может быть подана в течение 30 календарных дней со дня, когда контролируемое лицо узнало или должно было узнать о нарушении своих прав.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Жалоба на предписание администрации может быть подана в течение 10 рабочих дней с момента получения контролируемым лицом предписания.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В случае пропуска по уважительной причине срока подачи жалобы этот срок по ходатайству лица, подающего жалобу, может быть восстановлен администрацией (должностным лицом, уполномоченным на рассмотрение жалобы).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Лицо, подавшее жалобу, до принятия решения по жалобе может отозвать ее полностью или частично. При этом повторное направление жалобы по тем же основаниям не допускается.</w:t>
      </w:r>
    </w:p>
    <w:p w:rsidR="001A3E7D" w:rsidRPr="001A3E7D" w:rsidRDefault="001A3E7D" w:rsidP="001A3E7D">
      <w:pPr>
        <w:pStyle w:val="ConsPlusNormal"/>
        <w:ind w:firstLine="709"/>
        <w:jc w:val="both"/>
        <w:rPr>
          <w:color w:val="000000"/>
          <w:sz w:val="24"/>
          <w:szCs w:val="24"/>
        </w:rPr>
      </w:pPr>
      <w:r w:rsidRPr="001A3E7D">
        <w:rPr>
          <w:color w:val="000000"/>
          <w:sz w:val="24"/>
          <w:szCs w:val="24"/>
        </w:rPr>
        <w:t xml:space="preserve">4.6. Жалоба на решение администрации, действия (бездействие) должностных лиц подлежит рассмотрению в течение 20 рабочих дней со дня ее регистрации. </w:t>
      </w:r>
    </w:p>
    <w:p w:rsidR="001A3E7D" w:rsidRPr="001A3E7D" w:rsidRDefault="001A3E7D" w:rsidP="001A3E7D">
      <w:pPr>
        <w:pStyle w:val="ConsPlusNormal"/>
        <w:ind w:firstLine="709"/>
        <w:jc w:val="both"/>
        <w:rPr>
          <w:sz w:val="24"/>
          <w:szCs w:val="24"/>
        </w:rPr>
      </w:pPr>
      <w:r w:rsidRPr="001A3E7D">
        <w:rPr>
          <w:color w:val="000000"/>
          <w:sz w:val="24"/>
          <w:szCs w:val="24"/>
        </w:rPr>
        <w:t>В случае если для ее рассмотрения требуется получение сведений, имеющихся в распоряжении иных органов, срок рассмотрения жалобы может быть продлен главой Солонецкого</w:t>
      </w:r>
      <w:r w:rsidRPr="001A3E7D">
        <w:rPr>
          <w:bCs/>
          <w:kern w:val="2"/>
          <w:sz w:val="24"/>
          <w:szCs w:val="24"/>
        </w:rPr>
        <w:t xml:space="preserve"> муниципального образования</w:t>
      </w:r>
      <w:r w:rsidRPr="001A3E7D">
        <w:rPr>
          <w:color w:val="000000"/>
          <w:sz w:val="24"/>
          <w:szCs w:val="24"/>
          <w:shd w:val="clear" w:color="auto" w:fill="FFFFFF"/>
        </w:rPr>
        <w:t xml:space="preserve"> </w:t>
      </w:r>
      <w:r w:rsidRPr="001A3E7D">
        <w:rPr>
          <w:color w:val="000000"/>
          <w:sz w:val="24"/>
          <w:szCs w:val="24"/>
        </w:rPr>
        <w:t>не более чем на 20 рабочих дней.</w:t>
      </w:r>
    </w:p>
    <w:p w:rsidR="001A3E7D" w:rsidRPr="001A3E7D" w:rsidRDefault="001A3E7D" w:rsidP="001A3E7D">
      <w:pPr>
        <w:pStyle w:val="11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</w:p>
    <w:p w:rsidR="001A3E7D" w:rsidRPr="001A3E7D" w:rsidRDefault="0028231C" w:rsidP="001A3E7D">
      <w:pPr>
        <w:pStyle w:val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Раздел </w:t>
      </w:r>
      <w:r w:rsidR="001A3E7D" w:rsidRPr="001A3E7D">
        <w:rPr>
          <w:rFonts w:ascii="Arial" w:hAnsi="Arial" w:cs="Arial"/>
          <w:b/>
          <w:bCs/>
          <w:color w:val="000000"/>
          <w:sz w:val="24"/>
          <w:szCs w:val="24"/>
        </w:rPr>
        <w:t>5. Ключевые показатели контроля в сфере благоустройства</w:t>
      </w:r>
      <w:r w:rsidR="001A3E7D" w:rsidRPr="001A3E7D">
        <w:rPr>
          <w:rFonts w:ascii="Arial" w:hAnsi="Arial" w:cs="Arial"/>
          <w:color w:val="000000"/>
          <w:sz w:val="24"/>
          <w:szCs w:val="24"/>
        </w:rPr>
        <w:t xml:space="preserve"> </w:t>
      </w:r>
      <w:r w:rsidR="001A3E7D" w:rsidRPr="001A3E7D">
        <w:rPr>
          <w:rFonts w:ascii="Arial" w:hAnsi="Arial" w:cs="Arial"/>
          <w:b/>
          <w:bCs/>
          <w:color w:val="000000"/>
          <w:sz w:val="24"/>
          <w:szCs w:val="24"/>
        </w:rPr>
        <w:t>и их целевые значения</w:t>
      </w:r>
    </w:p>
    <w:p w:rsidR="001A3E7D" w:rsidRPr="001A3E7D" w:rsidRDefault="001A3E7D" w:rsidP="001A3E7D">
      <w:pPr>
        <w:pStyle w:val="11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:rsidR="001A3E7D" w:rsidRPr="001A3E7D" w:rsidRDefault="001A3E7D" w:rsidP="001A3E7D">
      <w:pPr>
        <w:pStyle w:val="11"/>
        <w:ind w:firstLine="709"/>
        <w:jc w:val="both"/>
        <w:rPr>
          <w:rFonts w:ascii="Arial" w:hAnsi="Arial" w:cs="Arial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5.1. Оценка результативности и эффективности осуществления контроля в сфере благоустройства осуществляется на основании статьи 30 Федерального закона от 31 июля 2020</w:t>
      </w:r>
      <w:r w:rsidR="0028231C">
        <w:rPr>
          <w:rFonts w:ascii="Arial" w:hAnsi="Arial" w:cs="Arial"/>
          <w:color w:val="000000"/>
          <w:sz w:val="24"/>
          <w:szCs w:val="24"/>
        </w:rPr>
        <w:t xml:space="preserve"> года № </w:t>
      </w:r>
      <w:r w:rsidRPr="001A3E7D">
        <w:rPr>
          <w:rFonts w:ascii="Arial" w:hAnsi="Arial" w:cs="Arial"/>
          <w:color w:val="000000"/>
          <w:sz w:val="24"/>
          <w:szCs w:val="24"/>
        </w:rPr>
        <w:t>248-ФЗ «О государственном контроле (надзоре) и муниципальном контроле в Российской Федерации».</w:t>
      </w:r>
    </w:p>
    <w:p w:rsidR="001A3E7D" w:rsidRPr="001A3E7D" w:rsidRDefault="001A3E7D" w:rsidP="001A3E7D">
      <w:pPr>
        <w:pStyle w:val="11"/>
        <w:ind w:firstLine="709"/>
        <w:jc w:val="both"/>
        <w:rPr>
          <w:rFonts w:ascii="Arial" w:hAnsi="Arial" w:cs="Arial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5.2. Ключевые показатели вида контроля и их целевые значения, индикативные показатели для контроля в сфере благоустройства утверждаются Думой </w:t>
      </w:r>
      <w:r w:rsidRPr="001A3E7D">
        <w:rPr>
          <w:rFonts w:ascii="Arial" w:hAnsi="Arial" w:cs="Arial"/>
          <w:bCs/>
          <w:kern w:val="2"/>
          <w:sz w:val="24"/>
          <w:szCs w:val="24"/>
        </w:rPr>
        <w:t>Солонецкого муниципального образования.</w:t>
      </w:r>
    </w:p>
    <w:p w:rsidR="001A3E7D" w:rsidRPr="001A3E7D" w:rsidRDefault="001A3E7D" w:rsidP="001A3E7D">
      <w:pPr>
        <w:spacing w:after="160" w:line="259" w:lineRule="auto"/>
        <w:rPr>
          <w:color w:val="000000"/>
          <w:sz w:val="24"/>
          <w:szCs w:val="24"/>
          <w:lang w:eastAsia="zh-CN"/>
        </w:rPr>
      </w:pPr>
    </w:p>
    <w:p w:rsidR="001A3E7D" w:rsidRPr="001A3E7D" w:rsidRDefault="0028231C" w:rsidP="001A3E7D">
      <w:pPr>
        <w:suppressAutoHyphens/>
        <w:jc w:val="right"/>
        <w:rPr>
          <w:rFonts w:ascii="Courier New" w:hAnsi="Courier New" w:cs="Courier New"/>
          <w:sz w:val="22"/>
          <w:szCs w:val="22"/>
          <w:lang w:eastAsia="zh-CN"/>
        </w:rPr>
      </w:pPr>
      <w:r>
        <w:rPr>
          <w:rFonts w:ascii="Courier New" w:hAnsi="Courier New" w:cs="Courier New"/>
          <w:color w:val="000000"/>
          <w:sz w:val="22"/>
          <w:szCs w:val="22"/>
          <w:lang w:eastAsia="zh-CN"/>
        </w:rPr>
        <w:lastRenderedPageBreak/>
        <w:t xml:space="preserve">Приложение № </w:t>
      </w:r>
      <w:r w:rsidR="001A3E7D" w:rsidRPr="001A3E7D">
        <w:rPr>
          <w:rFonts w:ascii="Courier New" w:hAnsi="Courier New" w:cs="Courier New"/>
          <w:color w:val="000000"/>
          <w:sz w:val="22"/>
          <w:szCs w:val="22"/>
          <w:lang w:eastAsia="zh-CN"/>
        </w:rPr>
        <w:t>1</w:t>
      </w:r>
    </w:p>
    <w:p w:rsidR="001A3E7D" w:rsidRPr="001A3E7D" w:rsidRDefault="001A3E7D" w:rsidP="001A3E7D">
      <w:pPr>
        <w:suppressAutoHyphens/>
        <w:jc w:val="right"/>
        <w:rPr>
          <w:rFonts w:ascii="Courier New" w:hAnsi="Courier New" w:cs="Courier New"/>
          <w:color w:val="000000"/>
          <w:sz w:val="22"/>
          <w:szCs w:val="22"/>
          <w:lang w:eastAsia="zh-CN"/>
        </w:rPr>
      </w:pPr>
      <w:r w:rsidRPr="001A3E7D">
        <w:rPr>
          <w:rFonts w:ascii="Courier New" w:hAnsi="Courier New" w:cs="Courier New"/>
          <w:color w:val="000000"/>
          <w:sz w:val="22"/>
          <w:szCs w:val="22"/>
          <w:lang w:eastAsia="zh-CN"/>
        </w:rPr>
        <w:t>к Положению о</w:t>
      </w:r>
      <w:r w:rsidR="0028231C">
        <w:rPr>
          <w:rFonts w:ascii="Courier New" w:hAnsi="Courier New" w:cs="Courier New"/>
          <w:color w:val="000000"/>
          <w:sz w:val="22"/>
          <w:szCs w:val="22"/>
          <w:lang w:eastAsia="zh-CN"/>
        </w:rPr>
        <w:t xml:space="preserve"> муниципальном контроле в сфере</w:t>
      </w:r>
    </w:p>
    <w:p w:rsidR="001A3E7D" w:rsidRPr="001A3E7D" w:rsidRDefault="001A3E7D" w:rsidP="001A3E7D">
      <w:pPr>
        <w:suppressAutoHyphens/>
        <w:jc w:val="right"/>
        <w:rPr>
          <w:rFonts w:ascii="Courier New" w:hAnsi="Courier New" w:cs="Courier New"/>
          <w:color w:val="000000"/>
          <w:sz w:val="22"/>
          <w:szCs w:val="22"/>
          <w:lang w:eastAsia="zh-CN"/>
        </w:rPr>
      </w:pPr>
      <w:r w:rsidRPr="001A3E7D">
        <w:rPr>
          <w:rFonts w:ascii="Courier New" w:hAnsi="Courier New" w:cs="Courier New"/>
          <w:color w:val="000000"/>
          <w:sz w:val="22"/>
          <w:szCs w:val="22"/>
          <w:lang w:eastAsia="zh-CN"/>
        </w:rPr>
        <w:t>благоустройства на территории Солонецкого</w:t>
      </w:r>
    </w:p>
    <w:p w:rsidR="001A3E7D" w:rsidRPr="001A3E7D" w:rsidRDefault="001A3E7D" w:rsidP="001A3E7D">
      <w:pPr>
        <w:suppressAutoHyphens/>
        <w:jc w:val="right"/>
        <w:rPr>
          <w:rFonts w:ascii="Courier New" w:hAnsi="Courier New" w:cs="Courier New"/>
          <w:color w:val="000000"/>
          <w:sz w:val="22"/>
          <w:szCs w:val="22"/>
          <w:lang w:eastAsia="zh-CN"/>
        </w:rPr>
      </w:pPr>
      <w:r w:rsidRPr="001A3E7D">
        <w:rPr>
          <w:rFonts w:ascii="Courier New" w:hAnsi="Courier New" w:cs="Courier New"/>
          <w:color w:val="000000"/>
          <w:sz w:val="22"/>
          <w:szCs w:val="22"/>
          <w:lang w:eastAsia="zh-CN"/>
        </w:rPr>
        <w:t>муниципального образования</w:t>
      </w:r>
    </w:p>
    <w:p w:rsidR="001A3E7D" w:rsidRPr="001A3E7D" w:rsidRDefault="001A3E7D" w:rsidP="0028231C">
      <w:pPr>
        <w:widowControl w:val="0"/>
        <w:suppressAutoHyphens/>
        <w:rPr>
          <w:rFonts w:ascii="Arial" w:eastAsia="Calibri" w:hAnsi="Arial" w:cs="Arial"/>
          <w:b/>
          <w:bCs/>
          <w:color w:val="000000"/>
          <w:sz w:val="24"/>
          <w:szCs w:val="24"/>
          <w:lang w:eastAsia="zh-CN"/>
        </w:rPr>
      </w:pPr>
    </w:p>
    <w:p w:rsidR="001A3E7D" w:rsidRPr="001A3E7D" w:rsidRDefault="001A3E7D" w:rsidP="001A3E7D">
      <w:pPr>
        <w:widowControl w:val="0"/>
        <w:suppressAutoHyphens/>
        <w:ind w:firstLine="709"/>
        <w:jc w:val="center"/>
        <w:rPr>
          <w:rFonts w:ascii="Arial" w:eastAsia="Calibri" w:hAnsi="Arial" w:cs="Arial"/>
          <w:b/>
          <w:bCs/>
          <w:sz w:val="24"/>
          <w:szCs w:val="24"/>
          <w:lang w:eastAsia="zh-CN"/>
        </w:rPr>
      </w:pPr>
      <w:r w:rsidRPr="001A3E7D">
        <w:rPr>
          <w:rFonts w:ascii="Arial" w:eastAsia="Calibri" w:hAnsi="Arial" w:cs="Arial"/>
          <w:b/>
          <w:bCs/>
          <w:color w:val="000000"/>
          <w:sz w:val="24"/>
          <w:szCs w:val="24"/>
          <w:lang w:eastAsia="zh-CN"/>
        </w:rPr>
        <w:t>Индикаторы риска нарушения обязательных требований, используемые для определения необходимости проведения внеплановых</w:t>
      </w:r>
    </w:p>
    <w:p w:rsidR="001A3E7D" w:rsidRPr="001A3E7D" w:rsidRDefault="001A3E7D" w:rsidP="001A3E7D">
      <w:pPr>
        <w:widowControl w:val="0"/>
        <w:suppressAutoHyphens/>
        <w:ind w:firstLine="709"/>
        <w:jc w:val="center"/>
        <w:rPr>
          <w:rFonts w:ascii="Arial" w:eastAsia="Calibri" w:hAnsi="Arial" w:cs="Arial"/>
          <w:color w:val="000000"/>
          <w:sz w:val="24"/>
          <w:szCs w:val="24"/>
          <w:lang w:eastAsia="zh-CN"/>
        </w:rPr>
      </w:pPr>
      <w:r w:rsidRPr="001A3E7D">
        <w:rPr>
          <w:rFonts w:ascii="Arial" w:eastAsia="Calibri" w:hAnsi="Arial" w:cs="Arial"/>
          <w:b/>
          <w:bCs/>
          <w:color w:val="000000"/>
          <w:sz w:val="24"/>
          <w:szCs w:val="24"/>
          <w:lang w:eastAsia="zh-CN"/>
        </w:rPr>
        <w:t xml:space="preserve">проверок при осуществлении администрацией </w:t>
      </w:r>
    </w:p>
    <w:p w:rsidR="001A3E7D" w:rsidRPr="001A3E7D" w:rsidRDefault="001A3E7D" w:rsidP="001A3E7D">
      <w:pPr>
        <w:widowControl w:val="0"/>
        <w:suppressAutoHyphens/>
        <w:ind w:firstLine="709"/>
        <w:jc w:val="center"/>
        <w:rPr>
          <w:rFonts w:ascii="Arial" w:eastAsia="Calibri" w:hAnsi="Arial" w:cs="Arial"/>
          <w:b/>
          <w:bCs/>
          <w:color w:val="000000"/>
          <w:sz w:val="24"/>
          <w:szCs w:val="24"/>
          <w:lang w:eastAsia="zh-CN"/>
        </w:rPr>
      </w:pPr>
      <w:r w:rsidRPr="001A3E7D">
        <w:rPr>
          <w:rFonts w:ascii="Arial" w:eastAsia="Calibri" w:hAnsi="Arial" w:cs="Arial"/>
          <w:b/>
          <w:bCs/>
          <w:color w:val="000000"/>
          <w:sz w:val="24"/>
          <w:szCs w:val="24"/>
          <w:lang w:eastAsia="zh-CN"/>
        </w:rPr>
        <w:t>контроля в сфере благоустройства</w:t>
      </w:r>
    </w:p>
    <w:p w:rsidR="001A3E7D" w:rsidRPr="001A3E7D" w:rsidRDefault="001A3E7D" w:rsidP="001A3E7D">
      <w:pPr>
        <w:suppressAutoHyphens/>
        <w:ind w:firstLine="709"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1A3E7D" w:rsidRPr="001A3E7D" w:rsidRDefault="001A3E7D" w:rsidP="0028231C">
      <w:pPr>
        <w:suppressAutoHyphens/>
        <w:jc w:val="both"/>
        <w:rPr>
          <w:rFonts w:ascii="Arial" w:hAnsi="Arial" w:cs="Arial"/>
          <w:color w:val="000000"/>
          <w:sz w:val="24"/>
          <w:szCs w:val="24"/>
          <w:lang w:eastAsia="zh-CN"/>
        </w:rPr>
      </w:pPr>
    </w:p>
    <w:p w:rsidR="001A3E7D" w:rsidRPr="001A3E7D" w:rsidRDefault="001A3E7D" w:rsidP="001A3E7D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1. Наличие мусора и иных отходов производства и потребления на прилегающей территории или </w:t>
      </w:r>
      <w:r w:rsidRPr="001A3E7D">
        <w:rPr>
          <w:rFonts w:ascii="Arial" w:hAnsi="Arial" w:cs="Arial"/>
          <w:sz w:val="24"/>
          <w:szCs w:val="24"/>
        </w:rPr>
        <w:t>на иных территориях общего пользования.</w:t>
      </w:r>
      <w:r w:rsidRPr="001A3E7D">
        <w:rPr>
          <w:rFonts w:ascii="Arial" w:hAnsi="Arial" w:cs="Arial"/>
          <w:color w:val="000000"/>
          <w:sz w:val="24"/>
          <w:szCs w:val="24"/>
        </w:rPr>
        <w:t xml:space="preserve"> </w:t>
      </w:r>
    </w:p>
    <w:p w:rsidR="001A3E7D" w:rsidRPr="001A3E7D" w:rsidRDefault="001A3E7D" w:rsidP="001A3E7D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2. Наличие на прилегающей территории</w:t>
      </w:r>
      <w:r w:rsidRPr="001A3E7D">
        <w:rPr>
          <w:rFonts w:ascii="Arial" w:eastAsia="Calibri" w:hAnsi="Arial" w:cs="Arial"/>
          <w:bCs/>
          <w:color w:val="000000"/>
          <w:sz w:val="24"/>
          <w:szCs w:val="24"/>
          <w:lang w:eastAsia="en-US"/>
        </w:rPr>
        <w:t xml:space="preserve"> карантинных, ядовитых и сорных растений</w:t>
      </w:r>
      <w:r w:rsidRPr="001A3E7D">
        <w:rPr>
          <w:rFonts w:ascii="Arial" w:hAnsi="Arial" w:cs="Arial"/>
          <w:color w:val="000000"/>
          <w:sz w:val="24"/>
          <w:szCs w:val="24"/>
        </w:rPr>
        <w:t xml:space="preserve">, порубочных остатков деревьев и кустарников. 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>3. Наличие самовольно нанесенных надписей или рисунков на фасадах нежилых зданий, строений, сооружений, на других стенах зданий, строений, сооружений, а также на иных элементах благоустройства и в общественных местах.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4. Наличие препятствующей </w:t>
      </w: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свободному и безопасному проходу граждан </w:t>
      </w:r>
      <w:r w:rsidRPr="001A3E7D">
        <w:rPr>
          <w:rFonts w:ascii="Arial" w:hAnsi="Arial" w:cs="Arial"/>
          <w:color w:val="000000"/>
          <w:sz w:val="24"/>
          <w:szCs w:val="24"/>
        </w:rPr>
        <w:t>наледи на прилегающих территориях.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5. Наличие сосулек на кровлях зданий, сооружений.</w:t>
      </w:r>
    </w:p>
    <w:p w:rsidR="001A3E7D" w:rsidRPr="001A3E7D" w:rsidRDefault="001A3E7D" w:rsidP="001A3E7D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6. Наличие ограждений, препятствующих свободному доступу маломобильных групп населения к объектам образования, здравоохранения, культуры, физической культуры и спорта, социального обслуживания населения.</w:t>
      </w:r>
    </w:p>
    <w:p w:rsidR="001A3E7D" w:rsidRPr="001A3E7D" w:rsidRDefault="001A3E7D" w:rsidP="001A3E7D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1A3E7D">
        <w:rPr>
          <w:rFonts w:ascii="Arial" w:hAnsi="Arial" w:cs="Arial"/>
          <w:color w:val="000000"/>
          <w:sz w:val="24"/>
          <w:szCs w:val="24"/>
          <w:shd w:val="clear" w:color="auto" w:fill="FFFFFF"/>
        </w:rPr>
        <w:t>7. Уничтожение или повреждение специальных знаков, надписей, содержащих информацию, необходимую для эксплуатации инженерных сооружений.</w:t>
      </w:r>
    </w:p>
    <w:p w:rsidR="001A3E7D" w:rsidRPr="001A3E7D" w:rsidRDefault="001A3E7D" w:rsidP="001A3E7D">
      <w:pPr>
        <w:shd w:val="clear" w:color="auto" w:fill="FFFFFF"/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8. Осуществление земляных работ без разрешения на их осуществление либо с превышением срока действия такого разрешения</w:t>
      </w:r>
      <w:r w:rsidRPr="001A3E7D">
        <w:rPr>
          <w:rFonts w:ascii="Arial" w:hAnsi="Arial" w:cs="Arial"/>
          <w:b/>
          <w:bCs/>
          <w:color w:val="000000"/>
          <w:sz w:val="24"/>
          <w:szCs w:val="24"/>
        </w:rPr>
        <w:t>.</w:t>
      </w:r>
      <w:r w:rsidRPr="001A3E7D">
        <w:rPr>
          <w:rFonts w:ascii="Arial" w:hAnsi="Arial" w:cs="Arial"/>
          <w:color w:val="000000"/>
          <w:sz w:val="24"/>
          <w:szCs w:val="24"/>
        </w:rPr>
        <w:t xml:space="preserve">  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9. Создание препятствий для свободного прохода к зданиям и входам в них, а также для свободных въездов во дворы, обеспечения безопасности пешеходов и безопасного пешеходного движения, включая инвалидов и другие маломобильные группы населения, при осуществлении земляных работ.</w:t>
      </w:r>
    </w:p>
    <w:p w:rsidR="001A3E7D" w:rsidRPr="001A3E7D" w:rsidRDefault="001A3E7D" w:rsidP="001A3E7D">
      <w:pPr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 xml:space="preserve">10. Размещение транспортных средств на газоне или иной </w:t>
      </w:r>
      <w:r w:rsidR="0028231C" w:rsidRPr="001A3E7D">
        <w:rPr>
          <w:rFonts w:ascii="Arial" w:hAnsi="Arial" w:cs="Arial"/>
          <w:color w:val="000000"/>
          <w:sz w:val="24"/>
          <w:szCs w:val="24"/>
        </w:rPr>
        <w:t>озеленённой,</w:t>
      </w:r>
      <w:r w:rsidRPr="001A3E7D">
        <w:rPr>
          <w:rFonts w:ascii="Arial" w:hAnsi="Arial" w:cs="Arial"/>
          <w:color w:val="000000"/>
          <w:sz w:val="24"/>
          <w:szCs w:val="24"/>
        </w:rPr>
        <w:t xml:space="preserve"> или рекреационной территории, размещение транспортных средств на которой ограничено Правилами благоустройства. </w:t>
      </w:r>
    </w:p>
    <w:p w:rsidR="001A3E7D" w:rsidRPr="001A3E7D" w:rsidRDefault="001A3E7D" w:rsidP="001A3E7D">
      <w:pPr>
        <w:tabs>
          <w:tab w:val="left" w:pos="1200"/>
        </w:tabs>
        <w:ind w:firstLine="709"/>
        <w:jc w:val="both"/>
        <w:rPr>
          <w:rFonts w:ascii="Arial" w:hAnsi="Arial" w:cs="Arial"/>
          <w:color w:val="000000"/>
          <w:sz w:val="24"/>
          <w:szCs w:val="24"/>
        </w:rPr>
      </w:pPr>
      <w:r w:rsidRPr="001A3E7D">
        <w:rPr>
          <w:rFonts w:ascii="Arial" w:hAnsi="Arial" w:cs="Arial"/>
          <w:color w:val="000000"/>
          <w:sz w:val="24"/>
          <w:szCs w:val="24"/>
        </w:rPr>
        <w:t>11. Удаление (снос), пересадка деревьев и кустарников без порубочного билета или разрешения на пересадку деревьев и кустарников, в случаях, когда удаление (снос) или пересадка должны быть осуществлены исключительно в соответствии с такими документами.</w:t>
      </w:r>
    </w:p>
    <w:p w:rsidR="001A3E7D" w:rsidRPr="001A3E7D" w:rsidRDefault="001A3E7D" w:rsidP="0028231C">
      <w:pPr>
        <w:tabs>
          <w:tab w:val="left" w:pos="1200"/>
        </w:tabs>
        <w:ind w:firstLine="709"/>
        <w:jc w:val="both"/>
        <w:rPr>
          <w:rFonts w:ascii="Arial" w:hAnsi="Arial" w:cs="Arial"/>
          <w:sz w:val="24"/>
          <w:szCs w:val="24"/>
        </w:rPr>
      </w:pPr>
      <w:r w:rsidRPr="001A3E7D">
        <w:rPr>
          <w:rFonts w:ascii="Arial" w:hAnsi="Arial" w:cs="Arial"/>
          <w:sz w:val="24"/>
          <w:szCs w:val="24"/>
        </w:rPr>
        <w:t>12. Выпас сельскохозяйственных животных и птиц на территориях общего пользования.</w:t>
      </w:r>
    </w:p>
    <w:sectPr w:rsidR="001A3E7D" w:rsidRPr="001A3E7D" w:rsidSect="00CE7076">
      <w:pgSz w:w="11906" w:h="16838"/>
      <w:pgMar w:top="1134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833C2D"/>
    <w:multiLevelType w:val="hybridMultilevel"/>
    <w:tmpl w:val="B7305F3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78F5DC0"/>
    <w:multiLevelType w:val="hybridMultilevel"/>
    <w:tmpl w:val="B818E35C"/>
    <w:lvl w:ilvl="0" w:tplc="D1FC455C">
      <w:start w:val="1"/>
      <w:numFmt w:val="decimal"/>
      <w:lvlText w:val="%1."/>
      <w:lvlJc w:val="left"/>
      <w:pPr>
        <w:tabs>
          <w:tab w:val="num" w:pos="984"/>
        </w:tabs>
        <w:ind w:firstLine="624"/>
      </w:pPr>
      <w:rPr>
        <w:rFonts w:cs="Times New Roman" w:hint="default"/>
        <w:caps w:val="0"/>
        <w:strike w:val="0"/>
        <w:dstrike w:val="0"/>
        <w:vanish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2FEA6230"/>
    <w:multiLevelType w:val="multilevel"/>
    <w:tmpl w:val="1AAA6DC0"/>
    <w:lvl w:ilvl="0">
      <w:start w:val="1"/>
      <w:numFmt w:val="decimal"/>
      <w:lvlText w:val="%1."/>
      <w:lvlJc w:val="left"/>
      <w:pPr>
        <w:ind w:left="540" w:hanging="5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3" w15:restartNumberingAfterBreak="0">
    <w:nsid w:val="35147957"/>
    <w:multiLevelType w:val="hybridMultilevel"/>
    <w:tmpl w:val="6B08B050"/>
    <w:lvl w:ilvl="0" w:tplc="8B18B82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39135269"/>
    <w:multiLevelType w:val="multilevel"/>
    <w:tmpl w:val="7688C818"/>
    <w:lvl w:ilvl="0">
      <w:start w:val="1"/>
      <w:numFmt w:val="decimal"/>
      <w:lvlText w:val="%1."/>
      <w:lvlJc w:val="left"/>
      <w:pPr>
        <w:ind w:left="1140" w:hanging="114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860" w:hanging="114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580" w:hanging="114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300" w:hanging="114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020" w:hanging="11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740" w:hanging="11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cs="Times New Roman" w:hint="default"/>
      </w:rPr>
    </w:lvl>
  </w:abstractNum>
  <w:abstractNum w:abstractNumId="5" w15:restartNumberingAfterBreak="0">
    <w:nsid w:val="3B6A7E6A"/>
    <w:multiLevelType w:val="hybridMultilevel"/>
    <w:tmpl w:val="FC7A798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23B0"/>
    <w:rsid w:val="00020EC1"/>
    <w:rsid w:val="00030269"/>
    <w:rsid w:val="00044F0D"/>
    <w:rsid w:val="0006432F"/>
    <w:rsid w:val="000B34C3"/>
    <w:rsid w:val="000C51D4"/>
    <w:rsid w:val="000E2287"/>
    <w:rsid w:val="001269B8"/>
    <w:rsid w:val="00132554"/>
    <w:rsid w:val="00144839"/>
    <w:rsid w:val="00153F4D"/>
    <w:rsid w:val="00173ECE"/>
    <w:rsid w:val="001A0304"/>
    <w:rsid w:val="001A3E7D"/>
    <w:rsid w:val="001D0E42"/>
    <w:rsid w:val="001D5FED"/>
    <w:rsid w:val="002012AD"/>
    <w:rsid w:val="0021520C"/>
    <w:rsid w:val="00224DB2"/>
    <w:rsid w:val="00263C2A"/>
    <w:rsid w:val="00272E35"/>
    <w:rsid w:val="0028231C"/>
    <w:rsid w:val="00310A61"/>
    <w:rsid w:val="003722F7"/>
    <w:rsid w:val="00376B2A"/>
    <w:rsid w:val="003978F5"/>
    <w:rsid w:val="003F1984"/>
    <w:rsid w:val="00417015"/>
    <w:rsid w:val="004739F7"/>
    <w:rsid w:val="00477B76"/>
    <w:rsid w:val="00483D0D"/>
    <w:rsid w:val="004936EC"/>
    <w:rsid w:val="0049377C"/>
    <w:rsid w:val="00494131"/>
    <w:rsid w:val="004A1866"/>
    <w:rsid w:val="004B0662"/>
    <w:rsid w:val="00502AC9"/>
    <w:rsid w:val="005323B0"/>
    <w:rsid w:val="0054238C"/>
    <w:rsid w:val="005471D3"/>
    <w:rsid w:val="00576982"/>
    <w:rsid w:val="00581896"/>
    <w:rsid w:val="005E1147"/>
    <w:rsid w:val="005F136B"/>
    <w:rsid w:val="006069C7"/>
    <w:rsid w:val="006454BC"/>
    <w:rsid w:val="00657280"/>
    <w:rsid w:val="00657F5D"/>
    <w:rsid w:val="00662478"/>
    <w:rsid w:val="00665D28"/>
    <w:rsid w:val="006A412C"/>
    <w:rsid w:val="006A7DDF"/>
    <w:rsid w:val="006C21BF"/>
    <w:rsid w:val="006E0C21"/>
    <w:rsid w:val="006F056D"/>
    <w:rsid w:val="006F4C70"/>
    <w:rsid w:val="0071515F"/>
    <w:rsid w:val="007250C4"/>
    <w:rsid w:val="00762660"/>
    <w:rsid w:val="00775A20"/>
    <w:rsid w:val="0077621C"/>
    <w:rsid w:val="007948F0"/>
    <w:rsid w:val="007A0006"/>
    <w:rsid w:val="007A1AAF"/>
    <w:rsid w:val="007A1D14"/>
    <w:rsid w:val="007A2CE3"/>
    <w:rsid w:val="008464CC"/>
    <w:rsid w:val="0084728C"/>
    <w:rsid w:val="008507FF"/>
    <w:rsid w:val="00853E7E"/>
    <w:rsid w:val="008617B8"/>
    <w:rsid w:val="0087623F"/>
    <w:rsid w:val="00892183"/>
    <w:rsid w:val="008B1500"/>
    <w:rsid w:val="008B5699"/>
    <w:rsid w:val="008B74A3"/>
    <w:rsid w:val="008C4129"/>
    <w:rsid w:val="00920475"/>
    <w:rsid w:val="0092693B"/>
    <w:rsid w:val="009313EF"/>
    <w:rsid w:val="00932FE4"/>
    <w:rsid w:val="009422A0"/>
    <w:rsid w:val="009B2DBC"/>
    <w:rsid w:val="009D2832"/>
    <w:rsid w:val="009D29A1"/>
    <w:rsid w:val="009F0DCA"/>
    <w:rsid w:val="00A14F38"/>
    <w:rsid w:val="00A408D8"/>
    <w:rsid w:val="00A43209"/>
    <w:rsid w:val="00A84A15"/>
    <w:rsid w:val="00A868D4"/>
    <w:rsid w:val="00A924C1"/>
    <w:rsid w:val="00AD4FF1"/>
    <w:rsid w:val="00AE27F9"/>
    <w:rsid w:val="00AE4B22"/>
    <w:rsid w:val="00B02CB7"/>
    <w:rsid w:val="00B15856"/>
    <w:rsid w:val="00B318E1"/>
    <w:rsid w:val="00B36A9B"/>
    <w:rsid w:val="00B37BB2"/>
    <w:rsid w:val="00B45A98"/>
    <w:rsid w:val="00B83F68"/>
    <w:rsid w:val="00B959B8"/>
    <w:rsid w:val="00BC1581"/>
    <w:rsid w:val="00BD7D8D"/>
    <w:rsid w:val="00C319D3"/>
    <w:rsid w:val="00C649CB"/>
    <w:rsid w:val="00CB52F4"/>
    <w:rsid w:val="00CC14E6"/>
    <w:rsid w:val="00CE5EFA"/>
    <w:rsid w:val="00CE7076"/>
    <w:rsid w:val="00CF7269"/>
    <w:rsid w:val="00D223ED"/>
    <w:rsid w:val="00D53A65"/>
    <w:rsid w:val="00D53B89"/>
    <w:rsid w:val="00D648C3"/>
    <w:rsid w:val="00D81B0A"/>
    <w:rsid w:val="00DA7C1A"/>
    <w:rsid w:val="00DB3088"/>
    <w:rsid w:val="00DC43E5"/>
    <w:rsid w:val="00E05525"/>
    <w:rsid w:val="00E30F9B"/>
    <w:rsid w:val="00E80201"/>
    <w:rsid w:val="00E81ABB"/>
    <w:rsid w:val="00E85286"/>
    <w:rsid w:val="00EA5D28"/>
    <w:rsid w:val="00EF1CF5"/>
    <w:rsid w:val="00F070BD"/>
    <w:rsid w:val="00F354FA"/>
    <w:rsid w:val="00F356B2"/>
    <w:rsid w:val="00F371B8"/>
    <w:rsid w:val="00F43A40"/>
    <w:rsid w:val="00F60FFB"/>
    <w:rsid w:val="00F90A71"/>
    <w:rsid w:val="00FB2BC8"/>
    <w:rsid w:val="00FC2D8B"/>
    <w:rsid w:val="00FF6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3BCF06"/>
  <w14:defaultImageDpi w14:val="0"/>
  <w15:docId w15:val="{DFB35060-7E9D-4D05-B1BA-97705675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Hyperlink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52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E05525"/>
    <w:pPr>
      <w:keepNext/>
      <w:jc w:val="right"/>
      <w:outlineLvl w:val="0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153F4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Pr>
      <w:rFonts w:ascii="Tahoma" w:hAnsi="Tahoma" w:cs="Tahoma"/>
      <w:sz w:val="16"/>
      <w:szCs w:val="16"/>
    </w:rPr>
  </w:style>
  <w:style w:type="paragraph" w:customStyle="1" w:styleId="ConsPlusNormal">
    <w:name w:val="ConsPlusNormal"/>
    <w:link w:val="ConsPlusNormal0"/>
    <w:rsid w:val="003722F7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/>
      <w:sz w:val="20"/>
      <w:szCs w:val="20"/>
    </w:rPr>
  </w:style>
  <w:style w:type="paragraph" w:styleId="a5">
    <w:name w:val="Body Text"/>
    <w:basedOn w:val="a"/>
    <w:link w:val="a6"/>
    <w:uiPriority w:val="99"/>
    <w:rsid w:val="00E05525"/>
    <w:pPr>
      <w:spacing w:after="120"/>
      <w:ind w:right="6095"/>
    </w:pPr>
    <w:rPr>
      <w:sz w:val="24"/>
    </w:rPr>
  </w:style>
  <w:style w:type="character" w:customStyle="1" w:styleId="a6">
    <w:name w:val="Основной текст Знак"/>
    <w:basedOn w:val="a0"/>
    <w:link w:val="a5"/>
    <w:uiPriority w:val="99"/>
    <w:locked/>
    <w:rPr>
      <w:rFonts w:cs="Times New Roman"/>
      <w:sz w:val="20"/>
      <w:szCs w:val="20"/>
    </w:rPr>
  </w:style>
  <w:style w:type="paragraph" w:styleId="a7">
    <w:name w:val="Body Text Indent"/>
    <w:basedOn w:val="a"/>
    <w:link w:val="a8"/>
    <w:uiPriority w:val="99"/>
    <w:rsid w:val="00E05525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locked/>
    <w:rPr>
      <w:rFonts w:cs="Times New Roman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739F7"/>
    <w:rPr>
      <w:rFonts w:ascii="Arial" w:hAnsi="Arial"/>
      <w:lang w:val="ru-RU" w:eastAsia="ru-RU"/>
    </w:rPr>
  </w:style>
  <w:style w:type="paragraph" w:customStyle="1" w:styleId="ConsPlusTitle">
    <w:name w:val="ConsPlusTitle"/>
    <w:rsid w:val="00173ECE"/>
    <w:pPr>
      <w:widowControl w:val="0"/>
      <w:autoSpaceDE w:val="0"/>
      <w:autoSpaceDN w:val="0"/>
      <w:spacing w:after="0" w:line="240" w:lineRule="auto"/>
    </w:pPr>
    <w:rPr>
      <w:b/>
      <w:sz w:val="24"/>
      <w:szCs w:val="20"/>
    </w:rPr>
  </w:style>
  <w:style w:type="character" w:styleId="a9">
    <w:name w:val="Hyperlink"/>
    <w:basedOn w:val="a0"/>
    <w:uiPriority w:val="99"/>
    <w:rsid w:val="00173ECE"/>
    <w:rPr>
      <w:rFonts w:cs="Times New Roman"/>
      <w:color w:val="0000FF"/>
      <w:u w:val="single"/>
    </w:rPr>
  </w:style>
  <w:style w:type="paragraph" w:styleId="aa">
    <w:name w:val="No Spacing"/>
    <w:link w:val="ab"/>
    <w:uiPriority w:val="1"/>
    <w:qFormat/>
    <w:rsid w:val="009313EF"/>
    <w:pPr>
      <w:spacing w:after="0" w:line="240" w:lineRule="auto"/>
    </w:pPr>
    <w:rPr>
      <w:rFonts w:ascii="Calibri" w:hAnsi="Calibri"/>
    </w:rPr>
  </w:style>
  <w:style w:type="character" w:customStyle="1" w:styleId="ab">
    <w:name w:val="Без интервала Знак"/>
    <w:link w:val="aa"/>
    <w:uiPriority w:val="1"/>
    <w:locked/>
    <w:rsid w:val="009313EF"/>
    <w:rPr>
      <w:rFonts w:ascii="Calibri" w:hAnsi="Calibri"/>
    </w:rPr>
  </w:style>
  <w:style w:type="paragraph" w:customStyle="1" w:styleId="ac">
    <w:name w:val="Знак Знак Знак Знак Знак Знак Знак Знак Знак Знак Знак Знак Знак"/>
    <w:basedOn w:val="a"/>
    <w:autoRedefine/>
    <w:rsid w:val="009422A0"/>
    <w:pPr>
      <w:tabs>
        <w:tab w:val="left" w:pos="2160"/>
      </w:tabs>
      <w:overflowPunct/>
      <w:autoSpaceDE/>
      <w:autoSpaceDN/>
      <w:adjustRightInd/>
      <w:spacing w:before="120" w:after="200" w:line="240" w:lineRule="exact"/>
      <w:jc w:val="both"/>
      <w:textAlignment w:val="auto"/>
    </w:pPr>
    <w:rPr>
      <w:rFonts w:ascii="Courier New" w:hAnsi="Courier New" w:cs="Courier New"/>
      <w:b/>
      <w:bCs/>
      <w:noProof/>
      <w:kern w:val="28"/>
      <w:sz w:val="18"/>
      <w:szCs w:val="18"/>
      <w:lang w:val="en-US"/>
    </w:rPr>
  </w:style>
  <w:style w:type="paragraph" w:customStyle="1" w:styleId="s1">
    <w:name w:val="s_1"/>
    <w:basedOn w:val="a"/>
    <w:rsid w:val="001A3E7D"/>
    <w:pPr>
      <w:overflowPunct/>
      <w:autoSpaceDE/>
      <w:autoSpaceDN/>
      <w:adjustRightInd/>
      <w:ind w:firstLine="720"/>
      <w:jc w:val="both"/>
      <w:textAlignment w:val="auto"/>
    </w:pPr>
    <w:rPr>
      <w:rFonts w:ascii="Arial" w:hAnsi="Arial" w:cs="Arial"/>
      <w:sz w:val="26"/>
      <w:szCs w:val="26"/>
    </w:rPr>
  </w:style>
  <w:style w:type="paragraph" w:customStyle="1" w:styleId="11">
    <w:name w:val="Без интервала1"/>
    <w:rsid w:val="001A3E7D"/>
    <w:pPr>
      <w:suppressAutoHyphens/>
      <w:spacing w:after="0" w:line="240" w:lineRule="auto"/>
    </w:pPr>
    <w:rPr>
      <w:rFonts w:ascii="Calibri" w:hAnsi="Calibri" w:cs="Calibri"/>
      <w:lang w:eastAsia="zh-CN"/>
    </w:rPr>
  </w:style>
  <w:style w:type="paragraph" w:styleId="2">
    <w:name w:val="Body Text 2"/>
    <w:basedOn w:val="a"/>
    <w:link w:val="20"/>
    <w:uiPriority w:val="99"/>
    <w:unhideWhenUsed/>
    <w:rsid w:val="001A3E7D"/>
    <w:pPr>
      <w:overflowPunct/>
      <w:autoSpaceDE/>
      <w:autoSpaceDN/>
      <w:adjustRightInd/>
      <w:spacing w:after="120" w:line="480" w:lineRule="auto"/>
      <w:textAlignment w:val="auto"/>
    </w:pPr>
    <w:rPr>
      <w:sz w:val="24"/>
      <w:szCs w:val="24"/>
    </w:rPr>
  </w:style>
  <w:style w:type="character" w:customStyle="1" w:styleId="20">
    <w:name w:val="Основной текст 2 Знак"/>
    <w:basedOn w:val="a0"/>
    <w:link w:val="2"/>
    <w:uiPriority w:val="99"/>
    <w:rsid w:val="001A3E7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7802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358750&amp;date=25.06.2021&amp;demo=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358750&amp;date=25.06.2021&amp;demo=1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ternet.garant.ru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358750&amp;date=25.06.2021&amp;demo=1&amp;dst=100512&amp;fld=134" TargetMode="External"/><Relationship Id="rId10" Type="http://schemas.openxmlformats.org/officeDocument/2006/relationships/hyperlink" Target="https://login.consultant.ru/link/?req=doc&amp;base=LAW&amp;n=358750&amp;date=25.06.2021&amp;demo=1&amp;dst=100998&amp;fld=134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378980&amp;date=25.06.2021&amp;demo=1&amp;dst=100014&amp;fld=13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6072</Words>
  <Characters>34611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 Нижнеудинский городской суд</vt:lpstr>
    </vt:vector>
  </TitlesOfParts>
  <Company>RePack by SPecialiST</Company>
  <LinksUpToDate>false</LinksUpToDate>
  <CharactersWithSpaces>40602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 Нижнеудинский городской суд</dc:title>
  <dc:subject/>
  <dc:creator>1</dc:creator>
  <cp:keywords/>
  <dc:description/>
  <cp:lastModifiedBy>SOLONCIADMPC</cp:lastModifiedBy>
  <cp:revision>10</cp:revision>
  <cp:lastPrinted>2018-07-25T06:57:00Z</cp:lastPrinted>
  <dcterms:created xsi:type="dcterms:W3CDTF">2025-07-09T06:53:00Z</dcterms:created>
  <dcterms:modified xsi:type="dcterms:W3CDTF">2025-08-21T04:47:00Z</dcterms:modified>
</cp:coreProperties>
</file>