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BE" w:rsidRDefault="00CC4EBE" w:rsidP="004B45C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03.10.2025Г № 89</w:t>
      </w:r>
    </w:p>
    <w:p w:rsidR="004B45CD" w:rsidRPr="004B45CD" w:rsidRDefault="004B45CD" w:rsidP="004B45CD">
      <w:pPr>
        <w:jc w:val="center"/>
        <w:rPr>
          <w:rFonts w:ascii="Arial" w:hAnsi="Arial" w:cs="Arial"/>
          <w:b/>
          <w:sz w:val="32"/>
          <w:szCs w:val="32"/>
        </w:rPr>
      </w:pPr>
      <w:r w:rsidRPr="004B45C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B45CD" w:rsidRDefault="004B45CD" w:rsidP="004B45CD">
      <w:pPr>
        <w:jc w:val="center"/>
        <w:rPr>
          <w:rFonts w:ascii="Arial" w:hAnsi="Arial" w:cs="Arial"/>
          <w:b/>
          <w:sz w:val="32"/>
          <w:szCs w:val="32"/>
        </w:rPr>
      </w:pPr>
      <w:r w:rsidRPr="004B45CD">
        <w:rPr>
          <w:rFonts w:ascii="Arial" w:hAnsi="Arial" w:cs="Arial"/>
          <w:b/>
          <w:sz w:val="32"/>
          <w:szCs w:val="32"/>
        </w:rPr>
        <w:t>ИРКУТСКАЯ ОБЛАСТЬ</w:t>
      </w:r>
    </w:p>
    <w:p w:rsidR="004B45CD" w:rsidRDefault="004B45CD" w:rsidP="004B45C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Pr="004B45CD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«</w:t>
      </w:r>
      <w:r w:rsidRPr="004B45CD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4B45CD" w:rsidRPr="004B45CD" w:rsidRDefault="004B45CD" w:rsidP="004B45C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  <w:r>
        <w:rPr>
          <w:rFonts w:ascii="Arial" w:hAnsi="Arial" w:cs="Arial"/>
          <w:b/>
          <w:sz w:val="32"/>
          <w:szCs w:val="32"/>
        </w:rPr>
        <w:br/>
        <w:t>АДМИНИСТРАЦИЯ</w:t>
      </w:r>
    </w:p>
    <w:p w:rsidR="004B45CD" w:rsidRDefault="004B45CD" w:rsidP="004B45CD">
      <w:pPr>
        <w:jc w:val="center"/>
        <w:rPr>
          <w:rFonts w:ascii="Arial" w:hAnsi="Arial" w:cs="Arial"/>
          <w:b/>
          <w:sz w:val="32"/>
          <w:szCs w:val="32"/>
        </w:rPr>
      </w:pPr>
      <w:r w:rsidRPr="004B45CD">
        <w:rPr>
          <w:rFonts w:ascii="Arial" w:hAnsi="Arial" w:cs="Arial"/>
          <w:b/>
          <w:sz w:val="32"/>
          <w:szCs w:val="32"/>
        </w:rPr>
        <w:t>ПОСТАНОВЛЕНИЕ</w:t>
      </w:r>
    </w:p>
    <w:p w:rsidR="00CC4EBE" w:rsidRDefault="00CC4EBE" w:rsidP="004B45CD">
      <w:pPr>
        <w:jc w:val="center"/>
        <w:rPr>
          <w:rFonts w:ascii="Arial" w:hAnsi="Arial" w:cs="Arial"/>
          <w:b/>
          <w:sz w:val="32"/>
          <w:szCs w:val="32"/>
        </w:rPr>
      </w:pPr>
    </w:p>
    <w:p w:rsidR="00CC4EBE" w:rsidRDefault="00CC4EBE" w:rsidP="004B45C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РЕЕСТР МУНИЦИПАЛЬНЫХ УСЛУГ</w:t>
      </w:r>
    </w:p>
    <w:p w:rsidR="004B45CD" w:rsidRPr="00CC4EBE" w:rsidRDefault="004B45CD" w:rsidP="00CC4EBE">
      <w:pPr>
        <w:jc w:val="center"/>
        <w:rPr>
          <w:rFonts w:ascii="Arial" w:hAnsi="Arial" w:cs="Arial"/>
          <w:b/>
        </w:rPr>
      </w:pPr>
      <w:r w:rsidRPr="004B45CD">
        <w:rPr>
          <w:rFonts w:ascii="Arial" w:hAnsi="Arial" w:cs="Arial"/>
          <w:b/>
          <w:sz w:val="32"/>
          <w:szCs w:val="32"/>
        </w:rPr>
        <w:t xml:space="preserve"> </w:t>
      </w:r>
    </w:p>
    <w:p w:rsidR="004B45CD" w:rsidRPr="004B45CD" w:rsidRDefault="004B45CD" w:rsidP="004B45CD">
      <w:pPr>
        <w:ind w:firstLine="709"/>
        <w:jc w:val="both"/>
        <w:rPr>
          <w:rFonts w:ascii="Arial" w:hAnsi="Arial" w:cs="Arial"/>
          <w:color w:val="000000"/>
        </w:rPr>
      </w:pPr>
      <w:r w:rsidRPr="004B45CD">
        <w:rPr>
          <w:rFonts w:ascii="Arial" w:hAnsi="Arial" w:cs="Arial"/>
          <w:color w:val="000000"/>
        </w:rPr>
        <w:t xml:space="preserve"> В целях приведения в соответствие с требованиями действующему законодательству</w:t>
      </w:r>
      <w:r>
        <w:rPr>
          <w:rFonts w:ascii="Arial" w:hAnsi="Arial" w:cs="Arial"/>
          <w:color w:val="000000"/>
        </w:rPr>
        <w:t xml:space="preserve"> </w:t>
      </w:r>
      <w:r w:rsidRPr="004B45CD">
        <w:rPr>
          <w:rFonts w:ascii="Arial" w:hAnsi="Arial" w:cs="Arial"/>
          <w:color w:val="000000"/>
        </w:rPr>
        <w:t>Реестра муниципальных услуг Солонецкого муниципального образования</w:t>
      </w:r>
      <w:r w:rsidRPr="004B45CD">
        <w:rPr>
          <w:rFonts w:ascii="Arial" w:hAnsi="Arial" w:cs="Arial"/>
        </w:rPr>
        <w:t>, на основании ст. 11 Федерального закона от 27.07.2010 г. №210-ФЗ «Об организации предоставления государственных и муниципальных услуг», ст. 40   Устава Солонецкого муниципального образования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4B45CD">
        <w:rPr>
          <w:rFonts w:ascii="Arial" w:hAnsi="Arial" w:cs="Arial"/>
        </w:rPr>
        <w:t>администрация Солонецкого муниципального образования</w:t>
      </w:r>
    </w:p>
    <w:p w:rsidR="004B45CD" w:rsidRPr="004B45CD" w:rsidRDefault="004B45CD" w:rsidP="004B45CD">
      <w:pPr>
        <w:rPr>
          <w:rFonts w:ascii="Arial" w:hAnsi="Arial" w:cs="Arial"/>
        </w:rPr>
      </w:pPr>
    </w:p>
    <w:p w:rsidR="004B45CD" w:rsidRPr="00CC4EBE" w:rsidRDefault="004B45CD" w:rsidP="004B45CD">
      <w:pPr>
        <w:jc w:val="center"/>
        <w:rPr>
          <w:rFonts w:ascii="Arial" w:hAnsi="Arial" w:cs="Arial"/>
          <w:b/>
          <w:sz w:val="30"/>
          <w:szCs w:val="30"/>
        </w:rPr>
      </w:pPr>
      <w:r w:rsidRPr="00CC4EBE">
        <w:rPr>
          <w:rFonts w:ascii="Arial" w:hAnsi="Arial" w:cs="Arial"/>
          <w:b/>
          <w:sz w:val="30"/>
          <w:szCs w:val="30"/>
        </w:rPr>
        <w:t>ПОСТАНОВЛЯЕТ:</w:t>
      </w:r>
    </w:p>
    <w:p w:rsidR="004B45CD" w:rsidRPr="004B45CD" w:rsidRDefault="004B45CD" w:rsidP="004B45CD">
      <w:pPr>
        <w:jc w:val="both"/>
        <w:rPr>
          <w:rFonts w:ascii="Arial" w:hAnsi="Arial" w:cs="Arial"/>
        </w:rPr>
      </w:pPr>
    </w:p>
    <w:p w:rsidR="004B45CD" w:rsidRPr="004B45CD" w:rsidRDefault="004B45CD" w:rsidP="004B45CD">
      <w:pPr>
        <w:ind w:firstLine="709"/>
        <w:jc w:val="both"/>
        <w:rPr>
          <w:rFonts w:ascii="Arial" w:hAnsi="Arial" w:cs="Arial"/>
        </w:rPr>
      </w:pPr>
      <w:r w:rsidRPr="004B45CD">
        <w:rPr>
          <w:rFonts w:ascii="Arial" w:hAnsi="Arial" w:cs="Arial"/>
        </w:rPr>
        <w:t xml:space="preserve">1. Внести в Реестр муниципальных услуг Солонецкого муниципального образования, утвержденный Постановлением администрации Солонецкого муниципального образования </w:t>
      </w:r>
      <w:r w:rsidR="00CC4EBE">
        <w:rPr>
          <w:rFonts w:ascii="Arial" w:hAnsi="Arial" w:cs="Arial"/>
        </w:rPr>
        <w:t>от 19.02.2025 г. № 17</w:t>
      </w:r>
      <w:r w:rsidRPr="00551B2C">
        <w:rPr>
          <w:rFonts w:ascii="Arial" w:hAnsi="Arial" w:cs="Arial"/>
        </w:rPr>
        <w:t xml:space="preserve"> </w:t>
      </w:r>
      <w:r w:rsidRPr="004B45CD">
        <w:rPr>
          <w:rFonts w:ascii="Arial" w:hAnsi="Arial" w:cs="Arial"/>
        </w:rPr>
        <w:t>следующие изменения и дополнения:</w:t>
      </w:r>
    </w:p>
    <w:p w:rsidR="004B45CD" w:rsidRPr="004B45CD" w:rsidRDefault="004B45CD" w:rsidP="004B45CD">
      <w:pPr>
        <w:ind w:left="360"/>
        <w:jc w:val="both"/>
        <w:rPr>
          <w:rFonts w:ascii="Arial" w:hAnsi="Arial" w:cs="Arial"/>
        </w:rPr>
      </w:pPr>
      <w:r w:rsidRPr="004B45CD">
        <w:rPr>
          <w:rFonts w:ascii="Arial" w:hAnsi="Arial" w:cs="Arial"/>
        </w:rPr>
        <w:t>1. Раздел I Реестра муниципальных услуг Солонецкого муниципального образов</w:t>
      </w:r>
      <w:r w:rsidR="00551B2C">
        <w:rPr>
          <w:rFonts w:ascii="Arial" w:hAnsi="Arial" w:cs="Arial"/>
        </w:rPr>
        <w:t>а</w:t>
      </w:r>
      <w:r w:rsidR="00CC4EBE">
        <w:rPr>
          <w:rFonts w:ascii="Arial" w:hAnsi="Arial" w:cs="Arial"/>
        </w:rPr>
        <w:t>ния дополнить пунктом 12</w:t>
      </w:r>
      <w:r w:rsidR="00551B2C">
        <w:rPr>
          <w:rFonts w:ascii="Arial" w:hAnsi="Arial" w:cs="Arial"/>
        </w:rPr>
        <w:t xml:space="preserve"> </w:t>
      </w:r>
      <w:r w:rsidRPr="004B45CD">
        <w:rPr>
          <w:rFonts w:ascii="Arial" w:hAnsi="Arial" w:cs="Arial"/>
        </w:rPr>
        <w:t>следующего содержания:</w:t>
      </w:r>
    </w:p>
    <w:p w:rsidR="004B45CD" w:rsidRPr="004B45CD" w:rsidRDefault="004B45CD" w:rsidP="004B45CD">
      <w:pPr>
        <w:ind w:left="360"/>
        <w:rPr>
          <w:rFonts w:ascii="Arial" w:hAnsi="Arial" w:cs="Arial"/>
        </w:rPr>
      </w:pPr>
    </w:p>
    <w:tbl>
      <w:tblPr>
        <w:tblStyle w:val="a3"/>
        <w:tblW w:w="0" w:type="auto"/>
        <w:tblInd w:w="-365" w:type="dxa"/>
        <w:tblLook w:val="01E0" w:firstRow="1" w:lastRow="1" w:firstColumn="1" w:lastColumn="1" w:noHBand="0" w:noVBand="0"/>
      </w:tblPr>
      <w:tblGrid>
        <w:gridCol w:w="540"/>
        <w:gridCol w:w="3365"/>
        <w:gridCol w:w="1853"/>
        <w:gridCol w:w="2065"/>
        <w:gridCol w:w="1887"/>
      </w:tblGrid>
      <w:tr w:rsidR="004B45CD" w:rsidRPr="004B45CD" w:rsidTr="00CC4E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CD" w:rsidRPr="00BA0FE7" w:rsidRDefault="00CC4E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CD" w:rsidRPr="00CC4EBE" w:rsidRDefault="00CC4EBE" w:rsidP="00551B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C4EBE">
              <w:rPr>
                <w:rFonts w:ascii="Courier New" w:hAnsi="Courier New" w:cs="Courier New"/>
                <w:sz w:val="22"/>
                <w:szCs w:val="22"/>
              </w:rPr>
              <w:t xml:space="preserve">Предоставление в собственность за плату </w:t>
            </w:r>
            <w:r w:rsidRPr="00CC4EBE">
              <w:rPr>
                <w:rStyle w:val="20"/>
                <w:rFonts w:ascii="Courier New" w:hAnsi="Courier New" w:cs="Courier New"/>
                <w:sz w:val="22"/>
                <w:szCs w:val="22"/>
                <w:u w:val="none"/>
              </w:rPr>
              <w:t>движимого и</w:t>
            </w:r>
            <w:r w:rsidRPr="00CC4EBE">
              <w:rPr>
                <w:rFonts w:ascii="Courier New" w:hAnsi="Courier New" w:cs="Courier New"/>
                <w:sz w:val="22"/>
                <w:szCs w:val="22"/>
              </w:rPr>
              <w:t xml:space="preserve"> недвижимого имущества, находящегося в муниципальной собственности </w:t>
            </w:r>
            <w:r w:rsidRPr="00CC4EBE">
              <w:rPr>
                <w:rStyle w:val="2"/>
                <w:rFonts w:ascii="Courier New" w:hAnsi="Courier New" w:cs="Courier New"/>
                <w:sz w:val="22"/>
                <w:szCs w:val="22"/>
              </w:rPr>
              <w:t>Солонецкого муниципального образования</w:t>
            </w:r>
            <w:r w:rsidRPr="00CC4EBE">
              <w:rPr>
                <w:rFonts w:ascii="Courier New" w:hAnsi="Courier New" w:cs="Courier New"/>
                <w:sz w:val="22"/>
                <w:szCs w:val="22"/>
              </w:rPr>
              <w:t xml:space="preserve">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</w:t>
            </w:r>
            <w:r w:rsidRPr="00CC4EBE">
              <w:rPr>
                <w:rStyle w:val="2"/>
                <w:rFonts w:ascii="Courier New" w:hAnsi="Courier New" w:cs="Courier New"/>
                <w:i w:val="0"/>
                <w:sz w:val="22"/>
                <w:szCs w:val="22"/>
              </w:rPr>
              <w:t>Солонецкого муниципального образования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CD" w:rsidRPr="00BA0FE7" w:rsidRDefault="004B45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0FE7">
              <w:rPr>
                <w:rFonts w:ascii="Courier New" w:hAnsi="Courier New" w:cs="Courier New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CD" w:rsidRPr="00BA0FE7" w:rsidRDefault="004B45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0FE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CD" w:rsidRPr="007114F4" w:rsidRDefault="003C2D8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Ст.14</w:t>
            </w:r>
            <w:r w:rsidR="004B45CD" w:rsidRPr="007114F4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4B45CD" w:rsidRPr="007114F4">
                <w:rPr>
                  <w:rFonts w:ascii="Courier New" w:hAnsi="Courier New" w:cs="Courier New"/>
                  <w:sz w:val="22"/>
                  <w:szCs w:val="22"/>
                </w:rPr>
                <w:t>2003 г</w:t>
              </w:r>
            </w:smartTag>
            <w:r w:rsidR="004B45CD" w:rsidRPr="007114F4">
              <w:rPr>
                <w:rFonts w:ascii="Courier New" w:hAnsi="Courier New" w:cs="Courier New"/>
                <w:sz w:val="22"/>
                <w:szCs w:val="22"/>
              </w:rPr>
              <w:t>. №131-ФЗ</w:t>
            </w:r>
          </w:p>
        </w:tc>
      </w:tr>
    </w:tbl>
    <w:p w:rsidR="004B45CD" w:rsidRPr="004B45CD" w:rsidRDefault="004B45CD" w:rsidP="004B45CD">
      <w:pPr>
        <w:ind w:left="360"/>
        <w:rPr>
          <w:rFonts w:ascii="Arial" w:hAnsi="Arial" w:cs="Arial"/>
        </w:rPr>
      </w:pPr>
    </w:p>
    <w:p w:rsidR="004B45CD" w:rsidRPr="004B45CD" w:rsidRDefault="004B45CD" w:rsidP="004B45CD">
      <w:pPr>
        <w:rPr>
          <w:rFonts w:ascii="Arial" w:hAnsi="Arial" w:cs="Arial"/>
        </w:rPr>
      </w:pPr>
    </w:p>
    <w:p w:rsidR="00CC4EBE" w:rsidRPr="00CC4EBE" w:rsidRDefault="004B45CD" w:rsidP="00CC4EBE">
      <w:pPr>
        <w:ind w:firstLine="709"/>
        <w:jc w:val="both"/>
        <w:rPr>
          <w:rFonts w:ascii="Arial" w:hAnsi="Arial" w:cs="Arial"/>
        </w:rPr>
      </w:pPr>
      <w:r w:rsidRPr="004B45CD">
        <w:rPr>
          <w:rFonts w:ascii="Arial" w:hAnsi="Arial" w:cs="Arial"/>
        </w:rPr>
        <w:t xml:space="preserve">2. </w:t>
      </w:r>
      <w:r w:rsidR="00CC4EBE" w:rsidRPr="00CC4EBE">
        <w:rPr>
          <w:rFonts w:ascii="Arial" w:hAnsi="Arial" w:cs="Arial"/>
        </w:rPr>
        <w:t xml:space="preserve">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Солонецкого </w:t>
      </w:r>
      <w:r w:rsidR="00CC4EBE" w:rsidRPr="00CC4EBE">
        <w:rPr>
          <w:rFonts w:ascii="Arial" w:hAnsi="Arial" w:cs="Arial"/>
          <w:color w:val="000000"/>
        </w:rPr>
        <w:t>муниципального образования</w:t>
      </w:r>
      <w:r w:rsidR="00CC4EBE" w:rsidRPr="00CC4EBE">
        <w:rPr>
          <w:rFonts w:ascii="Arial" w:hAnsi="Arial" w:cs="Arial"/>
        </w:rPr>
        <w:t xml:space="preserve"> в сети «Интернет».</w:t>
      </w:r>
    </w:p>
    <w:p w:rsidR="004B45CD" w:rsidRPr="004B45CD" w:rsidRDefault="004B45CD" w:rsidP="004B45CD">
      <w:pPr>
        <w:rPr>
          <w:rFonts w:ascii="Arial" w:hAnsi="Arial" w:cs="Arial"/>
        </w:rPr>
      </w:pPr>
    </w:p>
    <w:p w:rsidR="004B45CD" w:rsidRPr="004B45CD" w:rsidRDefault="004B45CD" w:rsidP="004B45CD">
      <w:pPr>
        <w:rPr>
          <w:rFonts w:ascii="Arial" w:hAnsi="Arial" w:cs="Arial"/>
        </w:rPr>
      </w:pPr>
    </w:p>
    <w:p w:rsidR="004B45CD" w:rsidRPr="004B45CD" w:rsidRDefault="004B45CD" w:rsidP="004B45CD">
      <w:pPr>
        <w:rPr>
          <w:rFonts w:ascii="Arial" w:hAnsi="Arial" w:cs="Arial"/>
        </w:rPr>
      </w:pPr>
      <w:r w:rsidRPr="004B45CD">
        <w:rPr>
          <w:rFonts w:ascii="Arial" w:hAnsi="Arial" w:cs="Arial"/>
        </w:rPr>
        <w:t>Глава Солонецкого</w:t>
      </w:r>
    </w:p>
    <w:p w:rsidR="00CC4EBE" w:rsidRDefault="004B45CD" w:rsidP="004B45CD">
      <w:pPr>
        <w:rPr>
          <w:rFonts w:ascii="Arial" w:hAnsi="Arial" w:cs="Arial"/>
        </w:rPr>
      </w:pPr>
      <w:r w:rsidRPr="004B45CD">
        <w:rPr>
          <w:rFonts w:ascii="Arial" w:hAnsi="Arial" w:cs="Arial"/>
        </w:rPr>
        <w:t>муниципального образования</w:t>
      </w:r>
    </w:p>
    <w:p w:rsidR="004B45CD" w:rsidRPr="004B45CD" w:rsidRDefault="00CC4EBE" w:rsidP="004B45CD">
      <w:pPr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  <w:bookmarkStart w:id="0" w:name="_GoBack"/>
      <w:bookmarkEnd w:id="0"/>
    </w:p>
    <w:p w:rsidR="004B45CD" w:rsidRPr="004B45CD" w:rsidRDefault="004B45CD" w:rsidP="004B45CD">
      <w:pPr>
        <w:rPr>
          <w:rFonts w:ascii="Arial" w:hAnsi="Arial" w:cs="Arial"/>
        </w:rPr>
      </w:pPr>
    </w:p>
    <w:p w:rsidR="004B45CD" w:rsidRDefault="004B45CD" w:rsidP="004B45CD"/>
    <w:p w:rsidR="004B45CD" w:rsidRDefault="004B45CD" w:rsidP="004B45CD"/>
    <w:p w:rsidR="004B45CD" w:rsidRDefault="004B45CD" w:rsidP="004B45CD"/>
    <w:p w:rsidR="00A26665" w:rsidRDefault="00A26665"/>
    <w:sectPr w:rsidR="00A2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50"/>
    <w:rsid w:val="00082250"/>
    <w:rsid w:val="00256EA1"/>
    <w:rsid w:val="003C2D89"/>
    <w:rsid w:val="004B45CD"/>
    <w:rsid w:val="00551B2C"/>
    <w:rsid w:val="006D7C9B"/>
    <w:rsid w:val="007114F4"/>
    <w:rsid w:val="00A26665"/>
    <w:rsid w:val="00BA0FE7"/>
    <w:rsid w:val="00C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3AFEE"/>
  <w15:chartTrackingRefBased/>
  <w15:docId w15:val="{26E4C7F6-6AB1-4631-94A3-D9C8312D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Курсив"/>
    <w:basedOn w:val="a0"/>
    <w:rsid w:val="00CC4E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CC4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7</cp:revision>
  <dcterms:created xsi:type="dcterms:W3CDTF">2017-09-06T01:50:00Z</dcterms:created>
  <dcterms:modified xsi:type="dcterms:W3CDTF">2025-10-03T00:51:00Z</dcterms:modified>
</cp:coreProperties>
</file>