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39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</w:tblGrid>
      <w:tr w:rsidR="006617BF" w:rsidRPr="009D790E" w:rsidTr="00144B58">
        <w:trPr>
          <w:trHeight w:val="822"/>
        </w:trPr>
        <w:tc>
          <w:tcPr>
            <w:tcW w:w="4943" w:type="dxa"/>
          </w:tcPr>
          <w:p w:rsidR="006617BF" w:rsidRPr="009D790E" w:rsidRDefault="006617BF" w:rsidP="00144B58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144B58">
        <w:trPr>
          <w:trHeight w:val="210"/>
        </w:trPr>
        <w:tc>
          <w:tcPr>
            <w:tcW w:w="5540" w:type="dxa"/>
          </w:tcPr>
          <w:p w:rsidR="00380572" w:rsidRPr="00750212" w:rsidRDefault="00380572" w:rsidP="00144B58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144B5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337037">
              <w:rPr>
                <w:rFonts w:ascii="Times New Roman" w:hAnsi="Times New Roman" w:cs="Times New Roman"/>
                <w:b/>
                <w:sz w:val="32"/>
                <w:szCs w:val="32"/>
              </w:rPr>
              <w:t>06    30 апреля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AF6F09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AF6F09" w:rsidRDefault="00750212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C972EF" w:rsidRPr="00AF6F09" w:rsidRDefault="00C972EF" w:rsidP="00C972EF">
            <w:pPr>
              <w:tabs>
                <w:tab w:val="left" w:pos="7200"/>
              </w:tabs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3"/>
              <w:gridCol w:w="534"/>
              <w:gridCol w:w="5398"/>
            </w:tblGrid>
            <w:tr w:rsidR="00144B58" w:rsidRPr="00AF6F09" w:rsidTr="00487F23">
              <w:tc>
                <w:tcPr>
                  <w:tcW w:w="4853" w:type="dxa"/>
                </w:tcPr>
                <w:p w:rsidR="00144B58" w:rsidRPr="00AF6F09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932" w:type="dxa"/>
                  <w:gridSpan w:val="2"/>
                </w:tcPr>
                <w:p w:rsidR="00144B58" w:rsidRPr="00AF6F09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55418" w:rsidRPr="009F1AF1" w:rsidTr="009F1A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46"/>
              </w:trPr>
              <w:tc>
                <w:tcPr>
                  <w:tcW w:w="5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 ОБЛАСТЬ</w:t>
                  </w: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br/>
                    <w:t>НИЖНЕУДИНСКИЙ РАЙОН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АДМИНИСТРАЦИЯ </w:t>
                  </w: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br/>
                    <w:t>СОЛОНЕЦКОГО МУНИЦИПАЛЬНОГО ОБРАЗОВАНИЯ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Arial" w:eastAsia="Times New Roman" w:hAnsi="Arial" w:cs="Arial"/>
                      <w:spacing w:val="180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tabs>
                      <w:tab w:val="left" w:pos="284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pacing w:val="20"/>
                      <w:sz w:val="14"/>
                      <w:szCs w:val="14"/>
                      <w:lang w:eastAsia="ru-RU"/>
                    </w:rPr>
                    <w:t xml:space="preserve">  </w:t>
                  </w: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 Солонцы, ул. Центральная,32А</w:t>
                  </w:r>
                  <w:r w:rsidRPr="00337037">
                    <w:rPr>
                      <w:rFonts w:ascii="Times New Roman" w:eastAsia="Times New Roman" w:hAnsi="Times New Roman" w:cs="Times New Roman"/>
                      <w:spacing w:val="20"/>
                      <w:sz w:val="14"/>
                      <w:szCs w:val="14"/>
                      <w:lang w:eastAsia="ru-RU"/>
                    </w:rPr>
                    <w:t xml:space="preserve">                                                                         </w:t>
                  </w: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337037">
                    <w:rPr>
                      <w:rFonts w:ascii="Wingdings" w:eastAsia="Times New Roman" w:hAnsi="Wingdings" w:cs="Times New Roman"/>
                      <w:sz w:val="14"/>
                      <w:szCs w:val="14"/>
                      <w:lang w:eastAsia="ru-RU"/>
                    </w:rPr>
                    <w:t></w:t>
                  </w: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337037">
                    <w:rPr>
                      <w:rFonts w:ascii="Times New Roman" w:eastAsia="Times New Roman" w:hAnsi="Times New Roman" w:cs="Times New Roman"/>
                      <w:spacing w:val="20"/>
                      <w:sz w:val="14"/>
                      <w:szCs w:val="14"/>
                      <w:lang w:eastAsia="ru-RU"/>
                    </w:rPr>
                    <w:t xml:space="preserve">  </w:t>
                  </w: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sym w:font="Times New Roman" w:char="F028"/>
                  </w: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(39557) 7-05-46</w:t>
                  </w:r>
                </w:p>
                <w:p w:rsidR="00337037" w:rsidRPr="00337037" w:rsidRDefault="00337037" w:rsidP="00337037">
                  <w:pPr>
                    <w:tabs>
                      <w:tab w:val="left" w:pos="284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             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от «02» апреля 2025 г. № 48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«О разработке и осуществлении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 на территории Солонецкого муниципального образования»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Во исполнении Федерального закона от 21.12.1994г. № 69-ФЗ «О пожарной безопасности» и соблюдение требований норм и правил пожарной безопасности на территории администрации Солонецкого муниципального образования</w:t>
                  </w:r>
                </w:p>
                <w:p w:rsidR="00337037" w:rsidRPr="00337037" w:rsidRDefault="00337037" w:rsidP="00337037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1. Усилить контроль за соблюдением требований правил пожарной безопасности на территории </w:t>
                  </w:r>
                  <w:proofErr w:type="spellStart"/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сельхозтоваропроизводителей</w:t>
                  </w:r>
                  <w:proofErr w:type="spellEnd"/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, на объектах жизнеобеспечения, торговли и в жилом секторе.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В планах предусмотреть содержание и обеспечения средств пожарной безопасности жилых и общественных зданий.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 Активизировать работу по выполнению плана мероприятий по обеспечению пожарной безопасности на территории сельского поселения.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Организовать учет и проверку временно не эксплуатируемых зданий, сооружений и других помещений.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 Обеспечить условия для беспрепятственного подъезда пожарной техники на территориях населенных пунктов. Не допускать несанкционированного перекрытия имеющихся подъездных путей к зданиям и жилым домам.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 Проверить состояние имеющихся средств обнаружения и тушения пожаров на ранней стадии. Содержать в рабочем состоянии подъезды к водоемам, предназначенным для забора воды во время пожара.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7. Активизировать пропаганду противопожарных знаний среди работающего персонала, учащихся и населения. Обновлять наглядную агитацию.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 Данное постановление вступает в силу с момента его официального опубликования на официальном сайте поселения.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9. Контроль за исполнением настоящего постановления оставляю за собой.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337037" w:rsidRPr="00337037" w:rsidRDefault="00337037" w:rsidP="0033703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С.В.Лучкин</w:t>
                  </w:r>
                  <w:proofErr w:type="spellEnd"/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9F1AF1" w:rsidRPr="009F1AF1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22.04.2025Г № 53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НИЖНЕУДИНСКИЙ РАЙОН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ОТЧЕТА ОБ ИСПОЛНЕНИИ БЮДЖЕТА СОЛОНЕЦКОГО МУНИЦИПАЛЬНОГО ОБРАЗОВАНИЯ ЗА ПЕРВЫЙ КВАРТАЛ 2025 ГОДА</w:t>
                  </w:r>
                </w:p>
                <w:p w:rsidR="00030A06" w:rsidRPr="00030A06" w:rsidRDefault="00030A06" w:rsidP="00030A06">
                  <w:pPr>
                    <w:spacing w:after="120"/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соответствии со ст. 264.2 Бюджетного кодекса Российской Федерации, п. 6 ст. 52 Федерального Закона от 03.10.2003 года № 131-ФЗ «Об общих принципах организации местного самоуправления в Российской Федерации», Положением о бюджетном процессе Солонецкого муниципального образования, Уставом Солонецкого муниципального образования,</w:t>
                  </w:r>
                </w:p>
                <w:p w:rsidR="00030A06" w:rsidRPr="00030A06" w:rsidRDefault="00030A06" w:rsidP="00030A06">
                  <w:pPr>
                    <w:ind w:left="357"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ПОСТАНОВЛЯЮ:</w:t>
                  </w:r>
                </w:p>
                <w:p w:rsidR="00030A06" w:rsidRPr="00030A06" w:rsidRDefault="00030A06" w:rsidP="00030A06">
                  <w:pPr>
                    <w:ind w:left="567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 xml:space="preserve">Утвердить отчет об исполнении бюджета Солонецкого муниципального образования за первый квартал 2025 года по доходам в </w:t>
                  </w:r>
                  <w:r w:rsidRPr="00030A0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сумме – 2 494 417,27 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рублей, по расходам в </w:t>
                  </w:r>
                  <w:r w:rsidRPr="00030A0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сумме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2 492 013,76 рублей, по источникам финансирования профицита бюджета в </w:t>
                  </w:r>
                  <w:r w:rsidRPr="00030A0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сумме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– 2 403,51 рублей.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бюджета по кодам классификации доходов бюджетов Солонецкого муниципального образования за 1 квартал 2025 согласно приложению № 1 к настоящему постановлению.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расходов бюджета по ведомственной структуре расходов Солонецкого муниципального образования за 1 квартал 2025 года согласно приложению № 2 к настоящему постановлению.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расходов бюджета по разделам и подразделам классификации расходов бюджетов Солонецкого муниципального образования за 1 квартал 2025 года согласно приложению № 3 к настоящему постановлению.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Солонецкого муниципального образования за 1 квартал 2025 года согласно приложению № 4 к настоящему постановлению.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за 1квартал 2025 года согласно приложению № 5 к настоящему постановлению.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Администрации Солонецкого муниципального образования направить настоящее Постановление в представительный орган для рассмотрения.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Настоящее Постановление подлежит опубликованию в «Вестнике Солонецкого сельского поселения»</w:t>
                  </w:r>
                </w:p>
                <w:p w:rsidR="00030A06" w:rsidRPr="00030A06" w:rsidRDefault="00030A06" w:rsidP="00030A06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Контроль за исполнением настоящего Постановления оставляю за собой.</w:t>
                  </w: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Default="00030A06" w:rsidP="00030A06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030A06" w:rsidRPr="00030A06" w:rsidRDefault="00030A06" w:rsidP="00030A06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муниципального </w:t>
                  </w:r>
                  <w:proofErr w:type="gramStart"/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образования:   </w:t>
                  </w:r>
                  <w:proofErr w:type="gramEnd"/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                     С.В. Лучкин</w:t>
                  </w:r>
                </w:p>
                <w:p w:rsidR="009F1AF1" w:rsidRPr="009F1AF1" w:rsidRDefault="009F1AF1" w:rsidP="009F1AF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F1AF1" w:rsidRPr="009F1AF1" w:rsidRDefault="009F1AF1" w:rsidP="009F1AF1">
                  <w:pPr>
                    <w:autoSpaceDE w:val="0"/>
                    <w:autoSpaceDN w:val="0"/>
                    <w:adjustRightInd w:val="0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FE47EE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9F1AF1" w:rsidRPr="00FE47EE" w:rsidRDefault="009F1AF1" w:rsidP="009F1AF1">
                  <w:pPr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28.04.2025г. №09</w:t>
                  </w:r>
                </w:p>
                <w:p w:rsidR="00030A06" w:rsidRPr="00030A06" w:rsidRDefault="00030A06" w:rsidP="00030A06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030A06" w:rsidRPr="00030A06" w:rsidRDefault="00030A06" w:rsidP="00030A06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030A06" w:rsidRPr="00030A06" w:rsidRDefault="00030A06" w:rsidP="00030A06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030A06" w:rsidRPr="00030A06" w:rsidRDefault="00030A06" w:rsidP="00030A06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030A06" w:rsidRPr="00030A06" w:rsidRDefault="00030A06" w:rsidP="00030A06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030A06" w:rsidRPr="00030A06" w:rsidRDefault="00030A06" w:rsidP="00030A06">
                  <w:pPr>
                    <w:keepNext/>
                    <w:ind w:firstLine="709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РЕШЕНИЕ</w:t>
                  </w:r>
                </w:p>
                <w:p w:rsidR="00030A06" w:rsidRPr="00030A06" w:rsidRDefault="00030A06" w:rsidP="00030A06">
                  <w:pPr>
                    <w:keepNext/>
                    <w:ind w:firstLine="709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keepNext/>
                    <w:ind w:firstLine="709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 ВНЕСЕНИИ ИЗМЕНЕНИЙ В ПОЛОЖЕНИЕ ОБ ОПЛАТЕ ТРУДА ГЛАВЫ СОЛОНЕЦКОГО МУНИЦИПАЛЬНОГО ОБРАЗОВАНИЯ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 основании рекомендаций аудиторской проверки Контрольно-счетной палаты муниципального района муниципального образования «Нижнеудинский район» в 2025 году, руководствуясь Уставом Солонецкого муниципального образования, Дума Солонецкого муниципального образования 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tabs>
                      <w:tab w:val="left" w:pos="303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РЕШИЛА:</w:t>
                  </w:r>
                </w:p>
                <w:p w:rsidR="00030A06" w:rsidRPr="00030A06" w:rsidRDefault="00030A06" w:rsidP="00030A06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1.Внести в Положение об оплате труда главы Солонецкого муниципального образования, утвержденное Решением Думы Солонецкого муниципального образования от 27.10.2022года № 35, следующие изменения:</w:t>
                  </w:r>
                </w:p>
                <w:p w:rsidR="00030A06" w:rsidRPr="00030A06" w:rsidRDefault="00030A06" w:rsidP="00030A06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1.1. Пункт 2.6. Положения – исключить.</w:t>
                  </w:r>
                </w:p>
                <w:p w:rsidR="00030A06" w:rsidRPr="00030A06" w:rsidRDefault="00030A06" w:rsidP="00030A06">
                  <w:pPr>
                    <w:pStyle w:val="aa"/>
                    <w:ind w:left="106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Настоящее решение Думы вступает в силу после его официального опубликования в «Вестнике Солонецкого сельского поселения и размещения на сайте администрации Солонецкого муниципального образования в информационно-телекоммуникационной сети «Интернет».</w:t>
                  </w:r>
                </w:p>
                <w:p w:rsidR="00030A06" w:rsidRPr="00030A06" w:rsidRDefault="00030A06" w:rsidP="00030A06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Председатель Думы,</w:t>
                  </w:r>
                </w:p>
                <w:p w:rsidR="00030A06" w:rsidRPr="00030A06" w:rsidRDefault="00030A06" w:rsidP="00030A0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030A06" w:rsidRPr="00030A06" w:rsidRDefault="00030A06" w:rsidP="00030A0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030A06" w:rsidRPr="00030A06" w:rsidRDefault="00030A06" w:rsidP="00030A0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С.В. Лучкин</w:t>
                  </w:r>
                </w:p>
                <w:p w:rsidR="00030A06" w:rsidRPr="00F72664" w:rsidRDefault="00030A06" w:rsidP="00030A0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ascii="Arial" w:hAnsi="Arial" w:cs="Arial"/>
                    </w:rPr>
                  </w:pPr>
                </w:p>
                <w:p w:rsidR="009F1AF1" w:rsidRPr="009F1AF1" w:rsidRDefault="009F1AF1" w:rsidP="009F1AF1">
                  <w:pPr>
                    <w:autoSpaceDE w:val="0"/>
                    <w:autoSpaceDN w:val="0"/>
                    <w:adjustRightInd w:val="0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FE47EE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9F1AF1" w:rsidRPr="009F1AF1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F1AF1" w:rsidRPr="009F1AF1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28.04.2025 № 11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РОССИЙСКАЯ ФЕДЕРАЦИЯ 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ОБ УТВЕРЖДЕНИИ ОТЧЕТА ОБ ИСПОЛНЕНИИ БЮДЖЕТА СОЛОНЕЦКОГО МУНИЦИПАЛЬНОГО ОБРАЗОВАНИЯ ЗА 2024 ГОД </w:t>
                  </w:r>
                </w:p>
                <w:p w:rsidR="00030A06" w:rsidRPr="00030A06" w:rsidRDefault="00030A06" w:rsidP="00030A06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Руководствуясь ст.264.1 Бюджетного кодекса Российской Федерации, Положением о бюджетном процессе в Солонецком муниципальном образовании, 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Уставом Солонецкого муниципального образования Дума Солонецкого муниципального образования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РЕШИЛА: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1. Утвердить отчет об исполнении доходов бюджета Солонецкого муниципального образования за 2024 год по доходам в сумме 17 713 682,22 рублей, по расходам в сумме </w:t>
                  </w:r>
                  <w:r w:rsidRPr="00030A06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17 916 217,17</w:t>
                  </w: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рублей, с дефицитом в сумме </w:t>
                  </w:r>
                  <w:r w:rsidRPr="00030A06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– 202 534,95</w:t>
                  </w: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рублей.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Утвердить отчет об исполнении доходов бюджета по кодам классификации доходов бюджетов Солонецкого муниципального образования за 2024 год согласно Приложения № 1 к настоящему решению.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 Утвердить отчет об исполнении расходов бюджета по ведомственной структуре расходов Солонецкого муниципального образования за 2024 год согласно Приложения № 2 к настоящему решению.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Утвердить отчет об исполнении расходов бюджета по разделам и подразделам классификации расходов бюджетов Солонецкого муниципального образования за 2024 год согласно Приложения № 3 к настоящему решению.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 Утвердить отчет об исполнении источников финансирования дефицита бюджета по кодам классификации источников финансирования дефицитов бюджетов Солонецкого муниципального образования за 2024 год согласно Приложения № 4 к настоящему решению.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 Утвердить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за 2024 год согласно Приложения № 5 к настоящему решению.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7. Утвердить отчет об использовании средств резервного фонда Солонецкого муниципального образования за 2024 год согласно Приложения № 6 к настоящему решению.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 Настоящее решение Думы вступает в силу после его официального опубликования в «Вестнике Солонецкого сельского поселения и размещения на сайте администрации Солонецкого муниципального образования в информационно-телекоммуникационной сети «Интернет».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Председатель Думы</w:t>
                  </w: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Глава Солонецкого муниципального образования</w:t>
                  </w:r>
                </w:p>
                <w:p w:rsidR="00030A06" w:rsidRPr="00030A06" w:rsidRDefault="00030A06" w:rsidP="00030A06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Лучкин С.В.</w:t>
                  </w:r>
                </w:p>
                <w:p w:rsidR="00FE47EE" w:rsidRPr="00030A06" w:rsidRDefault="00FE47EE" w:rsidP="009F1AF1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FE47EE" w:rsidRPr="009F1AF1" w:rsidRDefault="00FE47EE" w:rsidP="00FE47EE">
                  <w:pPr>
                    <w:autoSpaceDE w:val="0"/>
                    <w:autoSpaceDN w:val="0"/>
                    <w:adjustRightInd w:val="0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FE47EE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FE47EE" w:rsidRPr="00FE47EE" w:rsidRDefault="00FE47EE" w:rsidP="00FE47EE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ru-RU"/>
                    </w:rPr>
                  </w:pPr>
                </w:p>
                <w:p w:rsidR="00487F23" w:rsidRPr="00FE47EE" w:rsidRDefault="00487F23" w:rsidP="00030A0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lastRenderedPageBreak/>
                    <w:t>10.04.2025</w:t>
                  </w:r>
                  <w:r w:rsidRPr="00337037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№ 50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СОЛОНЕЦКОЕ МУНИЦИПАЛЬНОЕ ОБРАЗОВАНИЕ 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АДМИНИСТРАЦИЯ 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337037" w:rsidRPr="00337037" w:rsidRDefault="00337037" w:rsidP="00337037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«О ВНЕСЕНИИ ИЗМЕНЕНИЙ В ПОЛОЖЕНИЕ ОБ ОПЛАТЕ ТРУДА РАБОТНИКОВ, ЗАМЕЩАЮЩИХ ДОЛЖНОСТИ, НЕ ЯВЛЯЮЩИЕСЯ ДОЛЖНОСТЯМИ МУНИЦИПАЛЬНОЙ СЛУЖБЫ И ВСПОМОГАТЕЛЬНОГО </w:t>
                  </w:r>
                </w:p>
                <w:p w:rsidR="00337037" w:rsidRPr="00337037" w:rsidRDefault="00337037" w:rsidP="003370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ПЕРСОНАЛА АДМИНИСТРАЦИИ СОЛОНЕЦКОГО МУНИЦИПАЛЬНОГО ОБРАЗОВАНИЯ, УТВЕРЖДЕННОГО 28.11.2023 № 115»</w:t>
                  </w:r>
                </w:p>
                <w:p w:rsidR="00337037" w:rsidRPr="00337037" w:rsidRDefault="00337037" w:rsidP="00337037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 основании рекомендаций аудиторской проверки Контрольно-счетной палаты муниципального района муниципального образования «Нижнеудинский район» в 2025 году, руководствуясь Уставом Солонецкого муниципального образования, администрация Солонецкого муниципального образования – администрация с</w:t>
                  </w:r>
                  <w:bookmarkStart w:id="0" w:name="_GoBack"/>
                  <w:bookmarkEnd w:id="0"/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ельского поселения</w:t>
                  </w:r>
                </w:p>
                <w:p w:rsidR="00337037" w:rsidRPr="00337037" w:rsidRDefault="00337037" w:rsidP="0033703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widowControl w:val="0"/>
                    <w:shd w:val="clear" w:color="auto" w:fill="FFFFFF"/>
                    <w:tabs>
                      <w:tab w:val="left" w:pos="696"/>
                    </w:tabs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337037" w:rsidRPr="00337037" w:rsidRDefault="00337037" w:rsidP="00337037">
                  <w:pPr>
                    <w:widowControl w:val="0"/>
                    <w:shd w:val="clear" w:color="auto" w:fill="FFFFFF"/>
                    <w:tabs>
                      <w:tab w:val="left" w:pos="696"/>
                    </w:tabs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widowControl w:val="0"/>
                    <w:shd w:val="clear" w:color="auto" w:fill="FFFFFF"/>
                    <w:tabs>
                      <w:tab w:val="left" w:pos="696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1. </w:t>
                  </w:r>
                  <w:r w:rsidRPr="00337037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Внести в Положение об оплате труда работников, замещающих должности, не являющиеся должностями муниципальной службы, и вспомогательного персонала администрации Солонецкого муниципального образования следующие изменения:</w:t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color w:val="000000"/>
                      <w:spacing w:val="-1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  <w:sz w:val="14"/>
                      <w:szCs w:val="14"/>
                      <w:lang w:eastAsia="ru-RU"/>
                    </w:rPr>
                    <w:t xml:space="preserve">1.1. </w:t>
                  </w:r>
                  <w:r w:rsidRPr="00337037">
                    <w:rPr>
                      <w:rFonts w:ascii="Times New Roman" w:eastAsia="Calibri" w:hAnsi="Times New Roman" w:cs="Times New Roman"/>
                      <w:bCs/>
                      <w:color w:val="000000"/>
                      <w:spacing w:val="-7"/>
                      <w:sz w:val="14"/>
                      <w:szCs w:val="14"/>
                      <w:lang w:eastAsia="ru-RU"/>
                    </w:rPr>
                    <w:t xml:space="preserve"> Раздел</w:t>
                  </w:r>
                  <w:r w:rsidRPr="0033703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pacing w:val="-7"/>
                      <w:sz w:val="14"/>
                      <w:szCs w:val="14"/>
                      <w:lang w:eastAsia="ru-RU"/>
                    </w:rPr>
                    <w:t xml:space="preserve"> «Оплата труда и порядок формирования фонда оплаты труда </w:t>
                  </w:r>
                  <w:r w:rsidRPr="00337037">
                    <w:rPr>
                      <w:rFonts w:ascii="Times New Roman" w:eastAsia="Calibri" w:hAnsi="Times New Roman" w:cs="Times New Roman"/>
                      <w:b/>
                      <w:color w:val="000000"/>
                      <w:spacing w:val="6"/>
                      <w:sz w:val="14"/>
                      <w:szCs w:val="14"/>
                      <w:lang w:eastAsia="ru-RU"/>
                    </w:rPr>
                    <w:t xml:space="preserve">работников администрации, замещающих должности, </w:t>
                  </w:r>
                  <w:r w:rsidRPr="0033703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pacing w:val="-7"/>
                      <w:sz w:val="14"/>
                      <w:szCs w:val="14"/>
                      <w:lang w:eastAsia="ru-RU"/>
                    </w:rPr>
                    <w:t>не</w:t>
                  </w:r>
                  <w:r w:rsidRPr="00337037">
                    <w:rPr>
                      <w:rFonts w:ascii="Times New Roman" w:eastAsia="Calibri" w:hAnsi="Times New Roman" w:cs="Times New Roman"/>
                      <w:b/>
                      <w:color w:val="000000"/>
                      <w:spacing w:val="6"/>
                      <w:sz w:val="14"/>
                      <w:szCs w:val="14"/>
                      <w:lang w:eastAsia="ru-RU"/>
                    </w:rPr>
                    <w:t xml:space="preserve"> являющиеся </w:t>
                  </w:r>
                  <w:r w:rsidRPr="00337037">
                    <w:rPr>
                      <w:rFonts w:ascii="Times New Roman" w:eastAsia="Calibri" w:hAnsi="Times New Roman" w:cs="Times New Roman"/>
                      <w:b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>должностями муниципальной службы администрации Солонецкого муниципального образования»:</w:t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 xml:space="preserve">а) п. 8 </w:t>
                  </w:r>
                  <w:proofErr w:type="spellStart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>пп</w:t>
                  </w:r>
                  <w:proofErr w:type="spellEnd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 xml:space="preserve">. 4 и </w:t>
                  </w:r>
                  <w:proofErr w:type="spellStart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>пп</w:t>
                  </w:r>
                  <w:proofErr w:type="spellEnd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>. 5 изложить в новой редакции:</w:t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5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>пп</w:t>
                  </w:r>
                  <w:proofErr w:type="spellEnd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1"/>
                      <w:sz w:val="14"/>
                      <w:szCs w:val="14"/>
                      <w:lang w:eastAsia="ru-RU"/>
                    </w:rPr>
                    <w:t xml:space="preserve"> 4. «</w:t>
                  </w: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5"/>
                      <w:sz w:val="14"/>
                      <w:szCs w:val="14"/>
                      <w:lang w:eastAsia="ru-RU"/>
                    </w:rPr>
                    <w:t>премий по результатам работы – максимальный размер премий определяется распоряжением главы в размере 3 должностных окладов»;</w:t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5"/>
                      <w:sz w:val="14"/>
                      <w:szCs w:val="14"/>
                      <w:lang w:eastAsia="ru-RU"/>
                    </w:rPr>
                    <w:t>пп</w:t>
                  </w:r>
                  <w:proofErr w:type="spellEnd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5"/>
                      <w:sz w:val="14"/>
                      <w:szCs w:val="14"/>
                      <w:lang w:eastAsia="ru-RU"/>
                    </w:rPr>
                    <w:t xml:space="preserve"> 5 «</w:t>
                  </w: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4"/>
                      <w:sz w:val="14"/>
                      <w:szCs w:val="14"/>
                      <w:lang w:eastAsia="ru-RU"/>
                    </w:rPr>
                    <w:t xml:space="preserve">единовременная выплата при предоставлении ежегодного оплачиваемого отпуска </w:t>
                  </w: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  <w:t>один раз в год - в размере 2-х должностных окладов;</w:t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  <w:t xml:space="preserve">б) п. 18 </w:t>
                  </w:r>
                  <w:proofErr w:type="spellStart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  <w:t>пп</w:t>
                  </w:r>
                  <w:proofErr w:type="spellEnd"/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  <w:t>. г) изложить в новой редакции:</w:t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  <w:t>г) «</w:t>
                  </w: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4"/>
                      <w:sz w:val="14"/>
                      <w:szCs w:val="14"/>
                      <w:lang w:eastAsia="ru-RU"/>
                    </w:rPr>
                    <w:t xml:space="preserve">единовременная выплата при предоставлении ежегодного оплачиваемого отпуска </w:t>
                  </w:r>
                  <w:r w:rsidRPr="00337037">
                    <w:rPr>
                      <w:rFonts w:ascii="Times New Roman" w:eastAsia="Calibri" w:hAnsi="Times New Roman" w:cs="Times New Roman"/>
                      <w:color w:val="000000"/>
                      <w:spacing w:val="-3"/>
                      <w:sz w:val="14"/>
                      <w:szCs w:val="14"/>
                      <w:lang w:eastAsia="ru-RU"/>
                    </w:rPr>
                    <w:t>один раз в год - в размере 2-х должностных окладов.</w:t>
                  </w:r>
                  <w:r w:rsidRPr="00337037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  <w:sz w:val="14"/>
                      <w:szCs w:val="14"/>
                      <w:lang w:eastAsia="ru-RU"/>
                    </w:rPr>
                    <w:tab/>
                  </w:r>
                </w:p>
                <w:p w:rsidR="00337037" w:rsidRPr="00337037" w:rsidRDefault="00337037" w:rsidP="0033703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pacing w:val="-7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  <w:sz w:val="14"/>
                      <w:szCs w:val="14"/>
                      <w:lang w:eastAsia="ru-RU"/>
                    </w:rPr>
                    <w:tab/>
                  </w:r>
                  <w:r w:rsidRPr="00337037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  <w:sz w:val="14"/>
                      <w:szCs w:val="14"/>
                      <w:lang w:eastAsia="ru-RU"/>
                    </w:rPr>
                    <w:tab/>
                  </w:r>
                  <w:r w:rsidRPr="00337037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  <w:sz w:val="14"/>
                      <w:szCs w:val="14"/>
                      <w:lang w:eastAsia="ru-RU"/>
                    </w:rPr>
                    <w:tab/>
                  </w:r>
                </w:p>
                <w:p w:rsidR="00337037" w:rsidRPr="00337037" w:rsidRDefault="00337037" w:rsidP="00337037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2. Настоящее постановление вступает в силу после его официального опубликования в «Вестнике Солонецкого сельского поселения и размещения на сайте администрации Солонецкого муниципального образования в информационно-телекоммуникационной сети «Интернет».</w:t>
                  </w:r>
                </w:p>
                <w:p w:rsidR="00337037" w:rsidRPr="00337037" w:rsidRDefault="00337037" w:rsidP="00337037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337037" w:rsidRPr="00337037" w:rsidRDefault="00337037" w:rsidP="00337037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337037" w:rsidRPr="00337037" w:rsidRDefault="00337037" w:rsidP="00337037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337037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                                                С.В. Лучкин</w:t>
                  </w:r>
                </w:p>
                <w:p w:rsidR="009F1AF1" w:rsidRPr="009F1AF1" w:rsidRDefault="009F1AF1" w:rsidP="00A26F67">
                  <w:pPr>
                    <w:suppressAutoHyphens/>
                    <w:ind w:firstLine="709"/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28.04.2025г. № 08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РЕШЕНИЕ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О ВНЕСЕНИИ ИЗМЕНЕНИЙ В РЕШЕНИЕ ДУМЫ СОЛОНЕЦКОГО МУНИЦИПАЛЬНОГО ОБРАЗОВАНИЯ </w:t>
                  </w:r>
                </w:p>
                <w:p w:rsidR="00030A06" w:rsidRPr="00030A06" w:rsidRDefault="00030A06" w:rsidP="00030A0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ОТ 30 МАРТА 2021 ГОДА № 09 «ОБ УТВЕРЖДЕНИИ ПОЛОЖЕНИЯ О ПОРЯДКЕ УПРАВЛЕНИЯ И РАСПОРЯЖЕНИЯ ИМУЩЕСТВОМ, НАХОДЯЩИМСЯ В МУНИЦИПАЛЬНОЙ СОБСТВЕННОСТИ СОЛОНЕЦКОГО МУНИЦИПАЛЬНОГО ОБРАЗОВАНИЯ»</w:t>
                  </w:r>
                </w:p>
                <w:p w:rsidR="00030A06" w:rsidRPr="00030A06" w:rsidRDefault="00030A06" w:rsidP="00030A0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 соответствии с о статьи 14, 35, 50, 51 Федерального закона от 6 октября 2003 года № 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 Дума Солонецкого муниципального образования.</w:t>
                  </w:r>
                </w:p>
                <w:p w:rsidR="00030A06" w:rsidRPr="00030A06" w:rsidRDefault="00030A06" w:rsidP="00030A06">
                  <w:pPr>
                    <w:pStyle w:val="af7"/>
                    <w:spacing w:after="0"/>
                    <w:ind w:left="0"/>
                    <w:jc w:val="center"/>
                    <w:rPr>
                      <w:b/>
                      <w:color w:val="000000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pStyle w:val="af7"/>
                    <w:spacing w:after="0"/>
                    <w:ind w:left="0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030A06">
                    <w:rPr>
                      <w:b/>
                      <w:color w:val="000000"/>
                      <w:sz w:val="14"/>
                      <w:szCs w:val="14"/>
                    </w:rPr>
                    <w:t>РЕШИЛА</w:t>
                  </w:r>
                  <w:r w:rsidRPr="00030A06">
                    <w:rPr>
                      <w:b/>
                      <w:sz w:val="14"/>
                      <w:szCs w:val="14"/>
                    </w:rPr>
                    <w:t>:</w:t>
                  </w:r>
                </w:p>
                <w:p w:rsidR="00030A06" w:rsidRPr="00030A06" w:rsidRDefault="00030A06" w:rsidP="00030A0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 Внести в решение Думы Солонецкого муниципального образования от 30 марта 2021 года № 09 «Об утверждении Положения о порядке управления и распоряжения имуществом, находящимся в муниципальной собственности Солонецкого муниципального образования» (далее-Положение) следующие изменения: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1.1. Пункт 3 Положения   дополнить подпунктом 7 следующего содержания: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«7) </w:t>
                  </w: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передача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Иркутской области, в случаях, порядке и на условиях, которые установлены законодательством Российской Федерации об электроэнергетике</w:t>
                  </w: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».</w:t>
                  </w:r>
                </w:p>
                <w:p w:rsidR="00030A06" w:rsidRPr="00030A06" w:rsidRDefault="00030A06" w:rsidP="00030A06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2. Настоящее решение вступает в силу со дня его официального опубликования в «Вестнике Солонецкого сельского поселения».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 Настоящее решение подлежит размещению на официальном сайте администрации Солонецкого муниципального образования.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Председатель Думы</w:t>
                  </w: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030A06" w:rsidRPr="00030A06" w:rsidRDefault="00030A06" w:rsidP="00030A06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муниципального образования </w:t>
                  </w:r>
                </w:p>
                <w:p w:rsidR="00030A06" w:rsidRPr="00F2577D" w:rsidRDefault="00030A06" w:rsidP="00030A0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0A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С.В. Лучкин                                                                </w:t>
                  </w:r>
                </w:p>
                <w:p w:rsidR="009F1AF1" w:rsidRPr="009F1AF1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28.04.2025Г. № 10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ВНЕСЕНИЕ ИЗМЕНЕНИЙ В ПОЛОЖЕНИЕ О ГАРАНТИЯХ ОСУЩЕСТВЛЕНИЯ ПОЛНОМОЧИЙ ВЫБОРНОГО ДОЛЖНОСТНОГО ЛИЦА СОЛОНЕЦКОГО МУНИЦИПАЛЬНОГО ОБРАЗОВАНИЯ, ОСУЩЕСТВЛЯЮЩЕГО СВОИ ПОЛНОМОЧИЯ НА ПОСТОЯННОЙ ОСНОВЕ 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На основании рекомендаций аудиторской проверки Контрольно-счетной палаты муниципального района муниципального образования «Нижнеудинский район» в 2025 году, руководствуясь Уставом Солонецкого муниципального образования, Дума Солонецкого муниципального образования </w:t>
                  </w: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  <w:lang w:eastAsia="ru-RU"/>
                    </w:rPr>
                    <w:t>РЕШИЛА: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1. Внести в Положение о гарантиях осуществления полномочий выборного должностного лица Солонецкого муниципального образования, осуществляющего свои полномочия на постоянной основе, утвержденное Решением Думы Солонецкого муниципального образования от 15.01.2024г. № 05, следующие изменения:</w:t>
                  </w:r>
                </w:p>
                <w:p w:rsidR="00030A06" w:rsidRPr="00030A06" w:rsidRDefault="00030A06" w:rsidP="00030A06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статье 4. «</w:t>
                  </w:r>
                  <w:r w:rsidRPr="00030A0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Ежегодный оплачиваемый отпуск выборного лица местного самоуправления, осуществляющего полномочия на постоянной основе</w:t>
                  </w:r>
                  <w:r w:rsidRPr="00030A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 абзац «Выборному лицу, осуществляющему полномочия на постоянной основе, по его письменному заявлению в порядке, установленном федеральными законами, может быть предоставлен отпуск без сохранения оплаты труда», исключить.</w:t>
                  </w:r>
                </w:p>
                <w:p w:rsidR="00030A06" w:rsidRPr="00030A06" w:rsidRDefault="00030A06" w:rsidP="00030A06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tabs>
                      <w:tab w:val="left" w:pos="3030"/>
                    </w:tabs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2. Настоящее решение Думы вступает в силу после его официального опубликования в «Вестнике Солонецкого сельского поселения и размещения на сайте администрации Солонецкого муниципального образования в информационно-телекоммуникационной сети «Интернет».</w:t>
                  </w: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30A06" w:rsidRPr="00030A06" w:rsidRDefault="00030A06" w:rsidP="00030A06">
                  <w:pPr>
                    <w:ind w:right="-1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Председатель Думы</w:t>
                  </w:r>
                </w:p>
                <w:p w:rsidR="00030A06" w:rsidRPr="00030A06" w:rsidRDefault="00030A06" w:rsidP="00030A06">
                  <w:pPr>
                    <w:ind w:right="-1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030A06" w:rsidRPr="00030A06" w:rsidRDefault="00030A06" w:rsidP="00030A06">
                  <w:pPr>
                    <w:ind w:right="-1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030A06" w:rsidRPr="00030A06" w:rsidRDefault="00030A06" w:rsidP="00030A06">
                  <w:pPr>
                    <w:ind w:right="-1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9F1AF1" w:rsidRPr="009F1AF1" w:rsidRDefault="009F1AF1" w:rsidP="009F1AF1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F1AF1" w:rsidRPr="00030A06" w:rsidRDefault="009F1AF1" w:rsidP="009F1AF1">
                  <w:pPr>
                    <w:autoSpaceDE w:val="0"/>
                    <w:autoSpaceDN w:val="0"/>
                    <w:adjustRightInd w:val="0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030A06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9F1AF1" w:rsidRPr="009F1AF1" w:rsidRDefault="009F1AF1" w:rsidP="009F1AF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F1AF1" w:rsidRPr="009F1AF1" w:rsidRDefault="009F1AF1" w:rsidP="009F1AF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10B4C" w:rsidRPr="00FE47EE" w:rsidRDefault="00410B4C" w:rsidP="00030A06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E47EE" w:rsidRPr="009F1AF1" w:rsidRDefault="009F1AF1" w:rsidP="00FE47EE">
            <w:pPr>
              <w:autoSpaceDE w:val="0"/>
              <w:autoSpaceDN w:val="0"/>
              <w:adjustRightInd w:val="0"/>
              <w:jc w:val="right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ab/>
            </w:r>
            <w:r w:rsidR="00FE4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="008A7ABC" w:rsidRPr="009F1A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</w:p>
          <w:p w:rsidR="008D66AF" w:rsidRDefault="008A7ABC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9F1A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    </w:t>
            </w: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AF6F09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66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26F67" w:rsidRPr="00AF6F09" w:rsidTr="00A26F67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1DFA" w:rsidRPr="00AF6F09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F1686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F1686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F1686" w:rsidSect="00023B3E">
      <w:headerReference w:type="default" r:id="rId7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67" w:rsidRDefault="00871867" w:rsidP="00E53EC4">
      <w:pPr>
        <w:spacing w:after="0" w:line="240" w:lineRule="auto"/>
      </w:pPr>
      <w:r>
        <w:separator/>
      </w:r>
    </w:p>
  </w:endnote>
  <w:endnote w:type="continuationSeparator" w:id="0">
    <w:p w:rsidR="00871867" w:rsidRDefault="00871867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67" w:rsidRDefault="00871867" w:rsidP="00E53EC4">
      <w:pPr>
        <w:spacing w:after="0" w:line="240" w:lineRule="auto"/>
      </w:pPr>
      <w:r>
        <w:separator/>
      </w:r>
    </w:p>
  </w:footnote>
  <w:footnote w:type="continuationSeparator" w:id="0">
    <w:p w:rsidR="00871867" w:rsidRDefault="00871867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030A06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0FE"/>
    <w:multiLevelType w:val="hybridMultilevel"/>
    <w:tmpl w:val="ABEAC764"/>
    <w:lvl w:ilvl="0" w:tplc="75360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51F11"/>
    <w:multiLevelType w:val="hybridMultilevel"/>
    <w:tmpl w:val="3932959A"/>
    <w:lvl w:ilvl="0" w:tplc="3A74D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642B2469"/>
    <w:multiLevelType w:val="hybridMultilevel"/>
    <w:tmpl w:val="EFBA39A2"/>
    <w:lvl w:ilvl="0" w:tplc="108C504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79537F"/>
    <w:multiLevelType w:val="hybridMultilevel"/>
    <w:tmpl w:val="57A24898"/>
    <w:lvl w:ilvl="0" w:tplc="A7CCC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7F9B"/>
    <w:rsid w:val="00023B3E"/>
    <w:rsid w:val="00030A06"/>
    <w:rsid w:val="00055418"/>
    <w:rsid w:val="00067C46"/>
    <w:rsid w:val="000910F7"/>
    <w:rsid w:val="000C24DB"/>
    <w:rsid w:val="00140946"/>
    <w:rsid w:val="00144B58"/>
    <w:rsid w:val="001557E0"/>
    <w:rsid w:val="00156632"/>
    <w:rsid w:val="001A0CBD"/>
    <w:rsid w:val="001A4B26"/>
    <w:rsid w:val="001F59E5"/>
    <w:rsid w:val="00313CD6"/>
    <w:rsid w:val="00337037"/>
    <w:rsid w:val="00380572"/>
    <w:rsid w:val="00385C15"/>
    <w:rsid w:val="003922A6"/>
    <w:rsid w:val="003A26EC"/>
    <w:rsid w:val="003A73F1"/>
    <w:rsid w:val="003C2778"/>
    <w:rsid w:val="003F5996"/>
    <w:rsid w:val="00410B4C"/>
    <w:rsid w:val="00411F01"/>
    <w:rsid w:val="00421664"/>
    <w:rsid w:val="00487F23"/>
    <w:rsid w:val="004A4143"/>
    <w:rsid w:val="004C75F8"/>
    <w:rsid w:val="004E0414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35D72"/>
    <w:rsid w:val="006617BF"/>
    <w:rsid w:val="006F5B39"/>
    <w:rsid w:val="00735B5D"/>
    <w:rsid w:val="00750212"/>
    <w:rsid w:val="00750399"/>
    <w:rsid w:val="00763409"/>
    <w:rsid w:val="00782F62"/>
    <w:rsid w:val="007D1DFA"/>
    <w:rsid w:val="007E0336"/>
    <w:rsid w:val="007E5252"/>
    <w:rsid w:val="008211DC"/>
    <w:rsid w:val="00871867"/>
    <w:rsid w:val="008A7ABC"/>
    <w:rsid w:val="008D66AF"/>
    <w:rsid w:val="00910941"/>
    <w:rsid w:val="00933117"/>
    <w:rsid w:val="009739BC"/>
    <w:rsid w:val="00995E8F"/>
    <w:rsid w:val="009B13F6"/>
    <w:rsid w:val="009D790E"/>
    <w:rsid w:val="009F1AF1"/>
    <w:rsid w:val="009F67F1"/>
    <w:rsid w:val="00A13750"/>
    <w:rsid w:val="00A26F67"/>
    <w:rsid w:val="00AD789F"/>
    <w:rsid w:val="00AF6F09"/>
    <w:rsid w:val="00B13ACC"/>
    <w:rsid w:val="00B15BAE"/>
    <w:rsid w:val="00B52FBB"/>
    <w:rsid w:val="00B97E5E"/>
    <w:rsid w:val="00C178F3"/>
    <w:rsid w:val="00C36FED"/>
    <w:rsid w:val="00C824B4"/>
    <w:rsid w:val="00C83CE5"/>
    <w:rsid w:val="00C972EF"/>
    <w:rsid w:val="00CA4AD7"/>
    <w:rsid w:val="00CB34C5"/>
    <w:rsid w:val="00CB54D5"/>
    <w:rsid w:val="00CF1686"/>
    <w:rsid w:val="00D117F6"/>
    <w:rsid w:val="00D669C3"/>
    <w:rsid w:val="00E243A0"/>
    <w:rsid w:val="00E50FEB"/>
    <w:rsid w:val="00E53EC4"/>
    <w:rsid w:val="00E67512"/>
    <w:rsid w:val="00E7326E"/>
    <w:rsid w:val="00E879D4"/>
    <w:rsid w:val="00E97CF3"/>
    <w:rsid w:val="00EC358A"/>
    <w:rsid w:val="00F477CB"/>
    <w:rsid w:val="00FE47EE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85F79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144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Strong"/>
    <w:basedOn w:val="a0"/>
    <w:uiPriority w:val="22"/>
    <w:qFormat/>
    <w:rsid w:val="00AF6F09"/>
    <w:rPr>
      <w:b/>
      <w:bCs/>
    </w:rPr>
  </w:style>
  <w:style w:type="paragraph" w:styleId="af5">
    <w:name w:val="Body Text"/>
    <w:basedOn w:val="a"/>
    <w:link w:val="af6"/>
    <w:semiHidden/>
    <w:unhideWhenUsed/>
    <w:rsid w:val="007E0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semiHidden/>
    <w:unhideWhenUsed/>
    <w:rsid w:val="007E03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0B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0B4C"/>
  </w:style>
  <w:style w:type="character" w:customStyle="1" w:styleId="ConsPlusNormal0">
    <w:name w:val="ConsPlusNormal Знак"/>
    <w:uiPriority w:val="99"/>
    <w:locked/>
    <w:rsid w:val="00030A06"/>
    <w:rPr>
      <w:rFonts w:ascii="Arial" w:hAnsi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48</cp:revision>
  <cp:lastPrinted>2025-03-19T02:56:00Z</cp:lastPrinted>
  <dcterms:created xsi:type="dcterms:W3CDTF">2024-07-23T06:16:00Z</dcterms:created>
  <dcterms:modified xsi:type="dcterms:W3CDTF">2025-05-05T06:15:00Z</dcterms:modified>
</cp:coreProperties>
</file>