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639" w:tblpY="8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</w:tblGrid>
      <w:tr w:rsidR="006617BF" w:rsidRPr="009D790E" w:rsidTr="00144B58">
        <w:trPr>
          <w:trHeight w:val="822"/>
        </w:trPr>
        <w:tc>
          <w:tcPr>
            <w:tcW w:w="4943" w:type="dxa"/>
          </w:tcPr>
          <w:p w:rsidR="006617BF" w:rsidRPr="009D790E" w:rsidRDefault="006617BF" w:rsidP="00144B58">
            <w:pPr>
              <w:rPr>
                <w:rFonts w:ascii="Bahnschrift Condensed" w:hAnsi="Bahnschrift Condensed" w:cstheme="majorHAnsi"/>
                <w:b/>
                <w:i/>
                <w:sz w:val="160"/>
                <w:szCs w:val="160"/>
              </w:rPr>
            </w:pPr>
            <w:r w:rsidRPr="009D790E">
              <w:rPr>
                <w:rFonts w:ascii="Bahnschrift Condensed" w:hAnsi="Bahnschrift Condensed" w:cs="Cambria"/>
                <w:b/>
                <w:i/>
                <w:sz w:val="160"/>
                <w:szCs w:val="160"/>
              </w:rPr>
              <w:t>ВЕСТНИК</w:t>
            </w:r>
          </w:p>
        </w:tc>
      </w:tr>
    </w:tbl>
    <w:tbl>
      <w:tblPr>
        <w:tblStyle w:val="a3"/>
        <w:tblpPr w:leftFromText="180" w:rightFromText="180" w:vertAnchor="page" w:horzAnchor="page" w:tblpX="5230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0"/>
      </w:tblGrid>
      <w:tr w:rsidR="00380572" w:rsidTr="00144B58">
        <w:trPr>
          <w:trHeight w:val="210"/>
        </w:trPr>
        <w:tc>
          <w:tcPr>
            <w:tcW w:w="5540" w:type="dxa"/>
          </w:tcPr>
          <w:p w:rsidR="00380572" w:rsidRPr="00750212" w:rsidRDefault="00380572" w:rsidP="00144B58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750212">
              <w:rPr>
                <w:rFonts w:ascii="Times New Roman" w:hAnsi="Times New Roman" w:cs="Times New Roman"/>
                <w:b/>
                <w:sz w:val="60"/>
                <w:szCs w:val="60"/>
              </w:rPr>
              <w:t>СОЛОНЕЦКОГО</w:t>
            </w:r>
          </w:p>
          <w:p w:rsidR="00380572" w:rsidRPr="006617BF" w:rsidRDefault="00380572" w:rsidP="00144B58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сельского поселения</w:t>
            </w:r>
          </w:p>
        </w:tc>
      </w:tr>
    </w:tbl>
    <w:p w:rsidR="006617BF" w:rsidRPr="00750212" w:rsidRDefault="006617BF" w:rsidP="006617BF">
      <w:pPr>
        <w:rPr>
          <w:lang w:val="en-US"/>
        </w:rPr>
      </w:pPr>
    </w:p>
    <w:tbl>
      <w:tblPr>
        <w:tblStyle w:val="a3"/>
        <w:tblpPr w:leftFromText="180" w:rightFromText="180" w:vertAnchor="page" w:horzAnchor="page" w:tblpX="7186" w:tblpY="2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80572" w:rsidTr="00380572">
        <w:trPr>
          <w:trHeight w:val="343"/>
        </w:trPr>
        <w:tc>
          <w:tcPr>
            <w:tcW w:w="4395" w:type="dxa"/>
            <w:shd w:val="clear" w:color="auto" w:fill="BFBFBF" w:themeFill="background1" w:themeFillShade="BF"/>
          </w:tcPr>
          <w:p w:rsidR="00380572" w:rsidRDefault="00380572" w:rsidP="00380572"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r w:rsidR="00055418">
              <w:rPr>
                <w:rFonts w:ascii="Times New Roman" w:hAnsi="Times New Roman" w:cs="Times New Roman"/>
                <w:b/>
                <w:sz w:val="32"/>
                <w:szCs w:val="32"/>
              </w:rPr>
              <w:t>04    28</w:t>
            </w:r>
            <w:r w:rsidR="00144B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февраля</w:t>
            </w:r>
            <w:r w:rsidR="005D6F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>
              <w:t>.</w:t>
            </w:r>
          </w:p>
        </w:tc>
      </w:tr>
    </w:tbl>
    <w:p w:rsidR="00750212" w:rsidRDefault="00750212"/>
    <w:tbl>
      <w:tblPr>
        <w:tblStyle w:val="a3"/>
        <w:tblW w:w="11001" w:type="dxa"/>
        <w:tblInd w:w="-714" w:type="dxa"/>
        <w:tblBorders>
          <w:bottom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1"/>
      </w:tblGrid>
      <w:tr w:rsidR="00750212" w:rsidRPr="00AF6F09" w:rsidTr="007D1DFA">
        <w:trPr>
          <w:trHeight w:val="10784"/>
        </w:trPr>
        <w:tc>
          <w:tcPr>
            <w:tcW w:w="1100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750212" w:rsidRPr="00AF6F09" w:rsidRDefault="00750212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C972EF" w:rsidRPr="00AF6F09" w:rsidRDefault="00C972EF" w:rsidP="00C972EF">
            <w:pPr>
              <w:tabs>
                <w:tab w:val="left" w:pos="7200"/>
              </w:tabs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9"/>
              <w:gridCol w:w="520"/>
              <w:gridCol w:w="5496"/>
            </w:tblGrid>
            <w:tr w:rsidR="00144B58" w:rsidRPr="00AF6F09" w:rsidTr="00487F23">
              <w:tc>
                <w:tcPr>
                  <w:tcW w:w="4853" w:type="dxa"/>
                </w:tcPr>
                <w:p w:rsidR="00144B58" w:rsidRPr="00AF6F09" w:rsidRDefault="00144B58" w:rsidP="00144B58">
                  <w:pPr>
                    <w:jc w:val="both"/>
                    <w:outlineLvl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932" w:type="dxa"/>
                  <w:gridSpan w:val="2"/>
                </w:tcPr>
                <w:p w:rsidR="00144B58" w:rsidRPr="00AF6F09" w:rsidRDefault="00144B58" w:rsidP="00144B58">
                  <w:pPr>
                    <w:jc w:val="both"/>
                    <w:outlineLvl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55418" w:rsidRPr="008A7ABC" w:rsidTr="00487F2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«Применение льгот для потребителей электрической энергии проживающих в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индивидуальных домах»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01.01.2025 на территории Иркутской области действуют дифференцированные тарифы на электрическую энергию для населения и приравненных к нему категорий потребителей, установленные приказом службы по тарифам области от 30.11.2024 № 79-345-спр. Приказом службы установлены 3 диапазона объемов потребления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электрической энергии: первый диапазон 3900 кВт/ч, второй диапазон от 3901 до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6000 кВт/ч, третий – свыше 6000 кВт/ч.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Для населения, проживающего в жилых домах, оборудованных электроотопительными установками применяется повышающий (сезонный)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коэффициент 1,8 на период январь – апрель 2025 года. Это значит первый диапазон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стал равен 7020 кВт/ч, второй диапазон от 7021 до 10800 кВт/ч, третий – свыше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10800 кВт/ч.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Без ограничения пороговым значением электроэнергия поставляется многодетным семьям и на содержание общего имущества в многоквартирных домах.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Дополнительно с 01.01.2025 в области введен понижающий коэффициент 0,7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 тарифам на электроэнергию для домов с </w:t>
                  </w:r>
                  <w:proofErr w:type="spellStart"/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электроотоплением</w:t>
                  </w:r>
                  <w:proofErr w:type="spellEnd"/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расположенных в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городах региона.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Информацию об оборудовании жилого помещения электроотопительными установками необходимо направлять в адрес организации, с которой потребителем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заключен договор энергоснабжения.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Приказами службы по тарифам Иркутской области на территории области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гарантирующими поставщиками электрической энергии являются ООО «Иркутская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энергосбытовая</w:t>
                  </w:r>
                  <w:proofErr w:type="spellEnd"/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компания», АО «</w:t>
                  </w:r>
                  <w:proofErr w:type="spellStart"/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Витимэнергобыт</w:t>
                  </w:r>
                  <w:proofErr w:type="spellEnd"/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», ООО «</w:t>
                  </w:r>
                  <w:proofErr w:type="spellStart"/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Русэнергосбыт</w:t>
                  </w:r>
                  <w:proofErr w:type="spellEnd"/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».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 соответствии с п. 71 Основ ценообразования в области регулируемых цен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(тарифов) в электроэнергетике, утвержденные постановлением Правительства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Российской Федерации от 29.12.2011 № 1178, оборудование дома электроотопительной установкой подтверждается техническим паспортом жилого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помещения.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Вместе с тем, в случае невозможности изготовления технического паспорта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или отсутствия в техническом паспорте сведений об электроотопительных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установках, сбытовой компанией может быть принята «информация о целях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потребления коммунальной услуги по электроснабжению» в соответствии с п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. 20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Правил предоставления коммунальных услуг собственникам и пользователям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помещений в многоквартирных домах и жилых домов, утвержденных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постановлением Правительства Российской Федерации от 06.05.2011 № 354 (далее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– Правила № 354).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Согласно подпункта «е» пункта 31, подпункта «д» пункта 31(1), пункта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37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Правил № 354, пункта 2 статьи 155 ЖК РФ расчет платы за коммунальные услуги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производится за период с 26 числа прошлого месяца по 25 число текущего месяца, а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платежные документы формируются и направляются потребителям до 1 числа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месяца, следующего за расчетным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.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Таким образом, указанные сведения необходимо представить в сбытовую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организацию заблаговременно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.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 соответствии с п. 31 Правил № 354 исполнитель коммунальной услуги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обязан при наличии оснований производить перерасчет размера платы за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коммунальные услуги.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Форму и порядок направления документов и информации потребитель может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уточнить на официальном сайте компании в информационно</w:t>
                  </w:r>
                  <w:r w:rsidR="00487F23"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телекоммуникационной сети «Интернет».</w:t>
                  </w:r>
                </w:p>
                <w:p w:rsidR="00487F23" w:rsidRPr="007E0336" w:rsidRDefault="00487F23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Начальник отдела по надзору</w:t>
                  </w:r>
                </w:p>
                <w:p w:rsidR="00055418" w:rsidRPr="007E0336" w:rsidRDefault="00055418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 соблюдением прав предпринимателей                                                 П.Н. Саганов__</w:t>
                  </w:r>
                </w:p>
                <w:p w:rsidR="00487F23" w:rsidRPr="007E0336" w:rsidRDefault="00487F23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487F23" w:rsidRPr="007E0336" w:rsidRDefault="00487F23" w:rsidP="00AF6F0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19.02.2025г. № 16</w:t>
                  </w: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РОССИЙСКАЯ ФЕДЕРАЦИЯ</w:t>
                  </w: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ИРКУТСКАЯ ОБЛАСТЬ</w:t>
                  </w: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МУНИЦИПАЛЬНОЕ ОБРАЗОВАНИЕ</w:t>
                  </w: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«НИЖНЕУДИНСКИЙ РАЙОН»</w:t>
                  </w: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СОЛОНЕЦКОЕ МУНИЦИПАЛЬНОЕ ОБРАЗОВАНИЕ</w:t>
                  </w: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АДМИНИСТРАЦИЯ</w:t>
                  </w: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ПОСТАНОВЛЕНИЕ</w:t>
                  </w: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</w:p>
                <w:p w:rsidR="00AF6F09" w:rsidRPr="007E0336" w:rsidRDefault="00AF6F09" w:rsidP="00AF6F0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ОБ УТВЕРЖДЕНИИ ПЕРЕЧНЯ ИНИЦИАТИВНЫХ ПРОЕКТОВ</w:t>
                  </w:r>
                </w:p>
                <w:p w:rsidR="00AF6F09" w:rsidRPr="007E0336" w:rsidRDefault="00AF6F09" w:rsidP="00AF6F09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u w:val="single"/>
                    </w:rPr>
                  </w:pPr>
                </w:p>
                <w:p w:rsidR="00AF6F09" w:rsidRPr="007E0336" w:rsidRDefault="00AF6F09" w:rsidP="00AF6F09">
                  <w:pPr>
                    <w:tabs>
                      <w:tab w:val="left" w:pos="540"/>
                    </w:tabs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соответствии с Порядком предоставления и распределения субсидий из областного бюджета местным бюджетам на финансовую поддержку реализации инициативных проектов, утвержденным постановлением Правительства Иркутской области от 05 октября 2022 года № 766-пп, руководствуясь Федеральным законом от 06.10.2003 года № 131 – ФЗ «Об общих принципах организации местного самоуправления в Российской Федерации», Уставом Солонецкого муниципального образования, администрация  Солонецкого муниципального образования – администрация сельского поселения</w:t>
                  </w:r>
                </w:p>
                <w:p w:rsidR="00AF6F09" w:rsidRPr="007E0336" w:rsidRDefault="00AF6F09" w:rsidP="00AF6F09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AF6F09" w:rsidRPr="007E0336" w:rsidRDefault="00AF6F09" w:rsidP="00AF6F09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AF6F09" w:rsidRPr="007E0336" w:rsidRDefault="00AF6F09" w:rsidP="00AF6F09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AF6F09" w:rsidRPr="007E0336" w:rsidRDefault="00AF6F09" w:rsidP="00AF6F09">
                  <w:pPr>
                    <w:numPr>
                      <w:ilvl w:val="0"/>
                      <w:numId w:val="9"/>
                    </w:numPr>
                    <w:overflowPunct w:val="0"/>
                    <w:autoSpaceDE w:val="0"/>
                    <w:autoSpaceDN w:val="0"/>
                    <w:adjustRightInd w:val="0"/>
                    <w:ind w:left="0"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Утвердить Перечень инициативных проектов Солонецкого муниципального образования на 2025 год (далее – Перечень) согласно Приложению.</w:t>
                  </w:r>
                </w:p>
                <w:p w:rsidR="00AF6F09" w:rsidRPr="007E0336" w:rsidRDefault="00AF6F09" w:rsidP="00AF6F09">
                  <w:pPr>
                    <w:numPr>
                      <w:ilvl w:val="0"/>
                      <w:numId w:val="9"/>
                    </w:numPr>
                    <w:overflowPunct w:val="0"/>
                    <w:autoSpaceDE w:val="0"/>
                    <w:autoSpaceDN w:val="0"/>
                    <w:adjustRightInd w:val="0"/>
                    <w:ind w:left="0"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Установить срок исполнения мероприятий Перечня до 30 декабря 2025 года.</w:t>
                  </w:r>
                </w:p>
                <w:p w:rsidR="00AF6F09" w:rsidRPr="007E0336" w:rsidRDefault="00AF6F09" w:rsidP="00AF6F09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3. </w:t>
                  </w:r>
                  <w:r w:rsidRPr="007E0336">
                    <w:rPr>
                      <w:rFonts w:ascii="Times New Roman" w:eastAsia="Arial Unicode MS" w:hAnsi="Times New Roman" w:cs="Times New Roman"/>
                      <w:sz w:val="14"/>
                      <w:szCs w:val="14"/>
                      <w:lang w:eastAsia="ru-RU"/>
                    </w:rPr>
                    <w:t>Настоящее постановление подлежит официальному опубликованию в «Вестнике Солонецкого сельского поселения» и размещению на официальном сайте Солонецкого муниципального образования</w:t>
                  </w:r>
                  <w:r w:rsidRPr="007E0336">
                    <w:rPr>
                      <w:rFonts w:ascii="Times New Roman" w:eastAsia="Arial Unicode MS" w:hAnsi="Times New Roman" w:cs="Times New Roman"/>
                      <w:color w:val="FF0000"/>
                      <w:sz w:val="14"/>
                      <w:szCs w:val="14"/>
                      <w:lang w:eastAsia="ru-RU"/>
                    </w:rPr>
                    <w:t>:</w:t>
                  </w: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eastAsia="Arial Unicode MS" w:hAnsi="Times New Roman" w:cs="Times New Roman"/>
                      <w:sz w:val="14"/>
                      <w:szCs w:val="14"/>
                      <w:lang w:eastAsia="ru-RU"/>
                    </w:rPr>
                    <w:t>https://mosolonci.ru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AF6F09" w:rsidRPr="007E0336" w:rsidRDefault="00AF6F09" w:rsidP="00AF6F09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AF6F09" w:rsidRPr="007E0336" w:rsidRDefault="00AF6F09" w:rsidP="00AF6F09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AF6F09" w:rsidRPr="007E0336" w:rsidRDefault="00AF6F09" w:rsidP="00AF6F09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AF6F09" w:rsidRPr="007E0336" w:rsidRDefault="00AF6F09" w:rsidP="00AF6F09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AF6F09" w:rsidRPr="007E0336" w:rsidRDefault="00AF6F09" w:rsidP="00AF6F09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AF6F09" w:rsidRPr="007E0336" w:rsidRDefault="00AF6F09" w:rsidP="00AF6F09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AF6F09" w:rsidRPr="007E0336" w:rsidRDefault="00AF6F09" w:rsidP="00AF6F09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AF6F09" w:rsidRPr="007E0336" w:rsidRDefault="00AF6F09" w:rsidP="00AF6F09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AF6F09" w:rsidRPr="007E0336" w:rsidRDefault="00AF6F09" w:rsidP="00AF6F0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  <w:t>20.02.2025г. № 18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 «ПРОФИЛАКТИКА СОЦИАЛЬНО-НЕГАТИВНЫХ ЯВЛЕНИЙ В СОЛОНЕЦКОМ МУНИЦИПАЛЬНОМ ОБРАЗОВАНИИ НА 2025 - 2027 ГОДЫ»</w:t>
                  </w: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Профилактика социально-негативных явлений в Солонецком муниципальном образовании на 2025 - 2027 годы</w:t>
                  </w: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25.09.2024 № 96,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635D72" w:rsidRPr="007E0336" w:rsidRDefault="00635D72" w:rsidP="00635D72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Профилактика социально-негативных явлений в Солонецком муниципальном образовании на 2025 - 2027 годы</w:t>
                  </w: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утвержденную постановлением администрации Солонецкого муниципального образования от 25.09.2024 № 96, изложив ее в новой редакции (прилагается).</w:t>
                  </w: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7" w:tgtFrame="_blank" w:history="1">
                    <w:r w:rsidRPr="007E0336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635D72" w:rsidRPr="007E0336" w:rsidRDefault="00635D72" w:rsidP="00635D7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635D72" w:rsidRPr="007E0336" w:rsidRDefault="00635D72" w:rsidP="00A26F67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Глава Солонецкого </w:t>
                  </w:r>
                </w:p>
                <w:p w:rsidR="00635D72" w:rsidRPr="007E0336" w:rsidRDefault="00635D72" w:rsidP="00635D7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635D72" w:rsidRPr="007E0336" w:rsidRDefault="00635D72" w:rsidP="00635D7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635D72" w:rsidRPr="007E0336" w:rsidRDefault="00635D72" w:rsidP="00635D72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AF6F09" w:rsidRPr="007E0336" w:rsidRDefault="00AF6F09" w:rsidP="00AF6F0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AF6F09" w:rsidRPr="007E0336" w:rsidRDefault="00AF6F09" w:rsidP="00AF6F0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  <w:t>20.02.2025г. № 21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</w:t>
                  </w:r>
                  <w:r w:rsidRPr="007E0336">
                    <w:rPr>
                      <w:rFonts w:ascii="Times New Roman" w:eastAsia="Times New Roman" w:hAnsi="Times New Roman" w:cs="Times New Roman"/>
                      <w:b/>
                      <w:color w:val="2B4279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«ОБЕСПЕЧЕНИЕ КОМПЛЕКСНЫХ МЕР ПРОТИВОДЕЙСТВИЯ ЧРЕЗВЫЧАЙНЫМ СИТУАЦИЯМ ПРИРОДНОГО И ТЕХНОГЕННОГО ХАРАРКТЕРА В СОЛОНЕЦКОМ МУНИЦИПАЛЬНОМ ОБРАЗОВАНИИ НА 2025 - 2027 ГОДЫ»</w:t>
                  </w: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Обеспечение комплексных мер противодействия чрезвычайным ситуациям природного и техногенного характера в Солонецком муниципальном образовании на 2025 - 2027 годы</w:t>
                  </w: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30.09.2024 № 100,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635D72" w:rsidRPr="007E0336" w:rsidRDefault="00635D72" w:rsidP="00635D72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Обеспечение комплексных мер противодействия чрезвычайным ситуациям природного и техногенного характера в Солонецком муниципальном образовании на 2025 - 2027 годы</w:t>
                  </w: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»», утвержденную постановлением администрации Солонецкого муниципального образования от 30.09.2024 № 100, изложив ее в новой редакции (прилагается).</w:t>
                  </w: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</w:t>
                  </w: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 xml:space="preserve">официальном сайте администрации Солонецкого муниципального образования </w:t>
                  </w:r>
                  <w:hyperlink r:id="rId8" w:tgtFrame="_blank" w:history="1">
                    <w:r w:rsidRPr="007E0336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635D72" w:rsidRPr="007E0336" w:rsidRDefault="00635D72" w:rsidP="00635D7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A26F6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AF6F09" w:rsidRPr="007E0336" w:rsidRDefault="00AF6F09" w:rsidP="00635D7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4E0414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  <w:t>27</w:t>
                  </w:r>
                  <w:r w:rsidR="00635D72"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  <w:t>.02.2025г. № 23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</w:t>
                  </w:r>
                  <w:r w:rsidRPr="007E0336">
                    <w:rPr>
                      <w:rFonts w:ascii="Times New Roman" w:eastAsia="Times New Roman" w:hAnsi="Times New Roman" w:cs="Times New Roman"/>
                      <w:b/>
                      <w:color w:val="2B4279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«ОБЕСПЕЧЕНИЕ КОМПЛЕКСНЫХ МЕР ПРОТИВОДЕЙСТВИЯ ЧРЕЗВЫЧАЙНЫМ СИТУАЦИЯМ ПРИРОДНОГО И ТЕХНОГЕННОГО ХАРАРКТЕРА В СОЛОНЕЦКОМ МУНИЦИПАЛЬНОМ ОБРАЗОВАНИИ НА 2025 - 2027 ГОДЫ»</w:t>
                  </w: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Обеспечение комплексных мер противодействия чрезвычайным ситуациям природного и техногенного характера в Солонецком муниципальном образовании на 2025 - 2027 годы</w:t>
                  </w: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30.09.2024 № 100,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635D72" w:rsidRPr="007E0336" w:rsidRDefault="00635D72" w:rsidP="00635D72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635D72" w:rsidRPr="007E0336" w:rsidRDefault="00635D72" w:rsidP="00A26F67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Обеспечение комплексных мер противодействия чрезвычайным ситуациям природного и техногенного характера в Солонецком муниципальном образовании на 2025 - 2027 годы</w:t>
                  </w: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утвержденную постановлением администрации Солонецкого муниципального образования от 30.09.2024 № 100, изложив ее в новой редакции (прилагается).</w:t>
                  </w: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9" w:tgtFrame="_blank" w:history="1">
                    <w:r w:rsidRPr="007E0336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635D72" w:rsidRPr="007E0336" w:rsidRDefault="00635D72" w:rsidP="00635D7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AF6F09" w:rsidRPr="007E0336" w:rsidRDefault="00AF6F09" w:rsidP="00AF6F0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487F23" w:rsidRPr="007E0336" w:rsidRDefault="00487F23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35D72" w:rsidRPr="007E0336" w:rsidRDefault="004E0414" w:rsidP="00635D7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  <w:t>27</w:t>
                  </w:r>
                  <w:r w:rsidR="00635D72"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  <w:t>.02.2025г. № 25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</w:t>
                  </w:r>
                  <w:r w:rsidRPr="007E0336">
                    <w:rPr>
                      <w:rFonts w:ascii="Times New Roman" w:eastAsia="Times New Roman" w:hAnsi="Times New Roman" w:cs="Times New Roman"/>
                      <w:b/>
                      <w:color w:val="2B4279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«РАЗВИТИЕ КУЛЬТУРЫ И СПОРТА В СОЛОНЕЦКОМ МУНИЦИПАЛЬНОМ ОБРАЗОВАНИИ НА 2025 - 2027 ГОДЫ»</w:t>
                  </w: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Развитие культуры и спорта в Солонецком муниципальном образовании на 2025 - 2027 годы</w:t>
                  </w: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25.09.2024 № 97,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635D72" w:rsidRPr="007E0336" w:rsidRDefault="00635D72" w:rsidP="00635D72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adjustRightInd w:val="0"/>
                    <w:ind w:firstLine="568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Развитие культуры и спорта в Солонецком муниципальном образовании на 2025 - 2027 годы</w:t>
                  </w: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утвержденную постановлением администрации Солонецкого муниципального образования от 25.09.2024 № 97, изложив ее в новой редакции (прилагается).</w:t>
                  </w: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10" w:tgtFrame="_blank" w:history="1">
                    <w:r w:rsidRPr="007E0336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635D72" w:rsidRPr="007E0336" w:rsidRDefault="00635D72" w:rsidP="00635D7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635D72" w:rsidRPr="007E0336" w:rsidRDefault="00635D72" w:rsidP="00635D7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Глава Солонецкого </w:t>
                  </w:r>
                </w:p>
                <w:p w:rsidR="00635D72" w:rsidRPr="007E0336" w:rsidRDefault="00635D72" w:rsidP="00635D7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муниципального образования</w:t>
                  </w:r>
                </w:p>
                <w:p w:rsidR="00635D72" w:rsidRPr="007E0336" w:rsidRDefault="00635D72" w:rsidP="00635D7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487F23" w:rsidRPr="007E0336" w:rsidRDefault="00487F23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35D72" w:rsidRPr="007E0336" w:rsidRDefault="00635D72" w:rsidP="00635D7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487F23" w:rsidRPr="007E0336" w:rsidRDefault="00487F23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4E0414" w:rsidRPr="007E0336" w:rsidRDefault="004E0414" w:rsidP="004E0414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12.02. 2025 год № 04</w:t>
                  </w:r>
                </w:p>
                <w:p w:rsidR="004E0414" w:rsidRPr="007E0336" w:rsidRDefault="004E0414" w:rsidP="004E041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4E0414" w:rsidRPr="007E0336" w:rsidRDefault="004E0414" w:rsidP="004E041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4E0414" w:rsidRPr="007E0336" w:rsidRDefault="004E0414" w:rsidP="004E041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4E0414" w:rsidRPr="007E0336" w:rsidRDefault="004E0414" w:rsidP="004E041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4E0414" w:rsidRPr="007E0336" w:rsidRDefault="004E0414" w:rsidP="004E041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4E0414" w:rsidRPr="007E0336" w:rsidRDefault="004E0414" w:rsidP="004E041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ДУМА</w:t>
                  </w:r>
                </w:p>
                <w:p w:rsidR="004E0414" w:rsidRPr="007E0336" w:rsidRDefault="004E0414" w:rsidP="004E041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РЕШЕНИЕ</w:t>
                  </w: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4E0414" w:rsidRPr="007E0336" w:rsidRDefault="004E0414" w:rsidP="004E0414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О передаче остатков собственных средств дорожного фонда Солонецкого муниципального образования</w:t>
                  </w: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ab/>
                    <w:t>В соответствии с Бюджетным кодексом Российской Федерации, Федеральным законом от 06.10.2003 № 131 «Об общих принципах организации местного самоуправления в Российской Федерации»,  в целях урегулирования вопроса использования остатков собственных средств дорожного фонда Солонецкого муниципального образования, не использованных по состоянию на 1 января 2025 года, в связи с исключением вопросов дорожной деятельности из перечня вопросов местного значения сельских поселений и прекращения формирования ими дорожных фондов,  руководствуясь Уставом Солонецкого муниципального образования, Дума Солонецкого муниципального образования</w:t>
                  </w: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4E0414" w:rsidRPr="007E0336" w:rsidRDefault="004E0414" w:rsidP="004E0414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>РЕШИЛА:</w:t>
                  </w:r>
                </w:p>
                <w:p w:rsidR="004E0414" w:rsidRPr="007E0336" w:rsidRDefault="004E0414" w:rsidP="004E0414">
                  <w:pPr>
                    <w:jc w:val="center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ab/>
                    <w:t>1. Утвердить прилагаемый порядок предоставления иных межбюджетных трансфертов из бюджета Солонецкого муниципального образования в бюджет муниципального образования «Нижнеудинский район» на увеличение бюджетных ассигнований дорожного фонда муниципального образования «Нижнеудинский район», согласно приложению 1 к настоящему решению.</w:t>
                  </w:r>
                </w:p>
                <w:p w:rsidR="004E0414" w:rsidRPr="007E0336" w:rsidRDefault="004E0414" w:rsidP="004E0414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2. Утвердить Методику определения объема межбюджетных трансфертов, передаваемых из бюджета Солонецкого муниципального образования в бюджет муниципального образования «Нижнеудинский район» за счет неиспользованных остатков средств муниципального дорожного фонда Солонецкого муниципального образования, согласно приложению 2 к настоящему решению.  </w:t>
                  </w: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ab/>
                    <w:t xml:space="preserve">3. Утвердить форму Соглашения о перечислении остатков собственных средств дорожного фонда Солонецкого муниципального образования в бюджет муниципального образования «Нижнеудинский район» на увеличение бюджетных ассигнований дорожного фонда, согласно приложению 3 к настоящему решению.   </w:t>
                  </w: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ab/>
                    <w:t>4. Передать в срок не позднее 01 марта 2025 года</w:t>
                  </w:r>
                  <w:r w:rsidRPr="007E0336">
                    <w:rPr>
                      <w:rFonts w:ascii="Times New Roman" w:eastAsia="Calibri" w:hAnsi="Times New Roman" w:cs="Times New Roman"/>
                      <w:b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остатки собственных средств дорожного фонда Солонецкого муниципального образования, не использованные по состоянию на 01 января 2025 года (за исключением средств, необходимых: для оплаты неисполненных обязательств по принятым по состоянию на 1 января 2025 года объемам работ, услуг, поставленным материальным ценностям в рамках муниципальных контрактов в дорожной деятельности; на оплату обязательств, связанных с капитальным ремонтом и ремонтом дворовых территорий многоквартирных домов, проездов к дворовым территориям многоквартирных домов населенных пунктов на территории сельского поселения; на оплату обязательств, связанных с обеспечением передачи объектов дорожной деятельности из собственности сельского поселения в собственность муниципального района), в сумме  </w:t>
                  </w:r>
                  <w:r w:rsidRPr="007E0336">
                    <w:rPr>
                      <w:rFonts w:ascii="Times New Roman" w:eastAsia="Calibri" w:hAnsi="Times New Roman" w:cs="Times New Roman"/>
                      <w:color w:val="000000"/>
                      <w:sz w:val="14"/>
                      <w:szCs w:val="14"/>
                    </w:rPr>
                    <w:t>118 831,94    (сто восемнадцать тысяч восемьсот тридцать один) рубль  94 копейки в виде иных</w:t>
                  </w: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 межбюджетных трансфертов в бюджет муниципального образования «Нижнеудинский район» на увеличение бюджетных ассигнований дорожного фонда для финансового обеспечения дорожной деятельности в отношении автомобильных дорог местного значения.</w:t>
                  </w: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ab/>
                    <w:t>5. Администрации Солонецкого муниципального образования заключить с администрацией муниципального района муниципального образования «Нижнеудинский район» Соглашение о перечислении остатков собственных средств дорожного фонда Солонецкого муниципального образования в бюджет муниципального образования «Нижнеудинский район» на увеличение бюджетных ассигнований дорожного фонда муниципального образования «Нижнеудинский район» для финансового обеспечения дорожной деятельности в отношении автомобильных дорог местного значения по прилагаемой форме.</w:t>
                  </w: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ab/>
                    <w:t>6.   Настоящее Решение опубликовать в «Вестнике Солонецкого сельского поселения», разместить на официальном сайте Солонецкого муниципального образования в сети «Интернет»</w:t>
                  </w: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ab/>
                  </w: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ab/>
                    <w:t>7. Настоящее решение вступает в силу после дня его официального опубликования.</w:t>
                  </w: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Глава Солонецкого  </w:t>
                  </w: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муниципального образования                                              </w:t>
                  </w: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proofErr w:type="spellStart"/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С.В.Лучкин</w:t>
                  </w:r>
                  <w:proofErr w:type="spellEnd"/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Председатель Думы Солонецкого</w:t>
                  </w: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муниципального образования</w:t>
                  </w:r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proofErr w:type="spellStart"/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С.В.Лучкин</w:t>
                  </w:r>
                  <w:proofErr w:type="spellEnd"/>
                </w:p>
                <w:p w:rsidR="004E0414" w:rsidRPr="007E0336" w:rsidRDefault="004E0414" w:rsidP="004E0414">
                  <w:pPr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487F23" w:rsidRPr="007E0336" w:rsidRDefault="00487F23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487F23" w:rsidRPr="007E0336" w:rsidRDefault="00487F23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487F23" w:rsidRPr="007E0336" w:rsidRDefault="00487F23" w:rsidP="0005541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6F09" w:rsidRPr="007E0336" w:rsidRDefault="00AF6F09" w:rsidP="00AF6F09">
                  <w:pPr>
                    <w:ind w:left="709"/>
                    <w:jc w:val="right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19.02.2025Г. № 15</w:t>
                  </w: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РОССИЙСКАЯ ФЕДЕРАЦИЯ</w:t>
                  </w: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ИРКУТСКАЯ ОБЛАСТЬ</w:t>
                  </w: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МУНИЦИПАЛЬНОЕ ОБРАЗОВАНИЕ</w:t>
                  </w:r>
                  <w:r w:rsidRPr="007E03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br/>
                    <w:t>«НИЖНЕУДИНСКИЙ РАЙОН»</w:t>
                  </w: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СОЛОНЕЦКОЕ МУНИЦИПАЛЬНОЕ ОБРАЗОВАНИЕ</w:t>
                  </w: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АДМИНИСТРАЦИЯ</w:t>
                  </w: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ПОСТАНОВЛЕНИЕ</w:t>
                  </w:r>
                </w:p>
                <w:p w:rsidR="00AF6F09" w:rsidRPr="007E0336" w:rsidRDefault="00AF6F09" w:rsidP="00AF6F09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  <w:p w:rsidR="00AF6F09" w:rsidRPr="007E0336" w:rsidRDefault="00AF6F09" w:rsidP="00AF6F09">
                  <w:pPr>
                    <w:pStyle w:val="af"/>
                    <w:shd w:val="clear" w:color="auto" w:fill="FFFFFF"/>
                    <w:spacing w:before="0" w:beforeAutospacing="0" w:after="0" w:afterAutospacing="0"/>
                    <w:ind w:right="-57"/>
                    <w:jc w:val="center"/>
                    <w:rPr>
                      <w:color w:val="212121"/>
                      <w:sz w:val="14"/>
                      <w:szCs w:val="14"/>
                    </w:rPr>
                  </w:pPr>
                  <w:r w:rsidRPr="007E0336">
                    <w:rPr>
                      <w:b/>
                      <w:bCs/>
                      <w:color w:val="000000"/>
                      <w:sz w:val="14"/>
                      <w:szCs w:val="14"/>
                      <w:shd w:val="clear" w:color="auto" w:fill="FFFFFF"/>
                    </w:rPr>
                    <w:t>Об определении мест (участков) для уничтожения (сжигания) трупов животных, птиц и биологических отходов</w:t>
                  </w:r>
                </w:p>
                <w:p w:rsidR="00AF6F09" w:rsidRPr="007E0336" w:rsidRDefault="00AF6F09" w:rsidP="00AF6F09">
                  <w:pPr>
                    <w:pStyle w:val="af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212121"/>
                      <w:sz w:val="14"/>
                      <w:szCs w:val="14"/>
                    </w:rPr>
                  </w:pPr>
                  <w:r w:rsidRPr="007E0336">
                    <w:rPr>
                      <w:b/>
                      <w:bCs/>
                      <w:color w:val="000000"/>
                      <w:spacing w:val="-6"/>
                      <w:sz w:val="14"/>
                      <w:szCs w:val="14"/>
                      <w:shd w:val="clear" w:color="auto" w:fill="FFFFFF"/>
                    </w:rPr>
                    <w:t> </w:t>
                  </w:r>
                </w:p>
                <w:p w:rsidR="00AF6F09" w:rsidRPr="007E0336" w:rsidRDefault="00AF6F09" w:rsidP="00AF6F09">
                  <w:pPr>
                    <w:shd w:val="clear" w:color="auto" w:fill="FFFFFF"/>
                    <w:ind w:firstLine="709"/>
                    <w:jc w:val="both"/>
                    <w:rPr>
                      <w:rFonts w:ascii="Times New Roman" w:hAnsi="Times New Roman" w:cs="Times New Roman"/>
                      <w:color w:val="5F5F5F"/>
                      <w:sz w:val="14"/>
                      <w:szCs w:val="14"/>
                    </w:rPr>
                  </w:pPr>
                </w:p>
                <w:p w:rsidR="00AF6F09" w:rsidRPr="007E0336" w:rsidRDefault="00AF6F09" w:rsidP="00AF6F09">
                  <w:pPr>
                    <w:pStyle w:val="af"/>
                    <w:shd w:val="clear" w:color="auto" w:fill="FFFFFF"/>
                    <w:spacing w:before="0" w:beforeAutospacing="0" w:after="0" w:afterAutospacing="0"/>
                    <w:jc w:val="both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7E0336">
                    <w:rPr>
                      <w:color w:val="000000"/>
                      <w:sz w:val="14"/>
                      <w:szCs w:val="14"/>
                    </w:rPr>
                    <w:t xml:space="preserve">      В целях предупреждения распространения особо опасных болезней животных, в том числе заболеваний общих для человека и животных на территории Солонецкого муниципального образования руководствуюсь статьёй 14 пункта 8 Федерального закона от 06.10.2003 № 131 «Об общих принципах организации местного самоуправления в Российской Федерации», Администрация Солонецкого муниципального образования – администрация сельского поселения:</w:t>
                  </w:r>
                  <w:r w:rsidRPr="007E0336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                </w:t>
                  </w:r>
                </w:p>
                <w:p w:rsidR="00AF6F09" w:rsidRPr="007E0336" w:rsidRDefault="00AF6F09" w:rsidP="00AF6F09">
                  <w:pPr>
                    <w:pStyle w:val="af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  <w:p w:rsidR="00AF6F09" w:rsidRPr="007E0336" w:rsidRDefault="00AF6F09" w:rsidP="00AF6F09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ПОСТАНОВЛЯЕТ:</w:t>
                  </w:r>
                </w:p>
                <w:p w:rsidR="00AF6F09" w:rsidRPr="007E0336" w:rsidRDefault="00AF6F09" w:rsidP="00AF6F09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</w:p>
                <w:p w:rsidR="00AF6F09" w:rsidRPr="007E0336" w:rsidRDefault="00AF6F09" w:rsidP="00AF6F09">
                  <w:pPr>
                    <w:pStyle w:val="af1"/>
                    <w:jc w:val="both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/>
                      <w:spacing w:val="-6"/>
                      <w:sz w:val="14"/>
                      <w:szCs w:val="14"/>
                    </w:rPr>
                    <w:t xml:space="preserve">     1. </w:t>
                  </w:r>
                  <w:r w:rsidRPr="007E0336">
                    <w:rPr>
                      <w:rFonts w:ascii="Times New Roman" w:hAnsi="Times New Roman"/>
                      <w:sz w:val="14"/>
                      <w:szCs w:val="14"/>
                    </w:rPr>
                    <w:t>Определить местом уничтожения(сжигания) трупов животных, птиц и биологических отходов на территории Солонецкого муниципального образования   в случае массового падежа или возникновения чрезвычайной ситуации:</w:t>
                  </w:r>
                </w:p>
                <w:p w:rsidR="00AF6F09" w:rsidRPr="007E0336" w:rsidRDefault="00AF6F09" w:rsidP="00AF6F09">
                  <w:pPr>
                    <w:pStyle w:val="af1"/>
                    <w:jc w:val="both"/>
                    <w:rPr>
                      <w:rFonts w:ascii="Times New Roman" w:hAnsi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hAnsi="Times New Roman"/>
                      <w:sz w:val="14"/>
                      <w:szCs w:val="14"/>
                    </w:rPr>
                    <w:t>- земельный участок в кадастровом квартале с номером 38:11:150205. М</w:t>
                  </w:r>
                  <w:r w:rsidRPr="007E0336">
                    <w:rPr>
                      <w:rStyle w:val="af4"/>
                      <w:rFonts w:ascii="Times New Roman" w:hAnsi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естоположение:</w:t>
                  </w:r>
                  <w:r w:rsidRPr="007E0336">
                    <w:rPr>
                      <w:rFonts w:ascii="Times New Roman" w:hAnsi="Times New Roman"/>
                      <w:sz w:val="14"/>
                      <w:szCs w:val="14"/>
                    </w:rPr>
                    <w:t xml:space="preserve"> в западной части села Солонцы, расстояние от жилых домов 1,5 км. м, имеются подъездные пути</w:t>
                  </w:r>
                  <w:r w:rsidRPr="007E0336">
                    <w:rPr>
                      <w:rStyle w:val="af4"/>
                      <w:rFonts w:ascii="Times New Roman" w:hAnsi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 (приложение прилагается)</w:t>
                  </w:r>
                  <w:r w:rsidRPr="007E0336">
                    <w:rPr>
                      <w:rFonts w:ascii="Times New Roman" w:hAnsi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AF6F09" w:rsidRPr="007E0336" w:rsidRDefault="00AF6F09" w:rsidP="00AF6F09">
                  <w:pPr>
                    <w:pStyle w:val="af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7E0336">
                    <w:rPr>
                      <w:color w:val="000000"/>
                      <w:sz w:val="14"/>
                      <w:szCs w:val="14"/>
                    </w:rPr>
                    <w:t>2. Данное постановление вступает в силу с момента его официального опубликования на официальном сайте поселения.</w:t>
                  </w:r>
                </w:p>
                <w:p w:rsidR="00AF6F09" w:rsidRPr="007E0336" w:rsidRDefault="00AF6F09" w:rsidP="00AF6F09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    3. Контроль за исполнением настоящего постановления оставляю за собой.</w:t>
                  </w:r>
                </w:p>
                <w:p w:rsidR="00AF6F09" w:rsidRPr="007E0336" w:rsidRDefault="00AF6F09" w:rsidP="00AF6F09">
                  <w:pP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  <w:p w:rsidR="00AF6F09" w:rsidRPr="007E0336" w:rsidRDefault="00AF6F09" w:rsidP="00AF6F0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AF6F09" w:rsidRPr="007E0336" w:rsidRDefault="00AF6F09" w:rsidP="00AF6F09">
                  <w:pPr>
                    <w:shd w:val="clear" w:color="auto" w:fill="FFFFFF"/>
                    <w:ind w:firstLine="567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Глава Солонецкого</w:t>
                  </w:r>
                </w:p>
                <w:p w:rsidR="00AF6F09" w:rsidRPr="007E0336" w:rsidRDefault="00AF6F09" w:rsidP="00AF6F09">
                  <w:pPr>
                    <w:shd w:val="clear" w:color="auto" w:fill="FFFFFF"/>
                    <w:ind w:firstLine="567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муниципального образования                                            С.В. Лучкин</w:t>
                  </w:r>
                </w:p>
                <w:p w:rsidR="00AF6F09" w:rsidRPr="007E0336" w:rsidRDefault="00AF6F09" w:rsidP="00AF6F09">
                  <w:pPr>
                    <w:shd w:val="clear" w:color="auto" w:fill="FFFFFF"/>
                    <w:ind w:firstLine="567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635D72" w:rsidRPr="007E0336" w:rsidRDefault="00635D72" w:rsidP="00635D72">
                  <w:pPr>
                    <w:tabs>
                      <w:tab w:val="left" w:pos="9356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19.02.2025Г № 17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ОБ УТВЕРЖДЕНИИ РЕЕСТРА МУНИЦИПАЛЬНЫХ УСЛУГ СОЛОНЕЦКОГО МУНИЦИПАЛЬНОГО ОБРАЗОВАНИЯ</w:t>
                  </w:r>
                </w:p>
                <w:p w:rsidR="00635D72" w:rsidRPr="007E0336" w:rsidRDefault="00635D72" w:rsidP="00635D72">
                  <w:pPr>
                    <w:ind w:right="3235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tabs>
                      <w:tab w:val="left" w:pos="9355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В соответствии с Федеральным </w:t>
                  </w:r>
                  <w:hyperlink r:id="rId11" w:history="1">
                    <w:r w:rsidRPr="007E0336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lang w:eastAsia="ru-RU"/>
                      </w:rPr>
                      <w:t>законом</w:t>
                    </w:r>
                  </w:hyperlink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от 27.07.2010 N 210-ФЗ «Об организации предоставления государственных и муниципальных услуг», в связи с прекращением с 1 января 2025 года действия Закона Иркутской области от 03.11.2016 № 96-ОЗ «О закреплении за сельскими поселениями Иркутской области вопросов местного значения, руководствуясь Уставом Солонецкого муниципального образования, администрация Солонецкого муниципального образования</w:t>
                  </w: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 Утвердить прилагаемый Реестр муниципальных услуг Солонецкого муниципального образования.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 Признать утратившим силу: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- постановление № 03 от 12.01.2023г. «Об утверждении Реестра муниципальных услуг»;</w:t>
                  </w: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3. </w:t>
                  </w:r>
                  <w:r w:rsidRPr="007E0336">
                    <w:rPr>
                      <w:rFonts w:ascii="Times New Roman" w:eastAsia="Arial Unicode MS" w:hAnsi="Times New Roman" w:cs="Times New Roman"/>
                      <w:sz w:val="14"/>
                      <w:szCs w:val="14"/>
                      <w:lang w:eastAsia="ru-RU"/>
                    </w:rPr>
                    <w:t>Настоящее постановление подлежит официальному опубликованию в «Вестнике Солонецкого сельского поселения» и размещению на официальном сайте Солонецкого муниципального образования</w:t>
                  </w:r>
                  <w:r w:rsidRPr="007E0336">
                    <w:rPr>
                      <w:rFonts w:ascii="Times New Roman" w:eastAsia="Arial Unicode MS" w:hAnsi="Times New Roman" w:cs="Times New Roman"/>
                      <w:color w:val="FF0000"/>
                      <w:sz w:val="14"/>
                      <w:szCs w:val="14"/>
                      <w:lang w:eastAsia="ru-RU"/>
                    </w:rPr>
                    <w:t>:</w:t>
                  </w:r>
                  <w:r w:rsidRPr="007E03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eastAsia="Arial Unicode MS" w:hAnsi="Times New Roman" w:cs="Times New Roman"/>
                      <w:sz w:val="14"/>
                      <w:szCs w:val="14"/>
                      <w:lang w:eastAsia="ru-RU"/>
                    </w:rPr>
                    <w:t>https://mosolonci.ru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635D72" w:rsidRPr="007E0336" w:rsidRDefault="00635D72" w:rsidP="00635D72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635D72" w:rsidRPr="007E0336" w:rsidRDefault="00635D72" w:rsidP="00635D7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20.02.2025г. №19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</w:t>
                  </w: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 «ОРГАНИЗАЦИЯ БЛАГОУСТРОЙСТВА ТЕРРИТОРИИ СОЛОНЕЦКОГО МУНИЦИПАЛЬНОГО ОБРАЗОВАНИЯ» НА 2025-2027 ГОДЫ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Batang" w:hAnsi="Times New Roman" w:cs="Times New Roman"/>
                      <w:color w:val="FF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7E0336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Организация благоустройства территории Солонецкого муниципального образования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на 2025 - 2027 годы</w:t>
                  </w: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30.09.2024 № 101,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7E0336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Организация благоустройства территории Солонецкого муниципального образования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на 2025 - 2027 годы</w:t>
                  </w: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утвержденную постановлением администрации Солонецкого муниципального образования от 30.09.2024 № 101, изложив ее в новой редакции (прилагается).</w:t>
                  </w: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12" w:tgtFrame="_blank" w:history="1">
                    <w:r w:rsidRPr="007E0336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635D72" w:rsidRPr="007E0336" w:rsidRDefault="00635D72" w:rsidP="00635D7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635D72" w:rsidRPr="007E0336" w:rsidRDefault="00635D72" w:rsidP="00635D72">
                  <w:pPr>
                    <w:tabs>
                      <w:tab w:val="left" w:pos="21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635D72" w:rsidRPr="007E0336" w:rsidRDefault="00635D72" w:rsidP="00635D72">
                  <w:pPr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  <w:t>20.02.2025г. № 20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</w:t>
                  </w:r>
                  <w:r w:rsidRPr="007E0336">
                    <w:rPr>
                      <w:rFonts w:ascii="Times New Roman" w:eastAsia="Times New Roman" w:hAnsi="Times New Roman" w:cs="Times New Roman"/>
                      <w:b/>
                      <w:color w:val="2B4279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«РАЗВИТИЕ КУЛЬТУРЫ И СПОРТА В СОЛОНЕЦКОМ МУНИЦИПАЛЬНОМ ОБРАЗОВАНИИ НА 2025 - 2027 ГОДЫ»</w:t>
                  </w: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Развитие культуры и спорта в Солонецком муниципальном образовании на 2025 - 2027 годы</w:t>
                  </w: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25.09.2024 № 97,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635D72" w:rsidRPr="007E0336" w:rsidRDefault="00635D72" w:rsidP="00635D72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adjustRightInd w:val="0"/>
                    <w:ind w:firstLine="568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Развитие культуры и спорта в Солонецком муниципальном образовании на 2025 - 2027 годы</w:t>
                  </w: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утвержденную постановлением администрации Солонецкого муниципального образования от 25.09.2024 № 97, изложив ее в новой редакции (прилагается).</w:t>
                  </w: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13" w:tgtFrame="_blank" w:history="1">
                    <w:r w:rsidRPr="007E0336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635D72" w:rsidRPr="007E0336" w:rsidRDefault="00635D72" w:rsidP="00635D7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635D72" w:rsidRPr="007E0336" w:rsidRDefault="00635D72" w:rsidP="00635D7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bookmarkStart w:id="0" w:name="_GoBack"/>
                  <w:bookmarkEnd w:id="0"/>
                </w:p>
                <w:p w:rsidR="00635D72" w:rsidRPr="007E0336" w:rsidRDefault="00635D72" w:rsidP="00635D7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Глава Солонецкого </w:t>
                  </w:r>
                </w:p>
                <w:p w:rsidR="00635D72" w:rsidRPr="007E0336" w:rsidRDefault="00635D72" w:rsidP="00635D7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635D72" w:rsidRPr="007E0336" w:rsidRDefault="00635D72" w:rsidP="00635D7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635D72" w:rsidRPr="007E0336" w:rsidRDefault="00635D72" w:rsidP="00635D7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27.02.2025 ГОДА № 22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 «НИЖНЕУДИНСКИЙ РАЙОН»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635D72" w:rsidRPr="007E0336" w:rsidRDefault="00635D72" w:rsidP="00635D72">
                  <w:pPr>
                    <w:keepNext/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635D72" w:rsidRPr="007E0336" w:rsidRDefault="00635D72" w:rsidP="00635D72">
                  <w:pPr>
                    <w:tabs>
                      <w:tab w:val="left" w:pos="5280"/>
                    </w:tabs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ab/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 xml:space="preserve">О ПРИЗНАНИИ УТРАТИВШИМ СИЛУ АКТА АДМИНИСТРАЦИИ </w:t>
                  </w: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СОЛОНЕЦКОГО</w:t>
                  </w:r>
                  <w:r w:rsidRPr="007E033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 xml:space="preserve"> МУНИЦИПАЛЬНОГО ОБРАЗОВАНИЯ  </w:t>
                  </w: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tabs>
                      <w:tab w:val="left" w:pos="9355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В соответствии с законом Иркутской области от 28.12.2023 N 165-ОЗ "О признании утратившими силу отдельных законов Иркутской области и отдельных положений законов Иркутской области", Федеральным законом от 6 октября 2003 года №131-ФЗ «Об общих принципах организации местного самоуправления в Российской Федерации», в связи с прекращением с 1 января 2025 года действия Закона Иркутской области от 03.11.2016 № 96-ОЗ «О закреплении за сельскими поселениями Иркутской области вопросов местного значения, руководствуясь Уставом Солонецкого муниципального образования, администрация Солонецкого муниципального образования</w:t>
                  </w: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  <w:t xml:space="preserve">Признать утратившими силу постановление № 54 от 24.06.2021г. «Об определении места первичного сбора и размещения отработанных ртутьсодержащих ламп, а также информирование населения на территории Солонецкого муниципального образования»  </w:t>
                  </w: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14" w:tgtFrame="_blank" w:history="1">
                    <w:r w:rsidRPr="007E0336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635D72" w:rsidRPr="007E0336" w:rsidRDefault="00635D72" w:rsidP="00635D7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635D72" w:rsidRPr="007E0336" w:rsidRDefault="00635D72" w:rsidP="00635D7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Глава Солонецкого </w:t>
                  </w:r>
                </w:p>
                <w:p w:rsidR="00635D72" w:rsidRPr="007E0336" w:rsidRDefault="00635D72" w:rsidP="00635D7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635D72" w:rsidRPr="007E0336" w:rsidRDefault="00635D72" w:rsidP="007E0336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635D72" w:rsidRPr="007E0336" w:rsidRDefault="004E0414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27</w:t>
                  </w:r>
                  <w:r w:rsidR="00635D72"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.02.2025г. №24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</w:t>
                  </w: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 «ОРГАНИЗАЦИЯ БЛАГОУСТРОЙСТВА ТЕРРИТОРИИ СОЛОНЕЦКОГО МУНИЦИПАЛЬНОГО ОБРАЗОВАНИЯ» НА 2025-2027 ГОДЫ</w:t>
                  </w:r>
                </w:p>
                <w:p w:rsidR="00635D72" w:rsidRPr="007E0336" w:rsidRDefault="00635D72" w:rsidP="00635D72">
                  <w:pPr>
                    <w:jc w:val="center"/>
                    <w:rPr>
                      <w:rFonts w:ascii="Times New Roman" w:eastAsia="Batang" w:hAnsi="Times New Roman" w:cs="Times New Roman"/>
                      <w:color w:val="FF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7E0336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Организация благоустройства территории Солонецкого муниципального образования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на 2025 - 2027 годы</w:t>
                  </w: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30.09.2024 № 101,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7E0336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Организация благоустройства территории Солонецкого муниципального образования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на 2025 - 2027 годы</w:t>
                  </w: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утвержденную постановлением администрации Солонецкого муниципального образования от 30.09.2024 № 101, изложив ее в новой редакции (прилагается).</w:t>
                  </w:r>
                </w:p>
                <w:p w:rsidR="00635D72" w:rsidRPr="007E0336" w:rsidRDefault="00635D72" w:rsidP="00635D7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15" w:tgtFrame="_blank" w:history="1">
                    <w:r w:rsidRPr="007E0336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635D72" w:rsidRPr="007E0336" w:rsidRDefault="00635D72" w:rsidP="00635D7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635D72" w:rsidRPr="007E0336" w:rsidRDefault="00635D72" w:rsidP="00635D72">
                  <w:pPr>
                    <w:tabs>
                      <w:tab w:val="left" w:pos="21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635D72" w:rsidRPr="007E0336" w:rsidRDefault="00635D72" w:rsidP="00635D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635D72" w:rsidRPr="007E0336" w:rsidRDefault="00635D72" w:rsidP="007E0336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27.02.2025Г. № 26  </w:t>
                  </w: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СОЛОНЕЦКОГО МУНИЦИПАЛЬНОГО ОБРАЗОВАНИЯ</w:t>
                  </w: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ПОСТАНОВЛЕНИЕ </w:t>
                  </w: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 «ОБ ОПРЕДЕЛЕНИИ ВИДОВ ОБЯЗАТЕЛЬНЫХ РАБОТ И ОБЪЕКТОВ, НА КОТОРЫХ ОНИ ОТБЫВАЮТСЯ ОСУЖДЕННЫМИ ПО ПРИГОВОРУ СУДА» НА 2025Г.</w:t>
                  </w: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    В соответствии со статьями 25, 39 Уголовно-исполнительного кодекса Российской Федерации, статьями 49, 50 Уголовного кодекса Российской Федерации, руководствуясь статьей 40 Устава Солонецкого муниципального образования, администрация Солонецкого муниципального образования </w:t>
                  </w: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E0414" w:rsidRPr="007E0336" w:rsidRDefault="004E0414" w:rsidP="00750399">
                  <w:pPr>
                    <w:pStyle w:val="aa"/>
                    <w:numPr>
                      <w:ilvl w:val="0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Утвердить виды обязательных работ и объектов, на которых они отбываются осужденными по приговору суда на 2025год, согласно приложения 1.</w:t>
                  </w:r>
                </w:p>
                <w:p w:rsidR="00750399" w:rsidRPr="007E0336" w:rsidRDefault="00750399" w:rsidP="00750399">
                  <w:pPr>
                    <w:numPr>
                      <w:ilvl w:val="0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Постановление № 126 от 27.12.2024г. «Об определении видов обязательных работ и объектов, на которых они отбываются осужденными по приговору суда на 2025год», признать утратившим силу.</w:t>
                  </w:r>
                </w:p>
                <w:p w:rsidR="004E0414" w:rsidRPr="007E0336" w:rsidRDefault="004E0414" w:rsidP="00750399">
                  <w:pPr>
                    <w:pStyle w:val="aa"/>
                    <w:numPr>
                      <w:ilvl w:val="0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Настоящее постановление опубликовать в «Вестнике Солонецкого сельского поселения».</w:t>
                  </w:r>
                </w:p>
                <w:p w:rsidR="004E0414" w:rsidRPr="007E0336" w:rsidRDefault="00750399" w:rsidP="004E0414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</w:t>
                  </w:r>
                  <w:r w:rsidR="004E0414"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Контроль за исполнением настоящего постановления оставляю за собой.</w:t>
                  </w: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Глава Солонецкого</w:t>
                  </w: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муниципального образования </w:t>
                  </w: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4E0414" w:rsidRPr="007E0336" w:rsidRDefault="004E0414" w:rsidP="004E041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8A7ABC" w:rsidRPr="007E0336" w:rsidRDefault="008A7ABC" w:rsidP="008A7AB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8A7ABC" w:rsidRPr="007E0336" w:rsidRDefault="008A7ABC" w:rsidP="008A7AB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12.02.2025 год № 05</w:t>
                  </w:r>
                </w:p>
                <w:p w:rsidR="008A7ABC" w:rsidRPr="007E0336" w:rsidRDefault="008A7ABC" w:rsidP="008A7AB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8A7ABC" w:rsidRPr="007E0336" w:rsidRDefault="008A7ABC" w:rsidP="008A7AB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8A7ABC" w:rsidRPr="007E0336" w:rsidRDefault="008A7ABC" w:rsidP="008A7AB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8A7ABC" w:rsidRPr="007E0336" w:rsidRDefault="008A7ABC" w:rsidP="008A7AB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8A7ABC" w:rsidRPr="007E0336" w:rsidRDefault="008A7ABC" w:rsidP="008A7AB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8A7ABC" w:rsidRPr="007E0336" w:rsidRDefault="008A7ABC" w:rsidP="008A7AB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ДУМА</w:t>
                  </w:r>
                </w:p>
                <w:p w:rsidR="008A7ABC" w:rsidRPr="007E0336" w:rsidRDefault="008A7ABC" w:rsidP="008A7AB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РЕШЕНИЕ</w:t>
                  </w:r>
                </w:p>
                <w:p w:rsidR="008A7ABC" w:rsidRPr="007E0336" w:rsidRDefault="008A7ABC" w:rsidP="008A7AB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8A7ABC" w:rsidRPr="007E0336" w:rsidRDefault="008A7ABC" w:rsidP="008A7AB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x-none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x-none"/>
                    </w:rPr>
                    <w:t xml:space="preserve">ВНЕСЕНИЕ ИЗМЕНЕНИЙ В РЕШЕНИЕ ДУМЫ № 33 ОТ 24.12.2024Г. «О ПРИЗНАНИИ УТРАТИВШИМ СИЛУ ОТДЕЛЬНЫХ РЕШЕНИЙ ДУМЫ </w:t>
                  </w:r>
                  <w:r w:rsidRPr="007E0336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val="x-none" w:eastAsia="x-none"/>
                    </w:rPr>
                    <w:t>СОЛОНЕЦКОГО МУНИЦИПАЛЬНОГО ОБРАЗОВАНИЯ»</w:t>
                  </w:r>
                </w:p>
                <w:p w:rsidR="008A7ABC" w:rsidRPr="007E0336" w:rsidRDefault="008A7ABC" w:rsidP="008A7ABC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</w:p>
                <w:p w:rsidR="008A7ABC" w:rsidRPr="007E0336" w:rsidRDefault="008A7ABC" w:rsidP="008A7ABC">
                  <w:pPr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соответствии с законом Иркутской области от 28.12.2023 N 165-ОЗ "О признании утратившими силу отдельных законов Иркутской области и отдельных положений законов Иркутской области", Федеральным законом от 6 октября 2003 года №131-ФЗ «Об общих принципах организации местного самоуправления в Российской Федерации», руководствуясь Уставом Солонецкого муниципального образования, Дума Солонецкого муниципального образования</w:t>
                  </w:r>
                </w:p>
                <w:p w:rsidR="008A7ABC" w:rsidRPr="007E0336" w:rsidRDefault="008A7ABC" w:rsidP="008A7ABC">
                  <w:pPr>
                    <w:ind w:firstLine="54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8A7ABC" w:rsidRPr="007E0336" w:rsidRDefault="008A7ABC" w:rsidP="008A7ABC">
                  <w:pPr>
                    <w:ind w:firstLine="54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РЕШИЛА:</w:t>
                  </w:r>
                </w:p>
                <w:p w:rsidR="008A7ABC" w:rsidRPr="007E0336" w:rsidRDefault="008A7ABC" w:rsidP="008A7ABC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</w:p>
                <w:p w:rsidR="008A7ABC" w:rsidRPr="007E0336" w:rsidRDefault="008A7ABC" w:rsidP="008A7ABC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в решение Думы № 33 от 24.12.2024г. «О признании утратившими силу отдельных решений Думы Солонецкого муниципального образования» следующие изменения:</w:t>
                  </w:r>
                </w:p>
                <w:p w:rsidR="008A7ABC" w:rsidRPr="007E0336" w:rsidRDefault="008A7ABC" w:rsidP="008A7ABC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Из перечня решений Думы Солонецкого муниципального образования, признанных утратившими силу исключить 11,12,13 и 14 пункты.</w:t>
                  </w:r>
                </w:p>
                <w:p w:rsidR="008A7ABC" w:rsidRPr="007E0336" w:rsidRDefault="008A7ABC" w:rsidP="008A7ABC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Настоящее решение вступает в силу с 1 января 2025 г. </w:t>
                  </w:r>
                </w:p>
                <w:p w:rsidR="008A7ABC" w:rsidRPr="007E0336" w:rsidRDefault="008A7ABC" w:rsidP="008A7ABC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3. Настоящее Решение опубликовать в «Вестнике Солонецкого сельского поселения», разместить на официальном сайте Солонецкого муниципального образования в сети «Интернет».</w:t>
                  </w:r>
                </w:p>
                <w:p w:rsidR="008A7ABC" w:rsidRPr="007E0336" w:rsidRDefault="008A7ABC" w:rsidP="008A7ABC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8A7ABC" w:rsidRPr="007E0336" w:rsidRDefault="008A7ABC" w:rsidP="008A7ABC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8A7ABC" w:rsidRPr="007E0336" w:rsidRDefault="008A7ABC" w:rsidP="008A7ABC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Глава Солонецкого  </w:t>
                  </w:r>
                </w:p>
                <w:p w:rsidR="008A7ABC" w:rsidRPr="007E0336" w:rsidRDefault="008A7ABC" w:rsidP="008A7ABC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муниципального образования                                              </w:t>
                  </w:r>
                </w:p>
                <w:p w:rsidR="008A7ABC" w:rsidRPr="007E0336" w:rsidRDefault="008A7ABC" w:rsidP="008A7ABC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8A7ABC" w:rsidRPr="007E0336" w:rsidRDefault="008A7ABC" w:rsidP="008A7ABC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Председатель Думы Солонецкого</w:t>
                  </w:r>
                </w:p>
                <w:p w:rsidR="008A7ABC" w:rsidRPr="007E0336" w:rsidRDefault="008A7ABC" w:rsidP="008A7ABC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8A7ABC" w:rsidRPr="007E0336" w:rsidRDefault="008A7ABC" w:rsidP="007E0336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E033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7E0336" w:rsidRPr="007E0336" w:rsidRDefault="007E0336" w:rsidP="007E0336">
                  <w:pPr>
                    <w:tabs>
                      <w:tab w:val="left" w:pos="9356"/>
                    </w:tabs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12.02.2025 г. № 06</w:t>
                  </w:r>
                </w:p>
                <w:p w:rsidR="007E0336" w:rsidRPr="007E0336" w:rsidRDefault="007E0336" w:rsidP="007E033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РОССИЙСКАЯ ФЕДЕРАЦИЯ</w:t>
                  </w:r>
                </w:p>
                <w:p w:rsidR="007E0336" w:rsidRPr="007E0336" w:rsidRDefault="007E0336" w:rsidP="007E033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ИРКУТСКАЯ ОБЛАСТЬ</w:t>
                  </w:r>
                </w:p>
                <w:p w:rsidR="007E0336" w:rsidRPr="007E0336" w:rsidRDefault="007E0336" w:rsidP="007E033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МУНИЦИПАЛЬНОЕ ОБРАЗОВАНИЕ</w:t>
                  </w:r>
                </w:p>
                <w:p w:rsidR="007E0336" w:rsidRPr="007E0336" w:rsidRDefault="007E0336" w:rsidP="007E033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«НИЖНЕУДИНСКИЙ РАЙОН»</w:t>
                  </w:r>
                </w:p>
                <w:p w:rsidR="007E0336" w:rsidRPr="007E0336" w:rsidRDefault="007E0336" w:rsidP="007E033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СОЛОНЕЦКОЕ МУНИЦИПАЛЬНОЕ ОБРАЗОВАНИЕ</w:t>
                  </w:r>
                </w:p>
                <w:p w:rsidR="007E0336" w:rsidRPr="007E0336" w:rsidRDefault="007E0336" w:rsidP="007E033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ДУМА</w:t>
                  </w:r>
                </w:p>
                <w:p w:rsidR="007E0336" w:rsidRPr="007E0336" w:rsidRDefault="007E0336" w:rsidP="007E0336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РЕШЕНИЕ</w:t>
                  </w:r>
                </w:p>
                <w:p w:rsidR="007E0336" w:rsidRPr="007E0336" w:rsidRDefault="007E0336" w:rsidP="007E0336">
                  <w:pPr>
                    <w:pStyle w:val="af7"/>
                    <w:spacing w:after="0"/>
                    <w:ind w:left="0"/>
                    <w:rPr>
                      <w:sz w:val="14"/>
                      <w:szCs w:val="14"/>
                    </w:rPr>
                  </w:pPr>
                </w:p>
                <w:p w:rsidR="007E0336" w:rsidRPr="007E0336" w:rsidRDefault="007E0336" w:rsidP="007E0336">
                  <w:pPr>
                    <w:pStyle w:val="af7"/>
                    <w:spacing w:after="0"/>
                    <w:ind w:left="0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7E0336">
                    <w:rPr>
                      <w:b/>
                      <w:sz w:val="14"/>
                      <w:szCs w:val="14"/>
                    </w:rPr>
                    <w:t>ОБ УТВЕРЖДЕНИИ НАЧАЛЬНОЙ (МИНИМАЛЬНОЙ) ЦЕНЫ АРЕНДНОЙ ПЛАТЫ ЗА ЗЕМЕЛЬНЫЙ УЧАСТОК СЕЛЬСКОХОЗЯЙСТВЕННОГО НАЗНАЧЕНИЯ, НАХОДЯЩИГОСЯ В МУНИЦИПАЛЬНОЙ СОБСТВЕННОСТИ СОЛОНЕЦКОГО МУНИЦИПАЛЬНОГО ОБРАЗОВАНИЯ ПРЕДОСТАВЛЯЕМЫХ В АРЕНДУ НА ТОРГАХ</w:t>
                  </w:r>
                </w:p>
                <w:p w:rsidR="007E0336" w:rsidRPr="007E0336" w:rsidRDefault="007E0336" w:rsidP="007E0336">
                  <w:pPr>
                    <w:pStyle w:val="af7"/>
                    <w:spacing w:after="0"/>
                    <w:ind w:left="0"/>
                    <w:rPr>
                      <w:sz w:val="14"/>
                      <w:szCs w:val="14"/>
                    </w:rPr>
                  </w:pPr>
                </w:p>
                <w:p w:rsidR="007E0336" w:rsidRPr="007E0336" w:rsidRDefault="007E0336" w:rsidP="007E0336">
                  <w:pPr>
                    <w:pStyle w:val="af5"/>
                    <w:tabs>
                      <w:tab w:val="left" w:pos="0"/>
                    </w:tabs>
                    <w:ind w:firstLine="709"/>
                    <w:rPr>
                      <w:sz w:val="14"/>
                      <w:szCs w:val="14"/>
                    </w:rPr>
                  </w:pPr>
                  <w:r w:rsidRPr="007E0336">
                    <w:rPr>
                      <w:sz w:val="14"/>
                      <w:szCs w:val="14"/>
                    </w:rPr>
                    <w:t>В целях определения размера начальной (минимальной) цены арендной платы за земельный участок, находящихся в муниципальной собственности, руководствуясь статьями 39.11, 39.12, 39.13 Земельного кодекса РФ, Федеральным законом от 25.10.2001 г. № 137-ФЗ «О введении в действие Земельного кодекса Российской Федерации», руководствуясь статьей</w:t>
                  </w:r>
                  <w:r w:rsidRPr="007E0336">
                    <w:rPr>
                      <w:color w:val="FF0000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sz w:val="14"/>
                      <w:szCs w:val="14"/>
                    </w:rPr>
                    <w:t>47 Устава Солонецкого муниципального образования,</w:t>
                  </w:r>
                </w:p>
                <w:p w:rsidR="007E0336" w:rsidRPr="007E0336" w:rsidRDefault="007E0336" w:rsidP="007E0336">
                  <w:pPr>
                    <w:pStyle w:val="af5"/>
                    <w:tabs>
                      <w:tab w:val="left" w:pos="0"/>
                    </w:tabs>
                    <w:ind w:firstLine="709"/>
                    <w:rPr>
                      <w:sz w:val="14"/>
                      <w:szCs w:val="14"/>
                    </w:rPr>
                  </w:pPr>
                </w:p>
                <w:p w:rsidR="007E0336" w:rsidRPr="007E0336" w:rsidRDefault="007E0336" w:rsidP="007E0336">
                  <w:pPr>
                    <w:pStyle w:val="af5"/>
                    <w:tabs>
                      <w:tab w:val="left" w:pos="0"/>
                    </w:tabs>
                    <w:ind w:firstLine="567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7E0336">
                    <w:rPr>
                      <w:b/>
                      <w:sz w:val="14"/>
                      <w:szCs w:val="14"/>
                    </w:rPr>
                    <w:t>РЕШИЛА:</w:t>
                  </w:r>
                </w:p>
                <w:p w:rsidR="007E0336" w:rsidRPr="007E0336" w:rsidRDefault="007E0336" w:rsidP="007E0336">
                  <w:pPr>
                    <w:pStyle w:val="af5"/>
                    <w:tabs>
                      <w:tab w:val="left" w:pos="993"/>
                    </w:tabs>
                    <w:ind w:firstLine="567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  <w:p w:rsidR="007E0336" w:rsidRPr="007E0336" w:rsidRDefault="007E0336" w:rsidP="007E0336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 Утвердить, размер начальной (минимальной) арендной платы на земельный участок</w:t>
                  </w:r>
                  <w:r w:rsidRPr="007E03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 находящихся в муниципальной собственности в соответствии с выписками из ЕГРН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общей площадью 67440 м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  <w:vertAlign w:val="superscript"/>
                    </w:rPr>
                    <w:t>2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(кадастровый номер 38:11:150205:360), в размере 3 процентов кадастровой стоимости земельного участка, кадастровая стоимость земельного участка 138252 (Сто тридцать восемь тысяч двести пятьдесят два рубля)</w:t>
                  </w:r>
                  <w:r w:rsidRPr="007E03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.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</w:p>
                <w:p w:rsidR="007E0336" w:rsidRPr="007E0336" w:rsidRDefault="007E0336" w:rsidP="007E0336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Начальный (минимальный) размер арендной платы на земельный участок составил: 138252*3%=4147,56</w:t>
                  </w:r>
                  <w:r w:rsidRPr="007E0336">
                    <w:rPr>
                      <w:rFonts w:ascii="Times New Roman" w:hAnsi="Times New Roman" w:cs="Times New Roman"/>
                      <w:color w:val="FF0000"/>
                      <w:sz w:val="14"/>
                      <w:szCs w:val="14"/>
                    </w:rPr>
                    <w:t xml:space="preserve">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(</w:t>
                  </w:r>
                  <w:r w:rsidRPr="007E0336">
                    <w:rPr>
                      <w:rFonts w:ascii="Times New Roman" w:hAnsi="Times New Roman" w:cs="Times New Roman"/>
                      <w:color w:val="202124"/>
                      <w:sz w:val="14"/>
                      <w:szCs w:val="14"/>
                      <w:shd w:val="clear" w:color="auto" w:fill="FFFFFF"/>
                    </w:rPr>
                    <w:t xml:space="preserve">Четыре тысячи сто сорок семь </w:t>
                  </w: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рублей 56 копеек).</w:t>
                  </w:r>
                </w:p>
                <w:p w:rsidR="007E0336" w:rsidRPr="007E0336" w:rsidRDefault="007E0336" w:rsidP="007E0336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E03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3. </w:t>
                  </w:r>
                  <w:r w:rsidRPr="007E033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Опубликовать настоящее решение в «Вестнике Солонецкого муниципального образования и обнародовать путем размещения его полного текста на официальном сайте Солонецкого муниципального образования.</w:t>
                  </w:r>
                </w:p>
                <w:p w:rsidR="007E0336" w:rsidRPr="007E0336" w:rsidRDefault="007E0336" w:rsidP="007E0336">
                  <w:pPr>
                    <w:pStyle w:val="af5"/>
                    <w:tabs>
                      <w:tab w:val="left" w:pos="993"/>
                    </w:tabs>
                    <w:rPr>
                      <w:sz w:val="14"/>
                      <w:szCs w:val="14"/>
                    </w:rPr>
                  </w:pPr>
                </w:p>
                <w:p w:rsidR="007E0336" w:rsidRPr="007E0336" w:rsidRDefault="007E0336" w:rsidP="007E0336">
                  <w:pPr>
                    <w:pStyle w:val="af5"/>
                    <w:tabs>
                      <w:tab w:val="left" w:pos="567"/>
                    </w:tabs>
                    <w:rPr>
                      <w:sz w:val="14"/>
                      <w:szCs w:val="14"/>
                    </w:rPr>
                  </w:pPr>
                  <w:r w:rsidRPr="007E0336">
                    <w:rPr>
                      <w:sz w:val="14"/>
                      <w:szCs w:val="14"/>
                    </w:rPr>
                    <w:t>Глава Солонецкого</w:t>
                  </w:r>
                </w:p>
                <w:p w:rsidR="007E0336" w:rsidRPr="007E0336" w:rsidRDefault="007E0336" w:rsidP="007E0336">
                  <w:pPr>
                    <w:pStyle w:val="af5"/>
                    <w:tabs>
                      <w:tab w:val="left" w:pos="0"/>
                    </w:tabs>
                    <w:rPr>
                      <w:sz w:val="14"/>
                      <w:szCs w:val="14"/>
                    </w:rPr>
                  </w:pPr>
                  <w:r w:rsidRPr="007E0336">
                    <w:rPr>
                      <w:sz w:val="14"/>
                      <w:szCs w:val="14"/>
                    </w:rPr>
                    <w:t>муниципального образования:</w:t>
                  </w:r>
                </w:p>
                <w:p w:rsidR="007E0336" w:rsidRPr="007E0336" w:rsidRDefault="007E0336" w:rsidP="007E0336">
                  <w:pPr>
                    <w:pStyle w:val="af5"/>
                    <w:tabs>
                      <w:tab w:val="left" w:pos="993"/>
                    </w:tabs>
                    <w:rPr>
                      <w:sz w:val="14"/>
                      <w:szCs w:val="14"/>
                    </w:rPr>
                  </w:pPr>
                  <w:r w:rsidRPr="007E0336">
                    <w:rPr>
                      <w:sz w:val="14"/>
                      <w:szCs w:val="14"/>
                    </w:rPr>
                    <w:t>С.В. Лучкин</w:t>
                  </w:r>
                </w:p>
                <w:p w:rsidR="00055418" w:rsidRPr="007E0336" w:rsidRDefault="00055418" w:rsidP="00A26F67">
                  <w:pPr>
                    <w:suppressAutoHyphens/>
                    <w:ind w:firstLine="709"/>
                    <w:rPr>
                      <w:rFonts w:ascii="Times New Roman" w:hAnsi="Times New Roman" w:cs="Times New Roman"/>
                      <w:i/>
                      <w:sz w:val="14"/>
                      <w:szCs w:val="14"/>
                    </w:rPr>
                  </w:pPr>
                </w:p>
              </w:tc>
            </w:tr>
          </w:tbl>
          <w:p w:rsidR="008D66AF" w:rsidRPr="00AF6F09" w:rsidRDefault="008A7ABC" w:rsidP="00A26F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lastRenderedPageBreak/>
              <w:t xml:space="preserve">                                          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66"/>
        <w:tblOverlap w:val="never"/>
        <w:tblW w:w="1062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A26F67" w:rsidRPr="00AF6F09" w:rsidTr="00A26F67">
        <w:trPr>
          <w:trHeight w:val="910"/>
        </w:trPr>
        <w:tc>
          <w:tcPr>
            <w:tcW w:w="106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6F67" w:rsidRPr="00AF6F09" w:rsidRDefault="00A26F67" w:rsidP="00A26F67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A26F67" w:rsidRPr="00AF6F09" w:rsidRDefault="00A26F67" w:rsidP="00A26F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F6F09">
              <w:rPr>
                <w:rFonts w:ascii="Times New Roman" w:hAnsi="Times New Roman" w:cs="Times New Roman"/>
                <w:sz w:val="14"/>
                <w:szCs w:val="14"/>
              </w:rPr>
              <w:t>Учредитель: Солонецкое муниципальное образование</w:t>
            </w:r>
          </w:p>
          <w:p w:rsidR="00A26F67" w:rsidRPr="00AF6F09" w:rsidRDefault="00A26F67" w:rsidP="00A26F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F6F09">
              <w:rPr>
                <w:rFonts w:ascii="Times New Roman" w:hAnsi="Times New Roman" w:cs="Times New Roman"/>
                <w:sz w:val="14"/>
                <w:szCs w:val="14"/>
              </w:rPr>
              <w:t>Адрес издателя: 665131 с. Солонцы, ул. Центральная, 32А</w:t>
            </w:r>
          </w:p>
          <w:p w:rsidR="00A26F67" w:rsidRPr="00AF6F09" w:rsidRDefault="00A26F67" w:rsidP="00A26F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F6F09">
              <w:rPr>
                <w:rFonts w:ascii="Times New Roman" w:hAnsi="Times New Roman" w:cs="Times New Roman"/>
                <w:sz w:val="14"/>
                <w:szCs w:val="14"/>
              </w:rPr>
              <w:t>Тираж 2 экз., распространяется бесплатно.</w:t>
            </w:r>
          </w:p>
          <w:p w:rsidR="00A26F67" w:rsidRPr="00AF6F09" w:rsidRDefault="00A26F67" w:rsidP="00A26F67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7D1DFA" w:rsidRPr="00AF6F09" w:rsidRDefault="007D1DFA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E879D4" w:rsidRPr="00CF1686" w:rsidRDefault="00E879D4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7D1DFA" w:rsidRPr="00CF1686" w:rsidRDefault="007D1DFA" w:rsidP="007D1DFA">
      <w:pPr>
        <w:rPr>
          <w:rFonts w:ascii="Times New Roman" w:hAnsi="Times New Roman" w:cs="Times New Roman"/>
          <w:sz w:val="14"/>
          <w:szCs w:val="14"/>
          <w:lang w:eastAsia="ru-RU"/>
        </w:rPr>
      </w:pPr>
    </w:p>
    <w:sectPr w:rsidR="007D1DFA" w:rsidRPr="00CF1686" w:rsidSect="00023B3E">
      <w:headerReference w:type="default" r:id="rId16"/>
      <w:pgSz w:w="11906" w:h="16838" w:code="9"/>
      <w:pgMar w:top="56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632" w:rsidRDefault="00156632" w:rsidP="00E53EC4">
      <w:pPr>
        <w:spacing w:after="0" w:line="240" w:lineRule="auto"/>
      </w:pPr>
      <w:r>
        <w:separator/>
      </w:r>
    </w:p>
  </w:endnote>
  <w:endnote w:type="continuationSeparator" w:id="0">
    <w:p w:rsidR="00156632" w:rsidRDefault="00156632" w:rsidP="00E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632" w:rsidRDefault="00156632" w:rsidP="00E53EC4">
      <w:pPr>
        <w:spacing w:after="0" w:line="240" w:lineRule="auto"/>
      </w:pPr>
      <w:r>
        <w:separator/>
      </w:r>
    </w:p>
  </w:footnote>
  <w:footnote w:type="continuationSeparator" w:id="0">
    <w:p w:rsidR="00156632" w:rsidRDefault="00156632" w:rsidP="00E5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B2" w:rsidRPr="00142F21" w:rsidRDefault="005F38B2" w:rsidP="004A4143">
    <w:pPr>
      <w:pStyle w:val="a4"/>
      <w:framePr w:w="661" w:h="421" w:hRule="exact" w:wrap="around" w:vAnchor="text" w:hAnchor="page" w:x="511" w:y="1"/>
      <w:jc w:val="right"/>
      <w:rPr>
        <w:rStyle w:val="ab"/>
        <w:b/>
        <w:sz w:val="28"/>
        <w:szCs w:val="28"/>
      </w:rPr>
    </w:pPr>
    <w:r w:rsidRPr="00142F21">
      <w:rPr>
        <w:rStyle w:val="ab"/>
        <w:b/>
        <w:sz w:val="28"/>
        <w:szCs w:val="28"/>
      </w:rPr>
      <w:fldChar w:fldCharType="begin"/>
    </w:r>
    <w:r w:rsidRPr="00142F21">
      <w:rPr>
        <w:rStyle w:val="ab"/>
        <w:b/>
        <w:sz w:val="28"/>
        <w:szCs w:val="28"/>
      </w:rPr>
      <w:instrText xml:space="preserve">PAGE  </w:instrText>
    </w:r>
    <w:r w:rsidRPr="00142F21">
      <w:rPr>
        <w:rStyle w:val="ab"/>
        <w:b/>
        <w:sz w:val="28"/>
        <w:szCs w:val="28"/>
      </w:rPr>
      <w:fldChar w:fldCharType="separate"/>
    </w:r>
    <w:r w:rsidR="007E0336">
      <w:rPr>
        <w:rStyle w:val="ab"/>
        <w:b/>
        <w:noProof/>
        <w:sz w:val="28"/>
        <w:szCs w:val="28"/>
      </w:rPr>
      <w:t>5</w:t>
    </w:r>
    <w:r w:rsidRPr="00142F21">
      <w:rPr>
        <w:rStyle w:val="ab"/>
        <w:b/>
        <w:sz w:val="28"/>
        <w:szCs w:val="28"/>
      </w:rPr>
      <w:fldChar w:fldCharType="end"/>
    </w:r>
  </w:p>
  <w:p w:rsidR="005F38B2" w:rsidRPr="00385C15" w:rsidRDefault="005F38B2" w:rsidP="005D0E51">
    <w:pPr>
      <w:tabs>
        <w:tab w:val="left" w:pos="78"/>
        <w:tab w:val="center" w:pos="4677"/>
        <w:tab w:val="center" w:pos="4989"/>
        <w:tab w:val="right" w:pos="8995"/>
        <w:tab w:val="right" w:pos="9619"/>
      </w:tabs>
      <w:ind w:right="360"/>
      <w:jc w:val="center"/>
      <w:rPr>
        <w:b/>
      </w:rPr>
    </w:pPr>
    <w:r w:rsidRPr="00E53EC4">
      <w:rPr>
        <w:b/>
        <w:highlight w:val="lightGray"/>
      </w:rPr>
      <w:t>Нормативные правовые акты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2EF"/>
    <w:multiLevelType w:val="multilevel"/>
    <w:tmpl w:val="0C78DA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030FE"/>
    <w:multiLevelType w:val="hybridMultilevel"/>
    <w:tmpl w:val="ABEAC764"/>
    <w:lvl w:ilvl="0" w:tplc="75360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E86CE1"/>
    <w:multiLevelType w:val="hybridMultilevel"/>
    <w:tmpl w:val="91BAF5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4813F6"/>
    <w:multiLevelType w:val="hybridMultilevel"/>
    <w:tmpl w:val="AD34271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1769B"/>
    <w:multiLevelType w:val="hybridMultilevel"/>
    <w:tmpl w:val="DBDAF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66911"/>
    <w:multiLevelType w:val="hybridMultilevel"/>
    <w:tmpl w:val="EBE2D61C"/>
    <w:lvl w:ilvl="0" w:tplc="920202E6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3A842830"/>
    <w:multiLevelType w:val="hybridMultilevel"/>
    <w:tmpl w:val="9BC4394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37D"/>
    <w:multiLevelType w:val="multilevel"/>
    <w:tmpl w:val="78DAA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551F11"/>
    <w:multiLevelType w:val="hybridMultilevel"/>
    <w:tmpl w:val="3932959A"/>
    <w:lvl w:ilvl="0" w:tplc="3A74D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246B8E"/>
    <w:multiLevelType w:val="hybridMultilevel"/>
    <w:tmpl w:val="5358D148"/>
    <w:lvl w:ilvl="0" w:tplc="AB320B7E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6B79537F"/>
    <w:multiLevelType w:val="hybridMultilevel"/>
    <w:tmpl w:val="57A24898"/>
    <w:lvl w:ilvl="0" w:tplc="A7CCC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BB"/>
    <w:rsid w:val="00007F9B"/>
    <w:rsid w:val="00023B3E"/>
    <w:rsid w:val="00055418"/>
    <w:rsid w:val="00067C46"/>
    <w:rsid w:val="000910F7"/>
    <w:rsid w:val="000C24DB"/>
    <w:rsid w:val="00140946"/>
    <w:rsid w:val="00144B58"/>
    <w:rsid w:val="001557E0"/>
    <w:rsid w:val="00156632"/>
    <w:rsid w:val="001A0CBD"/>
    <w:rsid w:val="001A4B26"/>
    <w:rsid w:val="001F59E5"/>
    <w:rsid w:val="00380572"/>
    <w:rsid w:val="00385C15"/>
    <w:rsid w:val="003922A6"/>
    <w:rsid w:val="003A26EC"/>
    <w:rsid w:val="003A73F1"/>
    <w:rsid w:val="003C2778"/>
    <w:rsid w:val="003F5996"/>
    <w:rsid w:val="00411F01"/>
    <w:rsid w:val="00421664"/>
    <w:rsid w:val="00487F23"/>
    <w:rsid w:val="004A4143"/>
    <w:rsid w:val="004C75F8"/>
    <w:rsid w:val="004E0414"/>
    <w:rsid w:val="00521ABE"/>
    <w:rsid w:val="005332CF"/>
    <w:rsid w:val="0053460F"/>
    <w:rsid w:val="00565A84"/>
    <w:rsid w:val="005A5254"/>
    <w:rsid w:val="005B7883"/>
    <w:rsid w:val="005D0E51"/>
    <w:rsid w:val="005D6FCB"/>
    <w:rsid w:val="005F38B2"/>
    <w:rsid w:val="00613FC1"/>
    <w:rsid w:val="0062098B"/>
    <w:rsid w:val="006258FB"/>
    <w:rsid w:val="00635D72"/>
    <w:rsid w:val="006617BF"/>
    <w:rsid w:val="006F5B39"/>
    <w:rsid w:val="00735B5D"/>
    <w:rsid w:val="00750212"/>
    <w:rsid w:val="00750399"/>
    <w:rsid w:val="00763409"/>
    <w:rsid w:val="00782F62"/>
    <w:rsid w:val="007D1DFA"/>
    <w:rsid w:val="007E0336"/>
    <w:rsid w:val="007E5252"/>
    <w:rsid w:val="008211DC"/>
    <w:rsid w:val="008A7ABC"/>
    <w:rsid w:val="008D66AF"/>
    <w:rsid w:val="00910941"/>
    <w:rsid w:val="00933117"/>
    <w:rsid w:val="009739BC"/>
    <w:rsid w:val="00995E8F"/>
    <w:rsid w:val="009B13F6"/>
    <w:rsid w:val="009D790E"/>
    <w:rsid w:val="009F67F1"/>
    <w:rsid w:val="00A13750"/>
    <w:rsid w:val="00A26F67"/>
    <w:rsid w:val="00AD789F"/>
    <w:rsid w:val="00AF6F09"/>
    <w:rsid w:val="00B13ACC"/>
    <w:rsid w:val="00B15BAE"/>
    <w:rsid w:val="00B52FBB"/>
    <w:rsid w:val="00B97E5E"/>
    <w:rsid w:val="00C178F3"/>
    <w:rsid w:val="00C36FED"/>
    <w:rsid w:val="00C824B4"/>
    <w:rsid w:val="00C83CE5"/>
    <w:rsid w:val="00C972EF"/>
    <w:rsid w:val="00CA4AD7"/>
    <w:rsid w:val="00CB34C5"/>
    <w:rsid w:val="00CB54D5"/>
    <w:rsid w:val="00CF1686"/>
    <w:rsid w:val="00D117F6"/>
    <w:rsid w:val="00D669C3"/>
    <w:rsid w:val="00E243A0"/>
    <w:rsid w:val="00E50FEB"/>
    <w:rsid w:val="00E53EC4"/>
    <w:rsid w:val="00E67512"/>
    <w:rsid w:val="00E7326E"/>
    <w:rsid w:val="00E879D4"/>
    <w:rsid w:val="00E97CF3"/>
    <w:rsid w:val="00EC358A"/>
    <w:rsid w:val="00F477CB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FCE9F"/>
  <w15:chartTrackingRefBased/>
  <w15:docId w15:val="{FDA43C30-09F6-413F-A438-E648999A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Название 2"/>
    <w:basedOn w:val="a"/>
    <w:link w:val="a5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"/>
    <w:basedOn w:val="a0"/>
    <w:link w:val="a4"/>
    <w:uiPriority w:val="99"/>
    <w:rsid w:val="00E53EC4"/>
  </w:style>
  <w:style w:type="paragraph" w:styleId="a6">
    <w:name w:val="footer"/>
    <w:basedOn w:val="a"/>
    <w:link w:val="a7"/>
    <w:uiPriority w:val="99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3EC4"/>
  </w:style>
  <w:style w:type="paragraph" w:styleId="a8">
    <w:name w:val="Note Heading"/>
    <w:basedOn w:val="a"/>
    <w:next w:val="a"/>
    <w:link w:val="a9"/>
    <w:uiPriority w:val="99"/>
    <w:semiHidden/>
    <w:unhideWhenUsed/>
    <w:rsid w:val="00E53EC4"/>
    <w:pPr>
      <w:spacing w:after="0" w:line="240" w:lineRule="auto"/>
    </w:pPr>
  </w:style>
  <w:style w:type="character" w:customStyle="1" w:styleId="a9">
    <w:name w:val="Заголовок записки Знак"/>
    <w:basedOn w:val="a0"/>
    <w:link w:val="a8"/>
    <w:uiPriority w:val="99"/>
    <w:semiHidden/>
    <w:rsid w:val="00E53EC4"/>
  </w:style>
  <w:style w:type="paragraph" w:styleId="aa">
    <w:name w:val="List Paragraph"/>
    <w:basedOn w:val="a"/>
    <w:uiPriority w:val="34"/>
    <w:qFormat/>
    <w:rsid w:val="00E53EC4"/>
    <w:pPr>
      <w:ind w:left="720"/>
      <w:contextualSpacing/>
    </w:pPr>
  </w:style>
  <w:style w:type="character" w:styleId="ab">
    <w:name w:val="page number"/>
    <w:basedOn w:val="a0"/>
    <w:rsid w:val="004A4143"/>
  </w:style>
  <w:style w:type="paragraph" w:styleId="ac">
    <w:name w:val="Balloon Text"/>
    <w:basedOn w:val="a"/>
    <w:link w:val="ad"/>
    <w:uiPriority w:val="99"/>
    <w:semiHidden/>
    <w:unhideWhenUsed/>
    <w:rsid w:val="0099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5E8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613FC1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C9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9F6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67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Шапка (герб)"/>
    <w:basedOn w:val="a"/>
    <w:uiPriority w:val="99"/>
    <w:rsid w:val="009F67F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9F67F1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F6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9F67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FF0F36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F0F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FF0F3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1pt">
    <w:name w:val="Заголовок №1 + 11 pt;Не полужирный"/>
    <w:basedOn w:val="1"/>
    <w:rsid w:val="00FF0F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F36"/>
    <w:pPr>
      <w:widowControl w:val="0"/>
      <w:shd w:val="clear" w:color="auto" w:fill="FFFFFF"/>
      <w:spacing w:before="180" w:after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F0F36"/>
    <w:pPr>
      <w:widowControl w:val="0"/>
      <w:shd w:val="clear" w:color="auto" w:fill="FFFFFF"/>
      <w:spacing w:after="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F0F36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ConsPlusNormal1">
    <w:name w:val="ConsPlusNormal1"/>
    <w:link w:val="ConsPlusNormal"/>
    <w:uiPriority w:val="99"/>
    <w:locked/>
    <w:rsid w:val="00E243A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E243A0"/>
    <w:pPr>
      <w:overflowPunct w:val="0"/>
      <w:autoSpaceDE w:val="0"/>
      <w:autoSpaceDN w:val="0"/>
      <w:adjustRightInd w:val="0"/>
      <w:spacing w:after="60" w:line="240" w:lineRule="auto"/>
      <w:ind w:right="6095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E243A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Title">
    <w:name w:val="ConsTitle"/>
    <w:rsid w:val="00144B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4">
    <w:name w:val="Strong"/>
    <w:basedOn w:val="a0"/>
    <w:uiPriority w:val="22"/>
    <w:qFormat/>
    <w:rsid w:val="00AF6F09"/>
    <w:rPr>
      <w:b/>
      <w:bCs/>
    </w:rPr>
  </w:style>
  <w:style w:type="paragraph" w:styleId="af5">
    <w:name w:val="Body Text"/>
    <w:basedOn w:val="a"/>
    <w:link w:val="af6"/>
    <w:semiHidden/>
    <w:unhideWhenUsed/>
    <w:rsid w:val="007E033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semiHidden/>
    <w:rsid w:val="007E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semiHidden/>
    <w:unhideWhenUsed/>
    <w:rsid w:val="007E03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semiHidden/>
    <w:rsid w:val="007E03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lonci.ru/" TargetMode="External"/><Relationship Id="rId13" Type="http://schemas.openxmlformats.org/officeDocument/2006/relationships/hyperlink" Target="https://mosolonci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solonci.ru/" TargetMode="External"/><Relationship Id="rId12" Type="http://schemas.openxmlformats.org/officeDocument/2006/relationships/hyperlink" Target="https://mosolonci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5947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solonci.ru/" TargetMode="External"/><Relationship Id="rId10" Type="http://schemas.openxmlformats.org/officeDocument/2006/relationships/hyperlink" Target="https://mosolonc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solonci.ru/" TargetMode="External"/><Relationship Id="rId14" Type="http://schemas.openxmlformats.org/officeDocument/2006/relationships/hyperlink" Target="https://mosolo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4286</Words>
  <Characters>24431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43</cp:revision>
  <cp:lastPrinted>2025-03-19T02:56:00Z</cp:lastPrinted>
  <dcterms:created xsi:type="dcterms:W3CDTF">2024-07-23T06:16:00Z</dcterms:created>
  <dcterms:modified xsi:type="dcterms:W3CDTF">2025-03-19T02:57:00Z</dcterms:modified>
</cp:coreProperties>
</file>