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30" w:rsidRPr="0058774E" w:rsidRDefault="0058774E" w:rsidP="006F2130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08</w:t>
      </w:r>
      <w:r w:rsidR="006F2130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.</w:t>
      </w:r>
      <w:r w:rsidR="00064350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0</w:t>
      </w:r>
      <w:r w:rsidR="002C1F38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5</w:t>
      </w:r>
      <w:r w:rsidR="006F2130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.202</w:t>
      </w:r>
      <w:r w:rsidR="00064350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4</w:t>
      </w:r>
      <w:r w:rsidR="006F2130" w:rsidRPr="0058774E"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Г. №</w:t>
      </w: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64</w:t>
      </w:r>
    </w:p>
    <w:p w:rsidR="006F2130" w:rsidRDefault="006F2130" w:rsidP="006F213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>РОССИЙСКАЯ ФЕДЕРАЦИЯ</w:t>
      </w: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br/>
        <w:t>ИРКУТСКАЯ ОБЛАСТЬ</w:t>
      </w: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br/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</w:t>
      </w:r>
    </w:p>
    <w:p w:rsidR="006F2130" w:rsidRDefault="002C1F38" w:rsidP="006F213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</w:t>
      </w:r>
      <w:r w:rsidR="006F213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СЕЛЬСКОЕ ПОСЕЛЕНИЕ</w:t>
      </w:r>
    </w:p>
    <w:p w:rsidR="006F2130" w:rsidRDefault="006F2130" w:rsidP="006F213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6F2130" w:rsidRDefault="006F2130" w:rsidP="006F213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6F2130" w:rsidRDefault="006F2130" w:rsidP="006F2130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kern w:val="2"/>
          <w:sz w:val="32"/>
          <w:szCs w:val="24"/>
          <w:lang w:eastAsia="ru-RU"/>
        </w:rPr>
        <w:t xml:space="preserve"> 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 xml:space="preserve">О ВНЕСЕНИИ ИЗМЕНЕНИЙ В ПОСТАНОВЛЕНИЕ АДМИНИСТРАЦИИ </w:t>
      </w:r>
      <w:r w:rsidR="002C1F38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СОЛОНЕЦКОГО</w:t>
      </w:r>
      <w:r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 xml:space="preserve"> МУНИЦИПАЛЬНОГО ОБРАЗОВАНИЯ ОТ </w:t>
      </w:r>
      <w:r w:rsidR="002C1F38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3</w:t>
      </w:r>
      <w:r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 xml:space="preserve">1 </w:t>
      </w:r>
      <w:r w:rsidR="002C1F38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ОКТ</w:t>
      </w:r>
      <w:r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ЯБРЯ 2022 ГОДА №</w:t>
      </w:r>
      <w:r w:rsidR="002C1F38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130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«ОБ УТВЕРЖДЕНИИ АДМИНИСТРАТИВНОГО РЕГЛАМЕНТА ПРЕДОСТАВЛЕНИЯ МУНИЦИПАЛЬНОЙ УСЛУГИ «П</w:t>
      </w: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РЕДОСТАВЛЕНИЕ ЖИЛОГО ПОМЕЩЕНИЯ ПО ДОГОВОРУ СОЦИАЛЬНОГО НАЙМА» НА ТЕРРИТОРИИ</w:t>
      </w:r>
    </w:p>
    <w:p w:rsidR="006F2130" w:rsidRDefault="002C1F38" w:rsidP="006F21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aps/>
          <w:kern w:val="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СОЛОНЕЦКОГО</w:t>
      </w:r>
      <w:r w:rsidR="006F2130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МУНИЦИПАЛЬНОГО ОБРАЗОВАНИЯ</w:t>
      </w:r>
      <w:r w:rsidR="006F2130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»</w:t>
      </w:r>
      <w:r w:rsidR="006F2130">
        <w:rPr>
          <w:rFonts w:ascii="Arial" w:eastAsia="Times New Roman" w:hAnsi="Arial" w:cs="Arial"/>
          <w:b/>
          <w:caps/>
          <w:kern w:val="2"/>
          <w:sz w:val="32"/>
          <w:szCs w:val="32"/>
          <w:vertAlign w:val="superscript"/>
          <w:lang w:eastAsia="ru-RU"/>
        </w:rPr>
        <w:t xml:space="preserve"> </w:t>
      </w:r>
    </w:p>
    <w:p w:rsidR="006F2130" w:rsidRPr="0058774E" w:rsidRDefault="0058774E" w:rsidP="006F21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(В РЕДАКЦИИ ОТ 24 ОКТЯБРЯ 2023 ГОДА №110</w:t>
      </w:r>
      <w:r w:rsidR="008854D7" w:rsidRPr="0058774E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)</w:t>
      </w:r>
    </w:p>
    <w:p w:rsidR="008854D7" w:rsidRPr="008854D7" w:rsidRDefault="008854D7" w:rsidP="006F21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6F2130" w:rsidRDefault="006F2130" w:rsidP="006F213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27 июля 2010 года № 210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noBreakHyphen/>
        <w:t>ФЗ «Об организации предоставления государственных и муниципальных услуг</w:t>
      </w:r>
      <w:r w:rsidR="007631FA">
        <w:rPr>
          <w:rFonts w:ascii="Arial" w:eastAsia="Times New Roman" w:hAnsi="Arial" w:cs="Arial"/>
          <w:kern w:val="2"/>
          <w:sz w:val="24"/>
          <w:szCs w:val="24"/>
          <w:lang w:eastAsia="ru-RU"/>
        </w:rPr>
        <w:t>», руководствуясь</w:t>
      </w:r>
      <w:r w:rsidR="007631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C1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образования, администрация </w:t>
      </w:r>
      <w:r w:rsidR="002C1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  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 Внести в постановление администрации </w:t>
      </w:r>
      <w:r w:rsid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 от </w:t>
      </w:r>
      <w:r w:rsid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 </w:t>
      </w:r>
      <w:r w:rsid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окт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ября 2022 года №</w:t>
      </w:r>
      <w:r w:rsid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130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редоставление жилого помещения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по договору социального найма» на территории </w:t>
      </w:r>
      <w:r w:rsidR="002C1F3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» </w:t>
      </w:r>
      <w:r w:rsidR="008854D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(в </w:t>
      </w:r>
      <w:r w:rsidR="008854D7" w:rsidRPr="0058774E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редакции </w:t>
      </w:r>
      <w:r w:rsidR="0058774E" w:rsidRPr="0058774E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от 24 октября 2023 г. № 110</w:t>
      </w:r>
      <w:r w:rsidR="007631FA" w:rsidRPr="0058774E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) </w:t>
      </w:r>
      <w:r w:rsidR="007631FA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далее-Регламент) следующие изменения:</w:t>
      </w:r>
    </w:p>
    <w:p w:rsidR="008854D7" w:rsidRPr="008854D7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1.1.  Пункт 1.1 Регламента дополнить абзацами следующего содержания:</w:t>
      </w:r>
    </w:p>
    <w:p w:rsidR="008854D7" w:rsidRPr="008854D7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«Под муниципальной услугой в настоящем административном регламенте понимается предоставление жилых помещений муниципального жилищного фонда по договорам социального найма (далее – предоставление жилого помещения по договорам социального найма) гражданам, состоящим на учете в качестве нуждающихся в жилых помещениях, в порядке очередности исходя из времени принятия таких граждан на учет, за исключением предоставления жилых помещений по договорам социального найма вне очереди:</w:t>
      </w:r>
    </w:p>
    <w:p w:rsidR="008854D7" w:rsidRPr="008854D7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8854D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 (в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</w:t>
      </w:r>
      <w:r w:rsidRPr="008854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государственных или муниципальных нужд в целях последующего изъятия такого жилого помещения); </w:t>
      </w:r>
    </w:p>
    <w:p w:rsidR="008854D7" w:rsidRPr="008854D7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8854D7">
        <w:rPr>
          <w:rFonts w:ascii="Arial" w:eastAsia="Times New Roman" w:hAnsi="Arial" w:cs="Arial"/>
          <w:sz w:val="24"/>
          <w:szCs w:val="24"/>
          <w:lang w:eastAsia="ru-RU"/>
        </w:rPr>
        <w:tab/>
        <w:t>гражданам, страдающим тяжелыми формами хронических заболеваний, указанных в пункте 4 части 1 статьи 51 Жилищного Кодекса РФ перечне.»</w:t>
      </w:r>
    </w:p>
    <w:p w:rsidR="008854D7" w:rsidRPr="008854D7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1.2. Пункт 2.9 Регламента дополнить подпунктом 2.9.9. следующего содержания:</w:t>
      </w:r>
    </w:p>
    <w:p w:rsidR="007631FA" w:rsidRDefault="008854D7" w:rsidP="0088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4D7">
        <w:rPr>
          <w:rFonts w:ascii="Arial" w:eastAsia="Times New Roman" w:hAnsi="Arial" w:cs="Arial"/>
          <w:sz w:val="24"/>
          <w:szCs w:val="24"/>
          <w:lang w:eastAsia="ru-RU"/>
        </w:rPr>
        <w:t>«2.9.9 Документы, подтверждающие право на предоставление жилого помещения по договорам социального найма вне очереди.»</w:t>
      </w:r>
    </w:p>
    <w:p w:rsidR="002C1F38" w:rsidRPr="002C1F38" w:rsidRDefault="002C1F38" w:rsidP="002C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2.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Опубликовать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настоящее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постановление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в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печатном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средстве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массовой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 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информации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«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Вестник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Солонецкого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сельского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поселения»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и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на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официальном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сайте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администрации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Солонецкого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муниципального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образования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в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информационно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-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телекоммуникационной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сети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«</w:t>
      </w:r>
      <w:r w:rsidRPr="002C1F38">
        <w:rPr>
          <w:rFonts w:ascii="Arial" w:eastAsia="Times New Roman" w:hAnsi="Arial" w:cs="Arial" w:hint="eastAsia"/>
          <w:bCs/>
          <w:kern w:val="2"/>
          <w:sz w:val="24"/>
          <w:szCs w:val="24"/>
          <w:lang w:eastAsia="ru-RU"/>
        </w:rPr>
        <w:t>Интернет»</w:t>
      </w:r>
      <w:r w:rsidRPr="002C1F38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.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3. Настоящее постановление вступает в силу после дня его официального опубликования.</w:t>
      </w:r>
    </w:p>
    <w:p w:rsidR="006F2130" w:rsidRDefault="006F2130" w:rsidP="006F2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6F2130" w:rsidRDefault="006F2130" w:rsidP="006F21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6F2130" w:rsidRDefault="006F2130" w:rsidP="006F2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Глава </w:t>
      </w:r>
      <w:r w:rsidR="002C1F38">
        <w:rPr>
          <w:rFonts w:ascii="Arial" w:eastAsia="Times New Roman" w:hAnsi="Arial" w:cs="Arial"/>
          <w:kern w:val="2"/>
          <w:sz w:val="24"/>
          <w:szCs w:val="24"/>
          <w:lang w:eastAsia="ru-RU"/>
        </w:rPr>
        <w:t>Солонецкого</w:t>
      </w:r>
    </w:p>
    <w:p w:rsidR="006F2130" w:rsidRDefault="002E496E" w:rsidP="006F2130">
      <w:pPr>
        <w:spacing w:after="0" w:line="240" w:lineRule="auto"/>
        <w:ind w:right="-284"/>
        <w:jc w:val="both"/>
        <w:rPr>
          <w:rFonts w:eastAsia="Times New Roman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6F213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муниципального образования                                    </w:t>
      </w:r>
      <w:r w:rsidR="002C1F38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С.В. Лучкин</w:t>
      </w:r>
    </w:p>
    <w:p w:rsidR="00F6425B" w:rsidRDefault="00F6425B"/>
    <w:sectPr w:rsidR="00F6425B" w:rsidSect="00996728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F"/>
    <w:rsid w:val="00064350"/>
    <w:rsid w:val="000A30FF"/>
    <w:rsid w:val="002C1F38"/>
    <w:rsid w:val="002E496E"/>
    <w:rsid w:val="0058774E"/>
    <w:rsid w:val="006F2130"/>
    <w:rsid w:val="007631FA"/>
    <w:rsid w:val="008854D7"/>
    <w:rsid w:val="00996728"/>
    <w:rsid w:val="00B92861"/>
    <w:rsid w:val="00D24055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6F933-6257-4668-9F1B-459362FF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SOLONCIADMPC</cp:lastModifiedBy>
  <cp:revision>6</cp:revision>
  <cp:lastPrinted>2024-05-13T08:05:00Z</cp:lastPrinted>
  <dcterms:created xsi:type="dcterms:W3CDTF">2024-05-13T06:34:00Z</dcterms:created>
  <dcterms:modified xsi:type="dcterms:W3CDTF">2024-05-13T08:09:00Z</dcterms:modified>
</cp:coreProperties>
</file>