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313" w:rsidRPr="00F26313" w:rsidRDefault="008D7E13" w:rsidP="00F26313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26.10.2018г. № 58</w:t>
      </w:r>
    </w:p>
    <w:p w:rsidR="00F26313" w:rsidRPr="00F26313" w:rsidRDefault="00F26313" w:rsidP="00F26313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26313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F26313" w:rsidRPr="00F26313" w:rsidRDefault="00F26313" w:rsidP="00F26313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26313">
        <w:rPr>
          <w:rFonts w:ascii="Arial" w:hAnsi="Arial" w:cs="Arial"/>
          <w:b/>
          <w:sz w:val="32"/>
          <w:szCs w:val="32"/>
        </w:rPr>
        <w:t>ИРКУТСКАЯ ОБЛАСТЬ</w:t>
      </w:r>
    </w:p>
    <w:p w:rsidR="00F26313" w:rsidRPr="00F26313" w:rsidRDefault="00F26313" w:rsidP="00F26313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26313"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F26313" w:rsidRPr="00F26313" w:rsidRDefault="00F26313" w:rsidP="00F26313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26313">
        <w:rPr>
          <w:rFonts w:ascii="Arial" w:hAnsi="Arial" w:cs="Arial"/>
          <w:b/>
          <w:sz w:val="32"/>
          <w:szCs w:val="32"/>
        </w:rPr>
        <w:t>«НИЖНЕУДИНСКИЙ РАЙОН»</w:t>
      </w:r>
    </w:p>
    <w:p w:rsidR="00F26313" w:rsidRPr="00F26313" w:rsidRDefault="00F26313" w:rsidP="00F26313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26313">
        <w:rPr>
          <w:rFonts w:ascii="Arial" w:hAnsi="Arial" w:cs="Arial"/>
          <w:b/>
          <w:sz w:val="32"/>
          <w:szCs w:val="32"/>
        </w:rPr>
        <w:t>СОЛОНЕЦКОЕ МУНИЦИПАЛЬНОЕ ОБРАЗОВАНИЕ</w:t>
      </w:r>
    </w:p>
    <w:p w:rsidR="00F26313" w:rsidRPr="00F26313" w:rsidRDefault="00F26313" w:rsidP="00F26313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26313">
        <w:rPr>
          <w:rFonts w:ascii="Arial" w:hAnsi="Arial" w:cs="Arial"/>
          <w:b/>
          <w:sz w:val="32"/>
          <w:szCs w:val="32"/>
        </w:rPr>
        <w:t>АДМИНИСТРАЦИЯ</w:t>
      </w:r>
    </w:p>
    <w:p w:rsidR="00F26313" w:rsidRPr="00F26313" w:rsidRDefault="00F26313" w:rsidP="00F26313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26313">
        <w:rPr>
          <w:rFonts w:ascii="Arial" w:hAnsi="Arial" w:cs="Arial"/>
          <w:b/>
          <w:sz w:val="32"/>
          <w:szCs w:val="32"/>
        </w:rPr>
        <w:t>ПОСТАНОВЛЕНИЕ</w:t>
      </w:r>
    </w:p>
    <w:p w:rsidR="00F26313" w:rsidRPr="00F26313" w:rsidRDefault="00F26313" w:rsidP="00F26313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F26313" w:rsidRPr="00F26313" w:rsidRDefault="00F26313" w:rsidP="00F26313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26313">
        <w:rPr>
          <w:rFonts w:ascii="Arial" w:hAnsi="Arial" w:cs="Arial"/>
          <w:b/>
          <w:sz w:val="32"/>
          <w:szCs w:val="32"/>
        </w:rPr>
        <w:t>ОБ УТВЕРЖДЕНИИ МУНИЦИПАЛЬНОЙ</w:t>
      </w:r>
      <w:r w:rsidR="00245E13">
        <w:rPr>
          <w:rFonts w:ascii="Arial" w:hAnsi="Arial" w:cs="Arial"/>
          <w:b/>
          <w:sz w:val="32"/>
          <w:szCs w:val="32"/>
        </w:rPr>
        <w:t xml:space="preserve"> ПРОГРАММЫ «РАЗВИТИЕ КУЛЬТУРЫ И СПОРТА В СОЛОНЕЦКОМ МУНИЦИПАЛЬНОМ ОБРАЗОВАНИИ» НА 2019-2021 ГОДЫ</w:t>
      </w:r>
    </w:p>
    <w:p w:rsidR="001C240F" w:rsidRPr="00F26313" w:rsidRDefault="001C240F" w:rsidP="00F26313">
      <w:pPr>
        <w:spacing w:line="240" w:lineRule="auto"/>
        <w:ind w:firstLine="709"/>
        <w:jc w:val="both"/>
        <w:rPr>
          <w:rFonts w:ascii="Arial" w:hAnsi="Arial" w:cs="Arial"/>
        </w:rPr>
      </w:pPr>
    </w:p>
    <w:p w:rsidR="001C240F" w:rsidRPr="00F26313" w:rsidRDefault="001C240F" w:rsidP="00F26313">
      <w:pPr>
        <w:spacing w:line="240" w:lineRule="auto"/>
        <w:ind w:firstLine="709"/>
        <w:jc w:val="both"/>
        <w:rPr>
          <w:rFonts w:ascii="Arial" w:hAnsi="Arial" w:cs="Arial"/>
        </w:rPr>
      </w:pPr>
      <w:r w:rsidRPr="00F26313">
        <w:rPr>
          <w:rFonts w:ascii="Arial" w:hAnsi="Arial" w:cs="Arial"/>
        </w:rPr>
        <w:t>В целях сохранения и развития традиционной культуры и спорта как существенных составляющих человеческого капитала, имеющих значительное влияние на успешное социально-экономическое развитие территории Солонецкого муниципального образования, руководствуясь ст. 15 Федерального закона от 06.10.2003 года № 131–ФЗ «Об общих принципах организации местного самоуправления в Российской Федерации», ст. 179 Бюджетного кодекса Российской Федерации,  Устава Солонецкого муниципального образования, «О Порядке разработки, утверждения и реализации  ведомственных целевых программ администрации Солонецкого муниципального образования, утвержденным постановлением администрации Солонецкого  муниципального образования от 15.05.2014 года № 4</w:t>
      </w:r>
      <w:r w:rsidR="00F26313" w:rsidRPr="00F26313">
        <w:rPr>
          <w:rFonts w:ascii="Arial" w:hAnsi="Arial" w:cs="Arial"/>
        </w:rPr>
        <w:t>1</w:t>
      </w:r>
      <w:r w:rsidRPr="00F26313">
        <w:rPr>
          <w:rFonts w:ascii="Arial" w:hAnsi="Arial" w:cs="Arial"/>
        </w:rPr>
        <w:t xml:space="preserve">, администрация Солонецкого муниципального образования </w:t>
      </w:r>
    </w:p>
    <w:p w:rsidR="001C240F" w:rsidRPr="00F26313" w:rsidRDefault="001C240F" w:rsidP="00F26313">
      <w:pPr>
        <w:spacing w:line="240" w:lineRule="auto"/>
        <w:ind w:firstLine="709"/>
        <w:jc w:val="both"/>
        <w:rPr>
          <w:rFonts w:ascii="Arial" w:hAnsi="Arial" w:cs="Arial"/>
        </w:rPr>
      </w:pPr>
    </w:p>
    <w:p w:rsidR="001C240F" w:rsidRPr="00F26313" w:rsidRDefault="001C240F" w:rsidP="00DF492C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F26313">
        <w:rPr>
          <w:rFonts w:ascii="Arial" w:hAnsi="Arial" w:cs="Arial"/>
          <w:b/>
          <w:sz w:val="30"/>
          <w:szCs w:val="30"/>
        </w:rPr>
        <w:t>ПОСТАНОВЛЯЕТ:</w:t>
      </w:r>
    </w:p>
    <w:p w:rsidR="001C240F" w:rsidRPr="00F26313" w:rsidRDefault="001C240F" w:rsidP="00DF492C">
      <w:pPr>
        <w:tabs>
          <w:tab w:val="left" w:pos="993"/>
          <w:tab w:val="left" w:pos="4665"/>
        </w:tabs>
        <w:spacing w:line="240" w:lineRule="auto"/>
        <w:jc w:val="both"/>
        <w:rPr>
          <w:rFonts w:ascii="Arial" w:hAnsi="Arial" w:cs="Arial"/>
        </w:rPr>
      </w:pPr>
    </w:p>
    <w:p w:rsidR="001C240F" w:rsidRPr="00F26313" w:rsidRDefault="001C240F" w:rsidP="00F26313">
      <w:pPr>
        <w:pStyle w:val="a7"/>
        <w:tabs>
          <w:tab w:val="left" w:pos="0"/>
        </w:tabs>
        <w:ind w:firstLine="709"/>
        <w:jc w:val="both"/>
        <w:rPr>
          <w:rFonts w:ascii="Arial" w:hAnsi="Arial" w:cs="Arial"/>
          <w:lang w:val="ru-RU"/>
        </w:rPr>
      </w:pPr>
      <w:r w:rsidRPr="00F26313">
        <w:rPr>
          <w:rFonts w:ascii="Arial" w:hAnsi="Arial" w:cs="Arial"/>
          <w:lang w:val="ru-RU"/>
        </w:rPr>
        <w:t xml:space="preserve">1. Утвердить прилагаемую муниципальную программу «Развитие культуры и спорта </w:t>
      </w:r>
      <w:r w:rsidR="00F26313" w:rsidRPr="00F26313">
        <w:rPr>
          <w:rFonts w:ascii="Arial" w:hAnsi="Arial" w:cs="Arial"/>
          <w:lang w:val="ru-RU"/>
        </w:rPr>
        <w:t>в Солонецком</w:t>
      </w:r>
      <w:r w:rsidRPr="00F26313">
        <w:rPr>
          <w:rFonts w:ascii="Arial" w:hAnsi="Arial" w:cs="Arial"/>
          <w:lang w:val="ru-RU"/>
        </w:rPr>
        <w:t xml:space="preserve"> му</w:t>
      </w:r>
      <w:r w:rsidR="00F26313">
        <w:rPr>
          <w:rFonts w:ascii="Arial" w:hAnsi="Arial" w:cs="Arial"/>
          <w:lang w:val="ru-RU"/>
        </w:rPr>
        <w:t>ниципальном образовании» на 2019-2021</w:t>
      </w:r>
      <w:r w:rsidRPr="00F26313">
        <w:rPr>
          <w:rFonts w:ascii="Arial" w:hAnsi="Arial" w:cs="Arial"/>
          <w:lang w:val="ru-RU"/>
        </w:rPr>
        <w:t xml:space="preserve"> годы.</w:t>
      </w:r>
    </w:p>
    <w:p w:rsidR="00F26313" w:rsidRPr="000F0421" w:rsidRDefault="00F26313" w:rsidP="00F26313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0F0421">
        <w:rPr>
          <w:rFonts w:ascii="Arial" w:hAnsi="Arial" w:cs="Arial"/>
        </w:rPr>
        <w:t>Настоящее постановление опублик</w:t>
      </w:r>
      <w:r>
        <w:rPr>
          <w:rFonts w:ascii="Arial" w:hAnsi="Arial" w:cs="Arial"/>
        </w:rPr>
        <w:t>овать в</w:t>
      </w:r>
      <w:r w:rsidRPr="000F0421">
        <w:rPr>
          <w:rFonts w:ascii="Arial" w:hAnsi="Arial" w:cs="Arial"/>
        </w:rPr>
        <w:t xml:space="preserve"> «</w:t>
      </w:r>
      <w:r>
        <w:rPr>
          <w:rFonts w:ascii="Arial" w:hAnsi="Arial" w:cs="Arial"/>
        </w:rPr>
        <w:t>Вестнике Солонецкого сельского поселения</w:t>
      </w:r>
      <w:r w:rsidRPr="000F0421">
        <w:rPr>
          <w:rFonts w:ascii="Arial" w:hAnsi="Arial" w:cs="Arial"/>
        </w:rPr>
        <w:t xml:space="preserve">» и разместить на официальном сайте администрации </w:t>
      </w:r>
      <w:r>
        <w:rPr>
          <w:rFonts w:ascii="Arial" w:hAnsi="Arial" w:cs="Arial"/>
        </w:rPr>
        <w:t>Солонецкого</w:t>
      </w:r>
      <w:r w:rsidRPr="000F0421">
        <w:rPr>
          <w:rFonts w:ascii="Arial" w:hAnsi="Arial" w:cs="Arial"/>
        </w:rPr>
        <w:t xml:space="preserve"> сельского поселения в информационно-телекоммуникационной сети «Интернет».</w:t>
      </w:r>
    </w:p>
    <w:p w:rsidR="001C240F" w:rsidRPr="00F26313" w:rsidRDefault="00F26313" w:rsidP="00F26313">
      <w:pPr>
        <w:shd w:val="clear" w:color="auto" w:fill="FFFFFF"/>
        <w:tabs>
          <w:tab w:val="left" w:pos="210"/>
        </w:tabs>
        <w:autoSpaceDE w:val="0"/>
        <w:autoSpaceDN w:val="0"/>
        <w:adjustRightInd w:val="0"/>
        <w:spacing w:line="24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3. Контроль за исполнением настоящего постановления</w:t>
      </w:r>
    </w:p>
    <w:p w:rsidR="001C240F" w:rsidRPr="00F26313" w:rsidRDefault="001C240F" w:rsidP="00F26313">
      <w:pPr>
        <w:shd w:val="clear" w:color="auto" w:fill="FFFFFF"/>
        <w:tabs>
          <w:tab w:val="left" w:pos="210"/>
        </w:tabs>
        <w:autoSpaceDE w:val="0"/>
        <w:autoSpaceDN w:val="0"/>
        <w:adjustRightInd w:val="0"/>
        <w:spacing w:line="240" w:lineRule="auto"/>
        <w:ind w:firstLine="709"/>
        <w:rPr>
          <w:rFonts w:ascii="Arial" w:hAnsi="Arial" w:cs="Arial"/>
        </w:rPr>
      </w:pPr>
    </w:p>
    <w:p w:rsidR="001C240F" w:rsidRPr="00F26313" w:rsidRDefault="001C240F" w:rsidP="00DF492C">
      <w:pPr>
        <w:shd w:val="clear" w:color="auto" w:fill="FFFFFF"/>
        <w:tabs>
          <w:tab w:val="left" w:pos="21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1C240F" w:rsidRPr="00F26313" w:rsidRDefault="001C240F" w:rsidP="00DF492C">
      <w:pPr>
        <w:spacing w:line="240" w:lineRule="auto"/>
        <w:rPr>
          <w:rFonts w:ascii="Arial" w:hAnsi="Arial" w:cs="Arial"/>
        </w:rPr>
      </w:pPr>
      <w:r w:rsidRPr="00F26313">
        <w:rPr>
          <w:rFonts w:ascii="Arial" w:hAnsi="Arial" w:cs="Arial"/>
        </w:rPr>
        <w:t>Глава Солонецкого</w:t>
      </w:r>
    </w:p>
    <w:p w:rsidR="00F26313" w:rsidRDefault="001C240F" w:rsidP="00DF492C">
      <w:pPr>
        <w:spacing w:line="240" w:lineRule="auto"/>
        <w:rPr>
          <w:rFonts w:ascii="Arial" w:hAnsi="Arial" w:cs="Arial"/>
        </w:rPr>
      </w:pPr>
      <w:r w:rsidRPr="00F26313">
        <w:rPr>
          <w:rFonts w:ascii="Arial" w:hAnsi="Arial" w:cs="Arial"/>
        </w:rPr>
        <w:t>Муниципального образования</w:t>
      </w:r>
    </w:p>
    <w:p w:rsidR="001C240F" w:rsidRPr="00F26313" w:rsidRDefault="00F26313" w:rsidP="00DF492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Л.Г. Рубан</w:t>
      </w:r>
    </w:p>
    <w:p w:rsidR="001C240F" w:rsidRPr="00F26313" w:rsidRDefault="001C240F" w:rsidP="00DF492C">
      <w:pPr>
        <w:spacing w:line="240" w:lineRule="auto"/>
        <w:rPr>
          <w:rFonts w:ascii="Arial" w:hAnsi="Arial" w:cs="Arial"/>
          <w:sz w:val="20"/>
          <w:szCs w:val="20"/>
        </w:rPr>
      </w:pPr>
    </w:p>
    <w:p w:rsidR="001C240F" w:rsidRPr="00F26313" w:rsidRDefault="001C240F" w:rsidP="00F26313">
      <w:pPr>
        <w:pStyle w:val="a3"/>
        <w:spacing w:line="240" w:lineRule="auto"/>
        <w:ind w:left="1080"/>
        <w:jc w:val="right"/>
        <w:rPr>
          <w:rFonts w:ascii="Courier New" w:hAnsi="Courier New" w:cs="Courier New"/>
          <w:sz w:val="22"/>
          <w:szCs w:val="22"/>
        </w:rPr>
      </w:pPr>
      <w:r w:rsidRPr="00F26313">
        <w:rPr>
          <w:rFonts w:ascii="Courier New" w:hAnsi="Courier New" w:cs="Courier New"/>
          <w:sz w:val="22"/>
          <w:szCs w:val="22"/>
        </w:rPr>
        <w:t>УТВЕРЖДЕНА</w:t>
      </w:r>
    </w:p>
    <w:p w:rsidR="001C240F" w:rsidRPr="00F26313" w:rsidRDefault="001C240F" w:rsidP="00F26313">
      <w:pPr>
        <w:pStyle w:val="a3"/>
        <w:spacing w:line="240" w:lineRule="auto"/>
        <w:ind w:left="1080"/>
        <w:jc w:val="right"/>
        <w:rPr>
          <w:rFonts w:ascii="Courier New" w:hAnsi="Courier New" w:cs="Courier New"/>
          <w:sz w:val="22"/>
          <w:szCs w:val="22"/>
        </w:rPr>
      </w:pPr>
      <w:r w:rsidRPr="00F26313">
        <w:rPr>
          <w:rFonts w:ascii="Courier New" w:hAnsi="Courier New" w:cs="Courier New"/>
          <w:sz w:val="22"/>
          <w:szCs w:val="22"/>
        </w:rPr>
        <w:t>постановлением администрации</w:t>
      </w:r>
    </w:p>
    <w:p w:rsidR="001C240F" w:rsidRPr="00F26313" w:rsidRDefault="001C240F" w:rsidP="00F26313">
      <w:pPr>
        <w:pStyle w:val="a3"/>
        <w:spacing w:line="240" w:lineRule="auto"/>
        <w:ind w:left="1080"/>
        <w:jc w:val="right"/>
        <w:rPr>
          <w:rFonts w:ascii="Courier New" w:hAnsi="Courier New" w:cs="Courier New"/>
          <w:sz w:val="22"/>
          <w:szCs w:val="22"/>
        </w:rPr>
      </w:pPr>
      <w:r w:rsidRPr="00F26313">
        <w:rPr>
          <w:rFonts w:ascii="Courier New" w:hAnsi="Courier New" w:cs="Courier New"/>
          <w:sz w:val="22"/>
          <w:szCs w:val="22"/>
        </w:rPr>
        <w:t xml:space="preserve">Солонецкого муниципального образования </w:t>
      </w:r>
    </w:p>
    <w:p w:rsidR="001C240F" w:rsidRPr="00F26313" w:rsidRDefault="008D7E13" w:rsidP="00F26313">
      <w:pPr>
        <w:pStyle w:val="a3"/>
        <w:spacing w:line="240" w:lineRule="auto"/>
        <w:ind w:left="1080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от «26» октября</w:t>
      </w:r>
      <w:r w:rsidR="00F26313">
        <w:rPr>
          <w:rFonts w:ascii="Courier New" w:hAnsi="Courier New" w:cs="Courier New"/>
          <w:sz w:val="22"/>
          <w:szCs w:val="22"/>
        </w:rPr>
        <w:t xml:space="preserve"> 2018</w:t>
      </w:r>
      <w:r w:rsidR="001C240F" w:rsidRPr="00F26313">
        <w:rPr>
          <w:rFonts w:ascii="Courier New" w:hAnsi="Courier New" w:cs="Courier New"/>
          <w:sz w:val="22"/>
          <w:szCs w:val="22"/>
        </w:rPr>
        <w:t xml:space="preserve"> г</w:t>
      </w:r>
      <w:r>
        <w:rPr>
          <w:rFonts w:ascii="Courier New" w:hAnsi="Courier New" w:cs="Courier New"/>
          <w:sz w:val="22"/>
          <w:szCs w:val="22"/>
        </w:rPr>
        <w:t>. № 56</w:t>
      </w:r>
    </w:p>
    <w:p w:rsidR="001C240F" w:rsidRPr="00F26313" w:rsidRDefault="001C240F" w:rsidP="00F26313">
      <w:pPr>
        <w:pStyle w:val="a3"/>
        <w:spacing w:line="240" w:lineRule="auto"/>
        <w:ind w:left="1080"/>
        <w:rPr>
          <w:rFonts w:ascii="Courier New" w:hAnsi="Courier New" w:cs="Courier New"/>
          <w:sz w:val="22"/>
          <w:szCs w:val="22"/>
        </w:rPr>
      </w:pPr>
    </w:p>
    <w:p w:rsidR="001C240F" w:rsidRPr="00D94D10" w:rsidRDefault="001C240F" w:rsidP="00D00FBC">
      <w:pPr>
        <w:pStyle w:val="a3"/>
        <w:spacing w:line="240" w:lineRule="auto"/>
        <w:ind w:left="1080"/>
        <w:jc w:val="center"/>
        <w:outlineLvl w:val="0"/>
        <w:rPr>
          <w:rFonts w:ascii="Arial" w:hAnsi="Arial" w:cs="Arial"/>
          <w:b/>
          <w:bCs/>
          <w:sz w:val="30"/>
          <w:szCs w:val="30"/>
        </w:rPr>
      </w:pPr>
      <w:r w:rsidRPr="00D94D10">
        <w:rPr>
          <w:rFonts w:ascii="Arial" w:hAnsi="Arial" w:cs="Arial"/>
          <w:b/>
          <w:bCs/>
          <w:sz w:val="30"/>
          <w:szCs w:val="30"/>
        </w:rPr>
        <w:t xml:space="preserve">МУНИЦИПАЛЬНАЯ ПРОГРАММА </w:t>
      </w:r>
    </w:p>
    <w:p w:rsidR="001C240F" w:rsidRPr="00D94D10" w:rsidRDefault="001C240F" w:rsidP="00D00FBC">
      <w:pPr>
        <w:pStyle w:val="a3"/>
        <w:spacing w:line="240" w:lineRule="auto"/>
        <w:ind w:left="1080"/>
        <w:jc w:val="center"/>
        <w:outlineLvl w:val="0"/>
        <w:rPr>
          <w:rFonts w:ascii="Arial" w:hAnsi="Arial" w:cs="Arial"/>
          <w:b/>
          <w:bCs/>
          <w:sz w:val="30"/>
          <w:szCs w:val="30"/>
        </w:rPr>
      </w:pPr>
      <w:r w:rsidRPr="00D94D10">
        <w:rPr>
          <w:rFonts w:ascii="Arial" w:hAnsi="Arial" w:cs="Arial"/>
          <w:b/>
          <w:bCs/>
          <w:sz w:val="30"/>
          <w:szCs w:val="30"/>
        </w:rPr>
        <w:t>«Развитие культуры и спорта в Солонецком муниципальном образовании»</w:t>
      </w:r>
    </w:p>
    <w:p w:rsidR="001C240F" w:rsidRPr="00D94D10" w:rsidRDefault="00D94D10" w:rsidP="00D00FBC">
      <w:pPr>
        <w:pStyle w:val="a3"/>
        <w:spacing w:line="240" w:lineRule="auto"/>
        <w:ind w:left="1080"/>
        <w:jc w:val="center"/>
        <w:outlineLvl w:val="0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на 2019-2021</w:t>
      </w:r>
      <w:r w:rsidR="001C240F" w:rsidRPr="00D94D10">
        <w:rPr>
          <w:rFonts w:ascii="Arial" w:hAnsi="Arial" w:cs="Arial"/>
          <w:b/>
          <w:bCs/>
          <w:sz w:val="30"/>
          <w:szCs w:val="30"/>
        </w:rPr>
        <w:t xml:space="preserve"> годы</w:t>
      </w:r>
    </w:p>
    <w:p w:rsidR="001C240F" w:rsidRPr="005C7D74" w:rsidRDefault="001C240F" w:rsidP="00D00FBC">
      <w:pPr>
        <w:pStyle w:val="a3"/>
        <w:spacing w:line="240" w:lineRule="auto"/>
        <w:ind w:left="1080"/>
        <w:outlineLvl w:val="0"/>
        <w:rPr>
          <w:b/>
          <w:bCs/>
        </w:rPr>
      </w:pPr>
    </w:p>
    <w:p w:rsidR="001C240F" w:rsidRPr="00D94D10" w:rsidRDefault="00D94D10" w:rsidP="00D94D10">
      <w:pPr>
        <w:pStyle w:val="a3"/>
        <w:spacing w:line="240" w:lineRule="auto"/>
        <w:ind w:left="0"/>
        <w:jc w:val="center"/>
        <w:rPr>
          <w:rFonts w:ascii="Arial" w:hAnsi="Arial" w:cs="Arial"/>
        </w:rPr>
      </w:pPr>
      <w:r w:rsidRPr="00D94D10">
        <w:rPr>
          <w:rFonts w:ascii="Arial" w:hAnsi="Arial" w:cs="Arial"/>
        </w:rPr>
        <w:t xml:space="preserve">1. </w:t>
      </w:r>
      <w:r w:rsidR="001C240F" w:rsidRPr="00D94D10">
        <w:rPr>
          <w:rFonts w:ascii="Arial" w:hAnsi="Arial" w:cs="Arial"/>
        </w:rPr>
        <w:t>ПАСПОРТ ПРОГРАММЫ</w:t>
      </w:r>
    </w:p>
    <w:p w:rsidR="001C240F" w:rsidRPr="005C7D74" w:rsidRDefault="001C240F" w:rsidP="00DF492C">
      <w:pPr>
        <w:pStyle w:val="a3"/>
        <w:spacing w:line="240" w:lineRule="auto"/>
        <w:ind w:left="0"/>
      </w:pPr>
    </w:p>
    <w:tbl>
      <w:tblPr>
        <w:tblW w:w="9639" w:type="dxa"/>
        <w:tblCellSpacing w:w="5" w:type="nil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25"/>
        <w:gridCol w:w="6514"/>
      </w:tblGrid>
      <w:tr w:rsidR="001C240F" w:rsidRPr="00D94D10" w:rsidTr="00D94D10">
        <w:trPr>
          <w:tblCellSpacing w:w="5" w:type="nil"/>
        </w:trPr>
        <w:tc>
          <w:tcPr>
            <w:tcW w:w="3125" w:type="dxa"/>
          </w:tcPr>
          <w:p w:rsidR="001C240F" w:rsidRPr="00D94D10" w:rsidRDefault="001C240F" w:rsidP="00DF492C">
            <w:pPr>
              <w:widowControl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D94D10">
              <w:rPr>
                <w:rFonts w:ascii="Courier New" w:hAnsi="Courier New" w:cs="Courier New"/>
                <w:sz w:val="22"/>
                <w:szCs w:val="22"/>
              </w:rPr>
              <w:t xml:space="preserve">Наименование Программы </w:t>
            </w:r>
          </w:p>
        </w:tc>
        <w:tc>
          <w:tcPr>
            <w:tcW w:w="6514" w:type="dxa"/>
          </w:tcPr>
          <w:p w:rsidR="001C240F" w:rsidRPr="00D94D10" w:rsidRDefault="001C240F" w:rsidP="00543DD6">
            <w:pPr>
              <w:widowControl w:val="0"/>
              <w:spacing w:line="240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D94D10">
              <w:rPr>
                <w:rFonts w:ascii="Courier New" w:hAnsi="Courier New" w:cs="Courier New"/>
                <w:sz w:val="22"/>
                <w:szCs w:val="22"/>
              </w:rPr>
              <w:t>Муниципальная программа «Развитие культуры и спорта в Солонецком муниципальном образовании</w:t>
            </w:r>
            <w:r w:rsidR="00D94D10">
              <w:rPr>
                <w:rFonts w:ascii="Courier New" w:hAnsi="Courier New" w:cs="Courier New"/>
                <w:sz w:val="22"/>
                <w:szCs w:val="22"/>
              </w:rPr>
              <w:t>» на 2019-2021</w:t>
            </w:r>
            <w:r w:rsidRPr="00D94D10">
              <w:rPr>
                <w:rFonts w:ascii="Courier New" w:hAnsi="Courier New" w:cs="Courier New"/>
                <w:sz w:val="22"/>
                <w:szCs w:val="22"/>
              </w:rPr>
              <w:t xml:space="preserve"> годы (далее – Программа)</w:t>
            </w:r>
          </w:p>
        </w:tc>
      </w:tr>
      <w:tr w:rsidR="001C240F" w:rsidRPr="00D94D10" w:rsidTr="00D94D10">
        <w:trPr>
          <w:trHeight w:val="600"/>
          <w:tblCellSpacing w:w="5" w:type="nil"/>
        </w:trPr>
        <w:tc>
          <w:tcPr>
            <w:tcW w:w="3125" w:type="dxa"/>
          </w:tcPr>
          <w:p w:rsidR="001C240F" w:rsidRPr="00D94D10" w:rsidRDefault="001C240F" w:rsidP="00DF492C">
            <w:pPr>
              <w:widowControl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D94D10">
              <w:rPr>
                <w:rFonts w:ascii="Courier New" w:hAnsi="Courier New" w:cs="Courier New"/>
                <w:sz w:val="22"/>
                <w:szCs w:val="22"/>
              </w:rPr>
              <w:t>Основание для разработки Программы</w:t>
            </w:r>
          </w:p>
        </w:tc>
        <w:tc>
          <w:tcPr>
            <w:tcW w:w="6514" w:type="dxa"/>
          </w:tcPr>
          <w:p w:rsidR="001C240F" w:rsidRPr="00D94D10" w:rsidRDefault="001C240F" w:rsidP="008B439A">
            <w:pPr>
              <w:pStyle w:val="a3"/>
              <w:spacing w:line="240" w:lineRule="auto"/>
              <w:ind w:left="0"/>
              <w:jc w:val="both"/>
              <w:rPr>
                <w:rStyle w:val="apple-style-span"/>
                <w:rFonts w:ascii="Courier New" w:hAnsi="Courier New" w:cs="Courier New"/>
                <w:sz w:val="22"/>
                <w:szCs w:val="22"/>
              </w:rPr>
            </w:pPr>
            <w:r w:rsidRPr="00D94D10">
              <w:rPr>
                <w:rStyle w:val="apple-style-span"/>
                <w:rFonts w:ascii="Courier New" w:hAnsi="Courier New" w:cs="Courier New"/>
                <w:sz w:val="22"/>
                <w:szCs w:val="22"/>
                <w:shd w:val="clear" w:color="auto" w:fill="FFFFFF"/>
              </w:rPr>
              <w:t>Федеральный</w:t>
            </w:r>
            <w:r w:rsidRPr="00D94D10">
              <w:rPr>
                <w:rStyle w:val="apple-converted-space"/>
                <w:rFonts w:ascii="Courier New" w:hAnsi="Courier New" w:cs="Courier New"/>
                <w:sz w:val="22"/>
                <w:szCs w:val="22"/>
                <w:shd w:val="clear" w:color="auto" w:fill="FFFFFF"/>
              </w:rPr>
              <w:t xml:space="preserve"> </w:t>
            </w:r>
            <w:r w:rsidRPr="00D94D10">
              <w:rPr>
                <w:rStyle w:val="apple-style-span"/>
                <w:rFonts w:ascii="Courier New" w:hAnsi="Courier New" w:cs="Courier New"/>
                <w:sz w:val="22"/>
                <w:szCs w:val="22"/>
                <w:shd w:val="clear" w:color="auto" w:fill="FFFFFF"/>
              </w:rPr>
              <w:t>закон</w:t>
            </w:r>
            <w:r w:rsidRPr="00D94D10">
              <w:rPr>
                <w:rStyle w:val="apple-converted-space"/>
                <w:rFonts w:ascii="Courier New" w:hAnsi="Courier New" w:cs="Courier New"/>
                <w:sz w:val="22"/>
                <w:szCs w:val="22"/>
                <w:shd w:val="clear" w:color="auto" w:fill="FFFFFF"/>
              </w:rPr>
              <w:t xml:space="preserve"> </w:t>
            </w:r>
            <w:r w:rsidRPr="00D94D10">
              <w:rPr>
                <w:rStyle w:val="apple-style-span"/>
                <w:rFonts w:ascii="Courier New" w:hAnsi="Courier New" w:cs="Courier New"/>
                <w:sz w:val="22"/>
                <w:szCs w:val="22"/>
                <w:shd w:val="clear" w:color="auto" w:fill="FFFFFF"/>
              </w:rPr>
              <w:t>от 6 октября 2003 года №</w:t>
            </w:r>
            <w:r w:rsidRPr="00D94D10">
              <w:rPr>
                <w:rStyle w:val="apple-converted-space"/>
                <w:rFonts w:ascii="Courier New" w:hAnsi="Courier New" w:cs="Courier New"/>
                <w:sz w:val="22"/>
                <w:szCs w:val="22"/>
                <w:shd w:val="clear" w:color="auto" w:fill="FFFFFF"/>
              </w:rPr>
              <w:t xml:space="preserve"> </w:t>
            </w:r>
            <w:r w:rsidRPr="00D94D10">
              <w:rPr>
                <w:rStyle w:val="apple-style-span"/>
                <w:rFonts w:ascii="Courier New" w:hAnsi="Courier New" w:cs="Courier New"/>
                <w:sz w:val="22"/>
                <w:szCs w:val="22"/>
                <w:shd w:val="clear" w:color="auto" w:fill="FFFFFF"/>
              </w:rPr>
              <w:t>131-ФЗ "Об общих</w:t>
            </w:r>
            <w:r w:rsidRPr="00D94D10">
              <w:rPr>
                <w:rStyle w:val="apple-converted-space"/>
                <w:rFonts w:ascii="Courier New" w:hAnsi="Courier New" w:cs="Courier New"/>
                <w:sz w:val="22"/>
                <w:szCs w:val="22"/>
                <w:shd w:val="clear" w:color="auto" w:fill="FFFFFF"/>
              </w:rPr>
              <w:t xml:space="preserve"> </w:t>
            </w:r>
            <w:r w:rsidRPr="00D94D10">
              <w:rPr>
                <w:rStyle w:val="apple-style-span"/>
                <w:rFonts w:ascii="Courier New" w:hAnsi="Courier New" w:cs="Courier New"/>
                <w:sz w:val="22"/>
                <w:szCs w:val="22"/>
                <w:shd w:val="clear" w:color="auto" w:fill="FFFFFF"/>
              </w:rPr>
              <w:t>принципах организации местного самоуправления в Российской Федерации";</w:t>
            </w:r>
          </w:p>
          <w:p w:rsidR="001C240F" w:rsidRPr="00D94D10" w:rsidRDefault="001C240F" w:rsidP="008B439A">
            <w:pPr>
              <w:pStyle w:val="a3"/>
              <w:spacing w:line="240" w:lineRule="auto"/>
              <w:ind w:left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D94D10">
              <w:rPr>
                <w:rFonts w:ascii="Courier New" w:hAnsi="Courier New" w:cs="Courier New"/>
                <w:sz w:val="22"/>
                <w:szCs w:val="22"/>
              </w:rPr>
              <w:t>Федеральный закон от 29 декабря 2012 года № 273-ФЗ "Об образовании в Российской Федерации";</w:t>
            </w:r>
          </w:p>
          <w:p w:rsidR="001C240F" w:rsidRPr="00D94D10" w:rsidRDefault="001C240F" w:rsidP="008B439A">
            <w:pPr>
              <w:pStyle w:val="a3"/>
              <w:spacing w:line="240" w:lineRule="auto"/>
              <w:ind w:left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D94D10">
              <w:rPr>
                <w:rFonts w:ascii="Courier New" w:hAnsi="Courier New" w:cs="Courier New"/>
                <w:sz w:val="22"/>
                <w:szCs w:val="22"/>
              </w:rPr>
              <w:t>Федеральный закон от 29 декабря 1994 года № 78-ФЗ «О библиотечном деле»;</w:t>
            </w:r>
          </w:p>
          <w:p w:rsidR="001C240F" w:rsidRPr="00D94D10" w:rsidRDefault="001C240F" w:rsidP="008B439A">
            <w:pPr>
              <w:pStyle w:val="1"/>
              <w:spacing w:before="0" w:beforeAutospacing="0" w:after="0" w:afterAutospacing="0"/>
              <w:jc w:val="both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D94D10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Основы законодательства Российской Федерации о культуре (утверждены Верховным советом Российской Федерации 9 декабря 1992 года № 3612-1);</w:t>
            </w:r>
          </w:p>
          <w:p w:rsidR="001C240F" w:rsidRPr="00D94D10" w:rsidRDefault="001C240F" w:rsidP="008B439A">
            <w:pPr>
              <w:pStyle w:val="a3"/>
              <w:spacing w:line="240" w:lineRule="auto"/>
              <w:ind w:left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D94D10">
              <w:rPr>
                <w:rFonts w:ascii="Courier New" w:hAnsi="Courier New" w:cs="Courier New"/>
                <w:sz w:val="22"/>
                <w:szCs w:val="22"/>
              </w:rPr>
              <w:t>Федеральный закон от 4 декабря 2007 года № 329-ФЗ "О физической культуре и спорте в Российской Федерации";</w:t>
            </w:r>
          </w:p>
        </w:tc>
      </w:tr>
      <w:tr w:rsidR="001C240F" w:rsidRPr="00D94D10" w:rsidTr="00D94D10">
        <w:trPr>
          <w:tblCellSpacing w:w="5" w:type="nil"/>
        </w:trPr>
        <w:tc>
          <w:tcPr>
            <w:tcW w:w="3125" w:type="dxa"/>
          </w:tcPr>
          <w:p w:rsidR="001C240F" w:rsidRPr="00D94D10" w:rsidRDefault="001C240F" w:rsidP="00DF492C">
            <w:pPr>
              <w:widowControl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D94D10">
              <w:rPr>
                <w:rFonts w:ascii="Courier New" w:hAnsi="Courier New" w:cs="Courier New"/>
                <w:sz w:val="22"/>
                <w:szCs w:val="22"/>
              </w:rPr>
              <w:t>Администратор Программы</w:t>
            </w:r>
          </w:p>
        </w:tc>
        <w:tc>
          <w:tcPr>
            <w:tcW w:w="6514" w:type="dxa"/>
          </w:tcPr>
          <w:p w:rsidR="001C240F" w:rsidRPr="00D94D10" w:rsidRDefault="001C240F" w:rsidP="007E4CAB">
            <w:pPr>
              <w:spacing w:line="240" w:lineRule="auto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D94D10">
              <w:rPr>
                <w:rFonts w:ascii="Courier New" w:hAnsi="Courier New" w:cs="Courier New"/>
                <w:sz w:val="22"/>
                <w:szCs w:val="22"/>
                <w:lang w:eastAsia="ru-RU"/>
              </w:rPr>
              <w:t>Администрация Солонецкого муниципального образования</w:t>
            </w:r>
          </w:p>
        </w:tc>
      </w:tr>
      <w:tr w:rsidR="001C240F" w:rsidRPr="00D94D10" w:rsidTr="00D94D10">
        <w:trPr>
          <w:trHeight w:val="400"/>
          <w:tblCellSpacing w:w="5" w:type="nil"/>
        </w:trPr>
        <w:tc>
          <w:tcPr>
            <w:tcW w:w="3125" w:type="dxa"/>
          </w:tcPr>
          <w:p w:rsidR="001C240F" w:rsidRPr="00D94D10" w:rsidRDefault="001C240F" w:rsidP="00DF492C">
            <w:pPr>
              <w:widowControl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D94D10">
              <w:rPr>
                <w:rFonts w:ascii="Courier New" w:hAnsi="Courier New" w:cs="Courier New"/>
                <w:sz w:val="22"/>
                <w:szCs w:val="22"/>
              </w:rPr>
              <w:t>Разработчики Программы (структурные подразделения администрации района и (или) сторонние организации)</w:t>
            </w:r>
          </w:p>
        </w:tc>
        <w:tc>
          <w:tcPr>
            <w:tcW w:w="6514" w:type="dxa"/>
          </w:tcPr>
          <w:p w:rsidR="001C240F" w:rsidRPr="00D94D10" w:rsidRDefault="001C240F" w:rsidP="007E4CAB">
            <w:pPr>
              <w:spacing w:line="240" w:lineRule="auto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D94D10">
              <w:rPr>
                <w:rFonts w:ascii="Courier New" w:hAnsi="Courier New" w:cs="Courier New"/>
                <w:sz w:val="22"/>
                <w:szCs w:val="22"/>
                <w:lang w:eastAsia="ru-RU"/>
              </w:rPr>
              <w:t>МКУК Солонецкого муниципального образования</w:t>
            </w:r>
          </w:p>
        </w:tc>
      </w:tr>
      <w:tr w:rsidR="001C240F" w:rsidRPr="00D94D10" w:rsidTr="00D94D10">
        <w:trPr>
          <w:tblCellSpacing w:w="5" w:type="nil"/>
        </w:trPr>
        <w:tc>
          <w:tcPr>
            <w:tcW w:w="3125" w:type="dxa"/>
          </w:tcPr>
          <w:p w:rsidR="001C240F" w:rsidRPr="00D94D10" w:rsidRDefault="001C240F" w:rsidP="00DF492C">
            <w:pPr>
              <w:widowControl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D94D10">
              <w:rPr>
                <w:rFonts w:ascii="Courier New" w:hAnsi="Courier New" w:cs="Courier New"/>
                <w:sz w:val="22"/>
                <w:szCs w:val="22"/>
              </w:rPr>
              <w:t>Исполнители программных мероприятий</w:t>
            </w:r>
          </w:p>
        </w:tc>
        <w:tc>
          <w:tcPr>
            <w:tcW w:w="6514" w:type="dxa"/>
          </w:tcPr>
          <w:p w:rsidR="001C240F" w:rsidRPr="00D94D10" w:rsidRDefault="001C240F" w:rsidP="007E4CAB">
            <w:pPr>
              <w:spacing w:line="240" w:lineRule="auto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D94D10">
              <w:rPr>
                <w:rFonts w:ascii="Courier New" w:hAnsi="Courier New" w:cs="Courier New"/>
                <w:sz w:val="22"/>
                <w:szCs w:val="22"/>
                <w:lang w:eastAsia="ru-RU"/>
              </w:rPr>
              <w:t>МКУК Солонецкого муниципального образования</w:t>
            </w:r>
          </w:p>
        </w:tc>
      </w:tr>
      <w:tr w:rsidR="001C240F" w:rsidRPr="00D94D10" w:rsidTr="00D94D10">
        <w:trPr>
          <w:trHeight w:val="1992"/>
          <w:tblCellSpacing w:w="5" w:type="nil"/>
        </w:trPr>
        <w:tc>
          <w:tcPr>
            <w:tcW w:w="3125" w:type="dxa"/>
          </w:tcPr>
          <w:p w:rsidR="001C240F" w:rsidRPr="00D94D10" w:rsidRDefault="001C240F" w:rsidP="00DF492C">
            <w:pPr>
              <w:widowControl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D94D10">
              <w:rPr>
                <w:rFonts w:ascii="Courier New" w:hAnsi="Courier New" w:cs="Courier New"/>
                <w:sz w:val="22"/>
                <w:szCs w:val="22"/>
              </w:rPr>
              <w:t>Цели и задачи Программы</w:t>
            </w:r>
          </w:p>
        </w:tc>
        <w:tc>
          <w:tcPr>
            <w:tcW w:w="6514" w:type="dxa"/>
          </w:tcPr>
          <w:p w:rsidR="001C240F" w:rsidRPr="00D94D10" w:rsidRDefault="001C240F" w:rsidP="008B439A">
            <w:pPr>
              <w:spacing w:line="240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D94D10">
              <w:rPr>
                <w:rFonts w:ascii="Courier New" w:hAnsi="Courier New" w:cs="Courier New"/>
                <w:sz w:val="22"/>
                <w:szCs w:val="22"/>
              </w:rPr>
              <w:t>Цель Программы - сохранение и развитие традиционной культуры и спорта как существенных составляющих человеческого капитала, имеющих значительное влияние на успешное социально-экономическое развитие территории Солонецкого муниципального образования.</w:t>
            </w:r>
          </w:p>
          <w:p w:rsidR="001C240F" w:rsidRPr="00D94D10" w:rsidRDefault="001C240F" w:rsidP="008B439A">
            <w:pPr>
              <w:spacing w:line="240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D94D10">
              <w:rPr>
                <w:rFonts w:ascii="Courier New" w:hAnsi="Courier New" w:cs="Courier New"/>
                <w:sz w:val="22"/>
                <w:szCs w:val="22"/>
              </w:rPr>
              <w:t>Задачи Программы:</w:t>
            </w:r>
          </w:p>
          <w:p w:rsidR="00D94D10" w:rsidRDefault="00D94D10" w:rsidP="00D94D10">
            <w:pPr>
              <w:pStyle w:val="a3"/>
              <w:spacing w:line="240" w:lineRule="auto"/>
              <w:ind w:left="0" w:firstLine="709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1) </w:t>
            </w:r>
            <w:r w:rsidR="001C240F" w:rsidRPr="00D94D10">
              <w:rPr>
                <w:rFonts w:ascii="Courier New" w:hAnsi="Courier New" w:cs="Courier New"/>
                <w:sz w:val="22"/>
                <w:szCs w:val="22"/>
              </w:rPr>
              <w:t xml:space="preserve">создание в учреждениях дополнительного образования, подведомственных Управлению по культуре условий для формирования и развития творческих способностей граждан, удовлетворения их индивидуальных потребностей в интеллектуальном и </w:t>
            </w:r>
            <w:r>
              <w:rPr>
                <w:rFonts w:ascii="Courier New" w:hAnsi="Courier New" w:cs="Courier New"/>
                <w:sz w:val="22"/>
                <w:szCs w:val="22"/>
              </w:rPr>
              <w:t>нравственном совершенствовании;</w:t>
            </w:r>
          </w:p>
          <w:p w:rsidR="001C240F" w:rsidRPr="00D94D10" w:rsidRDefault="00D94D10" w:rsidP="00D94D10">
            <w:pPr>
              <w:pStyle w:val="a3"/>
              <w:spacing w:line="240" w:lineRule="auto"/>
              <w:ind w:left="0" w:firstLine="709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2) </w:t>
            </w:r>
            <w:r w:rsidR="001C240F" w:rsidRPr="00D94D10">
              <w:rPr>
                <w:rFonts w:ascii="Courier New" w:hAnsi="Courier New" w:cs="Courier New"/>
                <w:sz w:val="22"/>
                <w:szCs w:val="22"/>
              </w:rPr>
              <w:t>создание условий для повышения качества библиотечного обслуживания населения и обеспечения граждан равным и свободным доступом к информации;</w:t>
            </w:r>
          </w:p>
          <w:p w:rsidR="001C240F" w:rsidRPr="00D94D10" w:rsidRDefault="00D94D10" w:rsidP="00D94D10">
            <w:pPr>
              <w:pStyle w:val="a3"/>
              <w:spacing w:line="240" w:lineRule="auto"/>
              <w:ind w:left="0" w:firstLine="709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3) </w:t>
            </w:r>
            <w:r w:rsidR="001C240F" w:rsidRPr="00D94D10">
              <w:rPr>
                <w:rFonts w:ascii="Courier New" w:hAnsi="Courier New" w:cs="Courier New"/>
                <w:sz w:val="22"/>
                <w:szCs w:val="22"/>
              </w:rPr>
              <w:t>создание условий для сохранения и развития традиционного самодеятельного народного творчества на территории Солонецкого муниципального образования;</w:t>
            </w:r>
          </w:p>
          <w:p w:rsidR="001C240F" w:rsidRPr="00D94D10" w:rsidRDefault="00D94D10" w:rsidP="00D94D10">
            <w:pPr>
              <w:pStyle w:val="a3"/>
              <w:spacing w:line="240" w:lineRule="auto"/>
              <w:ind w:left="0" w:firstLine="709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  <w:t xml:space="preserve">4) </w:t>
            </w:r>
            <w:r w:rsidR="001C240F" w:rsidRPr="00D94D10"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  <w:t xml:space="preserve">создание условий для развития физической культуры и массового спорта, организации проведения официальных физкультурных мероприятий, физкультурно-оздоровительных мероприятий и спортивных мероприятий в </w:t>
            </w:r>
            <w:r w:rsidR="001C240F" w:rsidRPr="00D94D10"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  <w:lastRenderedPageBreak/>
              <w:t>Солонецком муниципальном образовании</w:t>
            </w:r>
            <w:r w:rsidR="001C240F" w:rsidRPr="00D94D10">
              <w:rPr>
                <w:rFonts w:ascii="Courier New" w:hAnsi="Courier New" w:cs="Courier New"/>
                <w:sz w:val="22"/>
                <w:szCs w:val="22"/>
              </w:rPr>
              <w:t>;</w:t>
            </w:r>
          </w:p>
          <w:p w:rsidR="001C240F" w:rsidRPr="00D94D10" w:rsidRDefault="00D94D10" w:rsidP="00D94D10">
            <w:pPr>
              <w:pStyle w:val="a3"/>
              <w:spacing w:line="240" w:lineRule="auto"/>
              <w:ind w:left="0" w:firstLine="709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  <w:t xml:space="preserve">5) </w:t>
            </w:r>
            <w:r w:rsidR="001C240F" w:rsidRPr="00D94D10"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  <w:t>создание условий для формирования патриотических чувств и сознания граждан, развитие у них высокой социальной активности, гражданской ответственности, способности проявить себя в укреплении государства, обеспечении его жизненно важных интересов и устойчивого развития</w:t>
            </w:r>
            <w:r w:rsidR="001C240F" w:rsidRPr="00D94D10">
              <w:rPr>
                <w:rFonts w:ascii="Courier New" w:hAnsi="Courier New" w:cs="Courier New"/>
                <w:sz w:val="22"/>
                <w:szCs w:val="22"/>
              </w:rPr>
              <w:t>;</w:t>
            </w:r>
          </w:p>
          <w:p w:rsidR="001C240F" w:rsidRPr="00D94D10" w:rsidRDefault="00D94D10" w:rsidP="00D94D10">
            <w:pPr>
              <w:pStyle w:val="a3"/>
              <w:spacing w:line="240" w:lineRule="auto"/>
              <w:ind w:left="0" w:firstLine="709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  <w:t xml:space="preserve">6) </w:t>
            </w:r>
            <w:r w:rsidR="001C240F" w:rsidRPr="00D94D10"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  <w:t xml:space="preserve">создание </w:t>
            </w:r>
            <w:r w:rsidR="001C240F" w:rsidRPr="00D94D10">
              <w:rPr>
                <w:rFonts w:ascii="Courier New" w:hAnsi="Courier New" w:cs="Courier New"/>
                <w:spacing w:val="1"/>
                <w:sz w:val="22"/>
                <w:szCs w:val="22"/>
                <w:shd w:val="clear" w:color="auto" w:fill="FFFFFF"/>
              </w:rPr>
              <w:t>условий для успешной реализации молодыми гражданами своих конституционных прав, участия молодежи в системе общественных отношений и реализации своего экономического, интеллектуального и духовного потенциала в интересах общества с учетом возрастных особенностей</w:t>
            </w:r>
            <w:r w:rsidR="001C240F" w:rsidRPr="00D94D10">
              <w:rPr>
                <w:rFonts w:ascii="Courier New" w:hAnsi="Courier New" w:cs="Courier New"/>
                <w:sz w:val="22"/>
                <w:szCs w:val="22"/>
              </w:rPr>
              <w:t>;</w:t>
            </w:r>
          </w:p>
          <w:p w:rsidR="001C240F" w:rsidRPr="00D94D10" w:rsidRDefault="00D94D10" w:rsidP="00D94D10">
            <w:pPr>
              <w:pStyle w:val="a3"/>
              <w:spacing w:line="240" w:lineRule="auto"/>
              <w:ind w:left="0" w:firstLine="709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  <w:t xml:space="preserve">7) </w:t>
            </w:r>
            <w:r w:rsidR="001C240F" w:rsidRPr="00D94D10"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  <w:t xml:space="preserve">создание </w:t>
            </w:r>
            <w:r w:rsidR="001C240F" w:rsidRPr="00D94D10">
              <w:rPr>
                <w:rFonts w:ascii="Courier New" w:hAnsi="Courier New" w:cs="Courier New"/>
                <w:spacing w:val="1"/>
                <w:sz w:val="22"/>
                <w:szCs w:val="22"/>
                <w:shd w:val="clear" w:color="auto" w:fill="FFFFFF"/>
              </w:rPr>
              <w:t>условий для реализации Программы</w:t>
            </w:r>
          </w:p>
        </w:tc>
      </w:tr>
      <w:tr w:rsidR="001C240F" w:rsidRPr="00D94D10" w:rsidTr="00D94D10">
        <w:trPr>
          <w:tblCellSpacing w:w="5" w:type="nil"/>
        </w:trPr>
        <w:tc>
          <w:tcPr>
            <w:tcW w:w="3125" w:type="dxa"/>
          </w:tcPr>
          <w:p w:rsidR="001C240F" w:rsidRPr="00D94D10" w:rsidRDefault="001C240F" w:rsidP="00DF492C">
            <w:pPr>
              <w:widowControl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D94D10">
              <w:rPr>
                <w:rFonts w:ascii="Courier New" w:hAnsi="Courier New" w:cs="Courier New"/>
                <w:sz w:val="22"/>
                <w:szCs w:val="22"/>
              </w:rPr>
              <w:lastRenderedPageBreak/>
              <w:t>Сроки и этапы реализации Программы</w:t>
            </w:r>
          </w:p>
        </w:tc>
        <w:tc>
          <w:tcPr>
            <w:tcW w:w="6514" w:type="dxa"/>
          </w:tcPr>
          <w:p w:rsidR="001C240F" w:rsidRPr="00D94D10" w:rsidRDefault="00D94D10" w:rsidP="00DF492C">
            <w:pPr>
              <w:widowControl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2019-2021</w:t>
            </w:r>
            <w:r w:rsidR="001C240F" w:rsidRPr="00D94D10">
              <w:rPr>
                <w:rFonts w:ascii="Courier New" w:hAnsi="Courier New" w:cs="Courier New"/>
                <w:sz w:val="22"/>
                <w:szCs w:val="22"/>
              </w:rPr>
              <w:t xml:space="preserve"> годы</w:t>
            </w:r>
          </w:p>
        </w:tc>
      </w:tr>
      <w:tr w:rsidR="001C240F" w:rsidRPr="00D94D10" w:rsidTr="00D94D10">
        <w:trPr>
          <w:tblCellSpacing w:w="5" w:type="nil"/>
        </w:trPr>
        <w:tc>
          <w:tcPr>
            <w:tcW w:w="3125" w:type="dxa"/>
          </w:tcPr>
          <w:p w:rsidR="001C240F" w:rsidRPr="00D94D10" w:rsidRDefault="001C240F" w:rsidP="00DF492C">
            <w:pPr>
              <w:widowControl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D94D10">
              <w:rPr>
                <w:rFonts w:ascii="Courier New" w:hAnsi="Courier New" w:cs="Courier New"/>
                <w:sz w:val="22"/>
                <w:szCs w:val="22"/>
              </w:rPr>
              <w:t>Подпрограммы муниципальной Программы</w:t>
            </w:r>
          </w:p>
        </w:tc>
        <w:tc>
          <w:tcPr>
            <w:tcW w:w="6514" w:type="dxa"/>
          </w:tcPr>
          <w:p w:rsidR="001C240F" w:rsidRPr="00D94D10" w:rsidRDefault="001C240F" w:rsidP="0016726A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D94D10">
              <w:rPr>
                <w:rFonts w:ascii="Courier New" w:hAnsi="Courier New" w:cs="Courier New"/>
                <w:sz w:val="22"/>
                <w:szCs w:val="22"/>
              </w:rPr>
              <w:t>подпрограмма 1 «Обеспечение деятельности подведомствен</w:t>
            </w:r>
            <w:r w:rsidR="00EB1430">
              <w:rPr>
                <w:rFonts w:ascii="Courier New" w:hAnsi="Courier New" w:cs="Courier New"/>
                <w:sz w:val="22"/>
                <w:szCs w:val="22"/>
              </w:rPr>
              <w:t>ных учреждений культуры (клубы),</w:t>
            </w:r>
          </w:p>
          <w:p w:rsidR="001C240F" w:rsidRPr="00D94D10" w:rsidRDefault="001C240F" w:rsidP="0016726A">
            <w:pPr>
              <w:pStyle w:val="a3"/>
              <w:spacing w:line="240" w:lineRule="auto"/>
              <w:ind w:left="0"/>
              <w:rPr>
                <w:rFonts w:ascii="Courier New" w:hAnsi="Courier New" w:cs="Courier New"/>
                <w:sz w:val="22"/>
                <w:szCs w:val="22"/>
              </w:rPr>
            </w:pPr>
            <w:r w:rsidRPr="00D94D10">
              <w:rPr>
                <w:rFonts w:ascii="Courier New" w:hAnsi="Courier New" w:cs="Courier New"/>
                <w:sz w:val="22"/>
                <w:szCs w:val="22"/>
              </w:rPr>
              <w:t xml:space="preserve"> (библиотеки)»</w:t>
            </w:r>
          </w:p>
          <w:p w:rsidR="001C240F" w:rsidRPr="00D94D10" w:rsidRDefault="00EB1430" w:rsidP="0016726A">
            <w:pPr>
              <w:pStyle w:val="a3"/>
              <w:spacing w:line="240" w:lineRule="auto"/>
              <w:ind w:left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подпрограмма 2</w:t>
            </w:r>
            <w:r w:rsidR="001C240F" w:rsidRPr="00D94D10">
              <w:rPr>
                <w:rFonts w:ascii="Courier New" w:hAnsi="Courier New" w:cs="Courier New"/>
                <w:sz w:val="22"/>
                <w:szCs w:val="22"/>
              </w:rPr>
              <w:t xml:space="preserve"> «Профилактика наркомании в муниципальном образовании»</w:t>
            </w:r>
          </w:p>
          <w:p w:rsidR="001C240F" w:rsidRPr="00D94D10" w:rsidRDefault="00EB1430" w:rsidP="0016726A">
            <w:pPr>
              <w:pStyle w:val="a3"/>
              <w:spacing w:line="240" w:lineRule="auto"/>
              <w:ind w:left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подпрограмма 3</w:t>
            </w:r>
            <w:r w:rsidR="001C240F" w:rsidRPr="00D94D10">
              <w:rPr>
                <w:rFonts w:ascii="Courier New" w:hAnsi="Courier New" w:cs="Courier New"/>
                <w:sz w:val="22"/>
                <w:szCs w:val="22"/>
              </w:rPr>
              <w:t xml:space="preserve"> «</w:t>
            </w:r>
            <w:r w:rsidR="00D94D10" w:rsidRPr="00D94D10">
              <w:rPr>
                <w:rFonts w:ascii="Courier New" w:hAnsi="Courier New" w:cs="Courier New"/>
                <w:sz w:val="22"/>
                <w:szCs w:val="22"/>
              </w:rPr>
              <w:t>Сохранение и развитие национальной культуры на селе» на 2018-2019 годы</w:t>
            </w:r>
            <w:r w:rsidR="001C240F" w:rsidRPr="00D94D10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  <w:p w:rsidR="001C240F" w:rsidRPr="00D94D10" w:rsidRDefault="00EB1430" w:rsidP="0016726A">
            <w:pPr>
              <w:pStyle w:val="a3"/>
              <w:spacing w:line="240" w:lineRule="auto"/>
              <w:ind w:left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подпрограмма 4</w:t>
            </w:r>
            <w:r w:rsidR="001C240F" w:rsidRPr="00D94D10">
              <w:rPr>
                <w:rFonts w:ascii="Courier New" w:hAnsi="Courier New" w:cs="Courier New"/>
                <w:sz w:val="22"/>
                <w:szCs w:val="22"/>
              </w:rPr>
              <w:t xml:space="preserve"> «</w:t>
            </w:r>
            <w:r w:rsidR="00D94D10" w:rsidRPr="00D94D10">
              <w:rPr>
                <w:rFonts w:ascii="Courier New" w:hAnsi="Courier New" w:cs="Courier New"/>
                <w:sz w:val="22"/>
                <w:szCs w:val="22"/>
              </w:rPr>
              <w:t>Библиотечный континент</w:t>
            </w:r>
            <w:r w:rsidR="00D94D10">
              <w:rPr>
                <w:rFonts w:ascii="Courier New" w:hAnsi="Courier New" w:cs="Courier New"/>
                <w:sz w:val="22"/>
                <w:szCs w:val="22"/>
              </w:rPr>
              <w:t xml:space="preserve">» </w:t>
            </w:r>
            <w:r>
              <w:rPr>
                <w:rFonts w:ascii="Courier New" w:hAnsi="Courier New" w:cs="Courier New"/>
                <w:sz w:val="22"/>
                <w:szCs w:val="22"/>
              </w:rPr>
              <w:t>подпрограмма 5</w:t>
            </w:r>
            <w:r w:rsidR="001C240F" w:rsidRPr="00D94D1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1C240F" w:rsidRPr="00E77D28">
              <w:rPr>
                <w:rFonts w:ascii="Courier New" w:hAnsi="Courier New" w:cs="Courier New"/>
                <w:sz w:val="22"/>
                <w:szCs w:val="22"/>
              </w:rPr>
              <w:t>«</w:t>
            </w:r>
            <w:r w:rsidR="00E77D28" w:rsidRPr="00E77D28">
              <w:rPr>
                <w:rFonts w:ascii="Courier New" w:hAnsi="Courier New" w:cs="Courier New"/>
                <w:sz w:val="22"/>
                <w:szCs w:val="22"/>
              </w:rPr>
              <w:t>Нам жить и помнить</w:t>
            </w:r>
            <w:r w:rsidR="001C240F" w:rsidRPr="00E77D28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</w:tr>
      <w:tr w:rsidR="001C240F" w:rsidRPr="00D94D10" w:rsidTr="00D94D10">
        <w:trPr>
          <w:tblCellSpacing w:w="5" w:type="nil"/>
        </w:trPr>
        <w:tc>
          <w:tcPr>
            <w:tcW w:w="3125" w:type="dxa"/>
          </w:tcPr>
          <w:p w:rsidR="001C240F" w:rsidRPr="00D94D10" w:rsidRDefault="001C240F" w:rsidP="00DF492C">
            <w:pPr>
              <w:widowControl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D94D10">
              <w:rPr>
                <w:rFonts w:ascii="Courier New" w:hAnsi="Courier New" w:cs="Courier New"/>
                <w:sz w:val="22"/>
                <w:szCs w:val="22"/>
              </w:rPr>
              <w:t>Объемы и источники финансирования</w:t>
            </w:r>
          </w:p>
        </w:tc>
        <w:tc>
          <w:tcPr>
            <w:tcW w:w="6514" w:type="dxa"/>
          </w:tcPr>
          <w:tbl>
            <w:tblPr>
              <w:tblW w:w="6579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18"/>
              <w:gridCol w:w="1299"/>
              <w:gridCol w:w="685"/>
              <w:gridCol w:w="708"/>
              <w:gridCol w:w="1277"/>
              <w:gridCol w:w="992"/>
            </w:tblGrid>
            <w:tr w:rsidR="001C240F" w:rsidRPr="00D94D10">
              <w:tc>
                <w:tcPr>
                  <w:tcW w:w="16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Годы</w:t>
                  </w:r>
                </w:p>
              </w:tc>
              <w:tc>
                <w:tcPr>
                  <w:tcW w:w="496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Объем финансирования, тыс. руб.</w:t>
                  </w:r>
                </w:p>
              </w:tc>
            </w:tr>
            <w:tr w:rsidR="001C240F" w:rsidRPr="00D94D10">
              <w:tc>
                <w:tcPr>
                  <w:tcW w:w="16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Финансирование всего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ФБ*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ОБ*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МБ*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Внебюджетные средства</w:t>
                  </w:r>
                </w:p>
              </w:tc>
            </w:tr>
            <w:tr w:rsidR="001C240F" w:rsidRPr="00D94D10">
              <w:tc>
                <w:tcPr>
                  <w:tcW w:w="657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16726A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Всего по подпрограмме 1 «Обеспечение деятельности подведомственных учреждений культуры (клубы)</w:t>
                  </w:r>
                  <w:r w:rsidR="00EB1430">
                    <w:rPr>
                      <w:rFonts w:ascii="Courier New" w:hAnsi="Courier New" w:cs="Courier New"/>
                      <w:sz w:val="22"/>
                      <w:szCs w:val="22"/>
                    </w:rPr>
                    <w:t>, (библиотеки)</w:t>
                  </w: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»</w:t>
                  </w:r>
                </w:p>
              </w:tc>
            </w:tr>
            <w:tr w:rsidR="001C240F" w:rsidRPr="00D94D10"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FC7A71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2019-2021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гг.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EB1430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8 643,9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EB1430" w:rsidP="00E2001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8 643,9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</w:tr>
            <w:tr w:rsidR="001C240F" w:rsidRPr="00D94D10"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FC7A71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2019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г.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EB1430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2 881,3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EB1430" w:rsidP="00E2001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2881,3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</w:tr>
            <w:tr w:rsidR="001C240F" w:rsidRPr="00D94D10"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FC7A71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2020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г.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EB1430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2 881,3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EB1430" w:rsidP="00E2001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2 881,3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</w:tr>
            <w:tr w:rsidR="001C240F" w:rsidRPr="00D94D10"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FC7A71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2021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г.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EB1430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2 881,3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EB1430" w:rsidP="00E2001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2 881,3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</w:tr>
            <w:tr w:rsidR="001C240F" w:rsidRPr="00D94D10">
              <w:tc>
                <w:tcPr>
                  <w:tcW w:w="657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EB1430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Всего по подпрограмме 2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«Профилактика наркомании в муниципальном образовании»</w:t>
                  </w:r>
                </w:p>
              </w:tc>
            </w:tr>
            <w:tr w:rsidR="001C240F" w:rsidRPr="00D94D10"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FC7A71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2019-2021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гг.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76477D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89,1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76477D" w:rsidP="00E2001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89,1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</w:tr>
            <w:tr w:rsidR="001C240F" w:rsidRPr="00D94D10"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FC7A71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2019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г.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76477D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89,1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76477D" w:rsidP="00E2001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89,1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</w:tr>
            <w:tr w:rsidR="001C240F" w:rsidRPr="00D94D10"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FC7A71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2020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г.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76477D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76477D" w:rsidP="00E2001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</w:tr>
            <w:tr w:rsidR="001C240F" w:rsidRPr="00D94D10"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FC7A71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2021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г.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76477D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76477D" w:rsidP="00E2001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</w:tr>
            <w:tr w:rsidR="001C240F" w:rsidRPr="00D94D10">
              <w:tc>
                <w:tcPr>
                  <w:tcW w:w="657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EB1430" w:rsidP="0016726A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Всего по подпрограмме 3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«</w:t>
                  </w:r>
                  <w:r w:rsidR="00CE6CE3" w:rsidRPr="00CE6CE3">
                    <w:rPr>
                      <w:rFonts w:ascii="Courier New" w:hAnsi="Courier New" w:cs="Courier New"/>
                      <w:sz w:val="22"/>
                      <w:szCs w:val="22"/>
                    </w:rPr>
                    <w:t>Библиотечный континент</w:t>
                  </w:r>
                  <w:r w:rsidR="001C240F" w:rsidRPr="00CE6CE3">
                    <w:rPr>
                      <w:rFonts w:ascii="Courier New" w:hAnsi="Courier New" w:cs="Courier New"/>
                      <w:sz w:val="22"/>
                      <w:szCs w:val="22"/>
                    </w:rPr>
                    <w:t>!»</w:t>
                  </w:r>
                </w:p>
              </w:tc>
            </w:tr>
            <w:tr w:rsidR="001C240F" w:rsidRPr="00D94D10"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CE6CE3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2019-2021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гг.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CB05F0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86,1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CB05F0" w:rsidP="00E2001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86,1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</w:tr>
            <w:tr w:rsidR="001C240F" w:rsidRPr="00D94D10"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CE6CE3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2019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г.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CB05F0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86,1,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CB05F0" w:rsidP="00E2001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86,1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</w:tr>
            <w:tr w:rsidR="001C240F" w:rsidRPr="00D94D10"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CE6CE3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2020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г.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F971F0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0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F971F0" w:rsidP="00E2001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0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</w:tr>
            <w:tr w:rsidR="001C240F" w:rsidRPr="00D94D10"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CE6CE3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2021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г.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F971F0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0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F971F0" w:rsidP="00E2001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0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</w:tr>
            <w:tr w:rsidR="001C240F" w:rsidRPr="00D94D10">
              <w:tc>
                <w:tcPr>
                  <w:tcW w:w="657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EB1430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Всего по подпрограмме 4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«</w:t>
                  </w:r>
                  <w:r w:rsidR="00CE6CE3" w:rsidRPr="00CE6CE3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Сохранение и развитие </w:t>
                  </w:r>
                  <w:r w:rsidR="00CE6CE3" w:rsidRPr="00CE6CE3">
                    <w:rPr>
                      <w:rFonts w:ascii="Courier New" w:hAnsi="Courier New" w:cs="Courier New"/>
                      <w:sz w:val="22"/>
                      <w:szCs w:val="22"/>
                    </w:rPr>
                    <w:lastRenderedPageBreak/>
                    <w:t>национальной культуры на селе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»</w:t>
                  </w:r>
                </w:p>
              </w:tc>
            </w:tr>
            <w:tr w:rsidR="001C240F" w:rsidRPr="00D94D10"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CE6CE3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lastRenderedPageBreak/>
                    <w:t>2019-2021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гг.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B7671B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48,4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B7671B" w:rsidP="00E2001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48,4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</w:tr>
            <w:tr w:rsidR="001C240F" w:rsidRPr="00D94D10"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CE6CE3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2019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г.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B7671B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24,2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B7671B" w:rsidP="00E2001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24,2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</w:tr>
            <w:tr w:rsidR="001C240F" w:rsidRPr="00D94D10"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CE6CE3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2020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г.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B7671B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24,2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B7671B" w:rsidP="00E2001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24,2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</w:tr>
            <w:tr w:rsidR="001C240F" w:rsidRPr="00D94D10"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CE6CE3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2021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г.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B7671B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0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B7671B" w:rsidP="00E2001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0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</w:tr>
            <w:tr w:rsidR="001C240F" w:rsidRPr="00D94D10">
              <w:tc>
                <w:tcPr>
                  <w:tcW w:w="657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Всего по </w:t>
                  </w:r>
                  <w:r w:rsidR="00EB1430">
                    <w:rPr>
                      <w:rFonts w:ascii="Courier New" w:hAnsi="Courier New" w:cs="Courier New"/>
                      <w:sz w:val="22"/>
                      <w:szCs w:val="22"/>
                    </w:rPr>
                    <w:t>подпрограмме 5</w:t>
                  </w: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«</w:t>
                  </w:r>
                  <w:r w:rsidR="00CE6CE3" w:rsidRPr="00CE6CE3">
                    <w:rPr>
                      <w:rFonts w:ascii="Courier New" w:hAnsi="Courier New" w:cs="Courier New"/>
                      <w:sz w:val="22"/>
                      <w:szCs w:val="22"/>
                    </w:rPr>
                    <w:t>Нам жить и помнить</w:t>
                  </w: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»</w:t>
                  </w:r>
                </w:p>
              </w:tc>
            </w:tr>
            <w:tr w:rsidR="001C240F" w:rsidRPr="00D94D10"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CE6CE3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2019-2021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гг.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CA22AA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28,0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CA22AA" w:rsidP="00E2001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28,0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</w:tr>
            <w:tr w:rsidR="001C240F" w:rsidRPr="00D94D10"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CE6CE3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2019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г.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CA22AA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28,0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CA22AA" w:rsidP="00E2001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28,0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</w:tr>
            <w:tr w:rsidR="001C240F" w:rsidRPr="00D94D10"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CE6CE3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2020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г.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CA22AA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CA22AA" w:rsidP="00E2001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</w:tr>
            <w:tr w:rsidR="001C240F" w:rsidRPr="00D94D10"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CE6CE3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2021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г.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CA22AA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CA22AA" w:rsidP="00E2001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</w:tr>
          </w:tbl>
          <w:p w:rsidR="001C240F" w:rsidRPr="00D94D10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  <w:p w:rsidR="001C240F" w:rsidRPr="00D94D10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  <w:p w:rsidR="001C240F" w:rsidRPr="00D94D10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D94D10">
              <w:rPr>
                <w:rFonts w:ascii="Courier New" w:hAnsi="Courier New" w:cs="Courier New"/>
                <w:sz w:val="22"/>
                <w:szCs w:val="22"/>
              </w:rPr>
              <w:sym w:font="Symbol" w:char="F02A"/>
            </w:r>
            <w:r w:rsidRPr="00D94D10">
              <w:rPr>
                <w:rFonts w:ascii="Courier New" w:hAnsi="Courier New" w:cs="Courier New"/>
                <w:sz w:val="22"/>
                <w:szCs w:val="22"/>
              </w:rPr>
              <w:t xml:space="preserve"> Принятые сокращения: ФБ – средства федерального бюджета, ОБ – средства областного бюджета, МБ – средства местного бюджета</w:t>
            </w:r>
          </w:p>
        </w:tc>
      </w:tr>
      <w:tr w:rsidR="001C240F" w:rsidRPr="00D94D10" w:rsidTr="00D94D10">
        <w:trPr>
          <w:trHeight w:val="60"/>
          <w:tblCellSpacing w:w="5" w:type="nil"/>
        </w:trPr>
        <w:tc>
          <w:tcPr>
            <w:tcW w:w="3125" w:type="dxa"/>
          </w:tcPr>
          <w:p w:rsidR="001C240F" w:rsidRPr="00D94D10" w:rsidRDefault="001C240F" w:rsidP="00DF492C">
            <w:pPr>
              <w:widowControl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D94D10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Ожидаемые результаты реализации Программы </w:t>
            </w:r>
          </w:p>
        </w:tc>
        <w:tc>
          <w:tcPr>
            <w:tcW w:w="6514" w:type="dxa"/>
          </w:tcPr>
          <w:p w:rsidR="001C240F" w:rsidRPr="00D94D10" w:rsidRDefault="00D9277F" w:rsidP="00D9277F">
            <w:pPr>
              <w:pStyle w:val="a3"/>
              <w:spacing w:line="240" w:lineRule="auto"/>
              <w:ind w:left="67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1)</w:t>
            </w:r>
            <w:r w:rsidR="001C240F" w:rsidRPr="00D94D10">
              <w:rPr>
                <w:rFonts w:ascii="Courier New" w:hAnsi="Courier New" w:cs="Courier New"/>
                <w:sz w:val="22"/>
                <w:szCs w:val="22"/>
              </w:rPr>
              <w:t>увеличение доли детей, охваченных эстетическим образованием, в общей численности детей и молодежи в возрас</w:t>
            </w:r>
            <w:r w:rsidR="003E0A5E">
              <w:rPr>
                <w:rFonts w:ascii="Courier New" w:hAnsi="Courier New" w:cs="Courier New"/>
                <w:sz w:val="22"/>
                <w:szCs w:val="22"/>
              </w:rPr>
              <w:t>те от 5 до 18 лет до 15 % к 2021</w:t>
            </w:r>
            <w:r w:rsidR="001C240F" w:rsidRPr="00D94D10">
              <w:rPr>
                <w:rFonts w:ascii="Courier New" w:hAnsi="Courier New" w:cs="Courier New"/>
                <w:sz w:val="22"/>
                <w:szCs w:val="22"/>
              </w:rPr>
              <w:t xml:space="preserve"> году;</w:t>
            </w:r>
          </w:p>
          <w:p w:rsidR="001C240F" w:rsidRPr="00D94D10" w:rsidRDefault="00D9277F" w:rsidP="00D9277F">
            <w:pPr>
              <w:pStyle w:val="a3"/>
              <w:spacing w:line="240" w:lineRule="auto"/>
              <w:ind w:left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2) </w:t>
            </w:r>
            <w:r w:rsidR="001C240F" w:rsidRPr="00D94D10">
              <w:rPr>
                <w:rFonts w:ascii="Courier New" w:hAnsi="Courier New" w:cs="Courier New"/>
                <w:sz w:val="22"/>
                <w:szCs w:val="22"/>
              </w:rPr>
              <w:t>увеличение количества посещений культурно-досуговых мероприятий до 5000 человек в год к 2018 году;</w:t>
            </w:r>
          </w:p>
          <w:p w:rsidR="001C240F" w:rsidRPr="00D94D10" w:rsidRDefault="00D9277F" w:rsidP="00D9277F">
            <w:pPr>
              <w:pStyle w:val="a3"/>
              <w:spacing w:line="240" w:lineRule="auto"/>
              <w:ind w:left="67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3)</w:t>
            </w:r>
            <w:r w:rsidR="001C240F" w:rsidRPr="00D94D10">
              <w:rPr>
                <w:rFonts w:ascii="Courier New" w:hAnsi="Courier New" w:cs="Courier New"/>
                <w:sz w:val="22"/>
                <w:szCs w:val="22"/>
              </w:rPr>
              <w:t>увеличение доли населения систематически занимающегося физической ку</w:t>
            </w:r>
            <w:r w:rsidR="003E0A5E">
              <w:rPr>
                <w:rFonts w:ascii="Courier New" w:hAnsi="Courier New" w:cs="Courier New"/>
                <w:sz w:val="22"/>
                <w:szCs w:val="22"/>
              </w:rPr>
              <w:t>льтурой и спортом до 20 % к 2021</w:t>
            </w:r>
            <w:r w:rsidR="001C240F" w:rsidRPr="00D94D10">
              <w:rPr>
                <w:rFonts w:ascii="Courier New" w:hAnsi="Courier New" w:cs="Courier New"/>
                <w:sz w:val="22"/>
                <w:szCs w:val="22"/>
              </w:rPr>
              <w:t xml:space="preserve"> году;</w:t>
            </w:r>
          </w:p>
          <w:p w:rsidR="001C240F" w:rsidRPr="00D94D10" w:rsidRDefault="00D9277F" w:rsidP="00D9277F">
            <w:pPr>
              <w:pStyle w:val="a3"/>
              <w:spacing w:line="240" w:lineRule="auto"/>
              <w:ind w:left="67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4)</w:t>
            </w:r>
            <w:r w:rsidR="001C240F" w:rsidRPr="00D94D10">
              <w:rPr>
                <w:rFonts w:ascii="Courier New" w:hAnsi="Courier New" w:cs="Courier New"/>
                <w:sz w:val="22"/>
                <w:szCs w:val="22"/>
              </w:rPr>
              <w:t>увеличение доли граждан старшего поколения и инвалидов, охваченных спортивно-оздоровительными и культурно-досуговыми мероприятиями, в общей численности граждан, получающих пенсии по стар</w:t>
            </w:r>
            <w:r w:rsidR="003E0A5E">
              <w:rPr>
                <w:rFonts w:ascii="Courier New" w:hAnsi="Courier New" w:cs="Courier New"/>
                <w:sz w:val="22"/>
                <w:szCs w:val="22"/>
              </w:rPr>
              <w:t>ости и инвалидности до 5% к 2021</w:t>
            </w:r>
            <w:r w:rsidR="001C240F" w:rsidRPr="00D94D10">
              <w:rPr>
                <w:rFonts w:ascii="Courier New" w:hAnsi="Courier New" w:cs="Courier New"/>
                <w:sz w:val="22"/>
                <w:szCs w:val="22"/>
              </w:rPr>
              <w:t xml:space="preserve"> году;</w:t>
            </w:r>
          </w:p>
        </w:tc>
      </w:tr>
    </w:tbl>
    <w:p w:rsidR="001C240F" w:rsidRPr="005C7D74" w:rsidRDefault="001C240F" w:rsidP="00DF492C">
      <w:pPr>
        <w:pStyle w:val="a3"/>
        <w:spacing w:line="240" w:lineRule="auto"/>
        <w:ind w:left="0"/>
      </w:pPr>
    </w:p>
    <w:p w:rsidR="001C240F" w:rsidRPr="008F087D" w:rsidRDefault="001C240F" w:rsidP="00FD39C2">
      <w:pPr>
        <w:pStyle w:val="a3"/>
        <w:numPr>
          <w:ilvl w:val="0"/>
          <w:numId w:val="1"/>
        </w:numPr>
        <w:spacing w:line="240" w:lineRule="auto"/>
        <w:ind w:left="0" w:firstLine="567"/>
        <w:jc w:val="center"/>
        <w:rPr>
          <w:rFonts w:ascii="Arial" w:hAnsi="Arial" w:cs="Arial"/>
        </w:rPr>
      </w:pPr>
      <w:r w:rsidRPr="008F087D">
        <w:rPr>
          <w:rFonts w:ascii="Arial" w:hAnsi="Arial" w:cs="Arial"/>
        </w:rPr>
        <w:t>СОДЕРЖАНИЕ ПРОБЛЕМЫ И ОБОСНОВАНИЕ НЕОБХОДИМОСТИ ЕЕ РЕШЕНИЯ ПРОГРАММНО-ЦЕЛЕВЫМ МЕТОДОМ</w:t>
      </w:r>
    </w:p>
    <w:p w:rsidR="001C240F" w:rsidRPr="008F087D" w:rsidRDefault="001C240F" w:rsidP="00FD39C2">
      <w:pPr>
        <w:spacing w:line="240" w:lineRule="auto"/>
        <w:ind w:firstLine="567"/>
        <w:jc w:val="both"/>
        <w:rPr>
          <w:rFonts w:ascii="Arial" w:hAnsi="Arial" w:cs="Arial"/>
        </w:rPr>
      </w:pPr>
    </w:p>
    <w:p w:rsidR="001C240F" w:rsidRPr="008F087D" w:rsidRDefault="001C240F" w:rsidP="00D9277F">
      <w:pPr>
        <w:spacing w:line="240" w:lineRule="auto"/>
        <w:ind w:firstLine="709"/>
        <w:jc w:val="both"/>
        <w:rPr>
          <w:rFonts w:ascii="Arial" w:hAnsi="Arial" w:cs="Arial"/>
        </w:rPr>
      </w:pPr>
      <w:r w:rsidRPr="008F087D">
        <w:rPr>
          <w:rFonts w:ascii="Arial" w:hAnsi="Arial" w:cs="Arial"/>
        </w:rPr>
        <w:t>В соответствии с Федеральным законом от 06.10.2003 года № 131-ФЗ "Об общих принципах организации местного самоуправления в Российской Федерации" к вопросам местного значения муниципального района, в частности, относятся:</w:t>
      </w:r>
    </w:p>
    <w:p w:rsidR="001C240F" w:rsidRPr="008F087D" w:rsidRDefault="00D9277F" w:rsidP="00D9277F">
      <w:pPr>
        <w:pStyle w:val="a3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1C240F" w:rsidRPr="008F087D">
        <w:rPr>
          <w:rFonts w:ascii="Arial" w:hAnsi="Arial" w:cs="Arial"/>
        </w:rPr>
        <w:t>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Федерации);</w:t>
      </w:r>
    </w:p>
    <w:p w:rsidR="001C240F" w:rsidRPr="008F087D" w:rsidRDefault="00D9277F" w:rsidP="00D9277F">
      <w:pPr>
        <w:pStyle w:val="a3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1C240F" w:rsidRPr="008F087D">
        <w:rPr>
          <w:rFonts w:ascii="Arial" w:hAnsi="Arial" w:cs="Arial"/>
        </w:rPr>
        <w:t xml:space="preserve">организация библиотечного обслуживания населения </w:t>
      </w:r>
      <w:proofErr w:type="spellStart"/>
      <w:r w:rsidR="001C240F" w:rsidRPr="008F087D">
        <w:rPr>
          <w:rFonts w:ascii="Arial" w:hAnsi="Arial" w:cs="Arial"/>
        </w:rPr>
        <w:t>межпоселенческими</w:t>
      </w:r>
      <w:proofErr w:type="spellEnd"/>
      <w:r w:rsidR="001C240F" w:rsidRPr="008F087D">
        <w:rPr>
          <w:rFonts w:ascii="Arial" w:hAnsi="Arial" w:cs="Arial"/>
        </w:rPr>
        <w:t xml:space="preserve"> библиотеками, комплектование и обеспечение сохранности их библиотечных фондов;</w:t>
      </w:r>
    </w:p>
    <w:p w:rsidR="001C240F" w:rsidRPr="008F087D" w:rsidRDefault="00D9277F" w:rsidP="00D9277F">
      <w:pPr>
        <w:pStyle w:val="a3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="001C240F" w:rsidRPr="008F087D">
        <w:rPr>
          <w:rFonts w:ascii="Arial" w:hAnsi="Arial" w:cs="Arial"/>
        </w:rPr>
        <w:t>создание условий для обеспечения поселений, входящих в состав муниципального района, услугами по организации досуга и услугами организаций культуры;</w:t>
      </w:r>
    </w:p>
    <w:p w:rsidR="001C240F" w:rsidRPr="008F087D" w:rsidRDefault="00D9277F" w:rsidP="00D9277F">
      <w:pPr>
        <w:pStyle w:val="a3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 w:rsidR="001C240F" w:rsidRPr="008F087D">
        <w:rPr>
          <w:rFonts w:ascii="Arial" w:hAnsi="Arial" w:cs="Arial"/>
        </w:rPr>
        <w:t>создание условий для развития местного традиционного народного художественного творчества в поселениях, входящих в состав муниципального района;</w:t>
      </w:r>
    </w:p>
    <w:p w:rsidR="001C240F" w:rsidRPr="008F087D" w:rsidRDefault="00D9277F" w:rsidP="00D9277F">
      <w:pPr>
        <w:pStyle w:val="a3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5) </w:t>
      </w:r>
      <w:r w:rsidR="001C240F" w:rsidRPr="008F087D">
        <w:rPr>
          <w:rFonts w:ascii="Arial" w:hAnsi="Arial" w:cs="Arial"/>
        </w:rPr>
        <w:t>обеспечение условий для развития на территории муниципального района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муниципального района;</w:t>
      </w:r>
    </w:p>
    <w:p w:rsidR="001C240F" w:rsidRPr="008F087D" w:rsidRDefault="00D9277F" w:rsidP="00D9277F">
      <w:pPr>
        <w:pStyle w:val="a3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6) </w:t>
      </w:r>
      <w:r w:rsidR="001C240F" w:rsidRPr="008F087D">
        <w:rPr>
          <w:rFonts w:ascii="Arial" w:hAnsi="Arial" w:cs="Arial"/>
        </w:rPr>
        <w:t xml:space="preserve">организация и осуществление мероприятий </w:t>
      </w:r>
      <w:proofErr w:type="spellStart"/>
      <w:r w:rsidR="001C240F" w:rsidRPr="008F087D">
        <w:rPr>
          <w:rFonts w:ascii="Arial" w:hAnsi="Arial" w:cs="Arial"/>
        </w:rPr>
        <w:t>межпоселенческого</w:t>
      </w:r>
      <w:proofErr w:type="spellEnd"/>
      <w:r w:rsidR="001C240F" w:rsidRPr="008F087D">
        <w:rPr>
          <w:rFonts w:ascii="Arial" w:hAnsi="Arial" w:cs="Arial"/>
        </w:rPr>
        <w:t xml:space="preserve"> характера по работе с детьми и молодежью.</w:t>
      </w:r>
    </w:p>
    <w:p w:rsidR="001C240F" w:rsidRPr="008F087D" w:rsidRDefault="001C240F" w:rsidP="00D9277F">
      <w:pPr>
        <w:spacing w:line="240" w:lineRule="auto"/>
        <w:ind w:firstLine="709"/>
        <w:jc w:val="both"/>
        <w:rPr>
          <w:rFonts w:ascii="Arial" w:hAnsi="Arial" w:cs="Arial"/>
        </w:rPr>
      </w:pPr>
      <w:r w:rsidRPr="008F087D">
        <w:rPr>
          <w:rFonts w:ascii="Arial" w:hAnsi="Arial" w:cs="Arial"/>
        </w:rPr>
        <w:t>Значение этих вопросов в развитии общества переоценить невозможно. Культура, спорт и грамотная молодежная политика являются существенными составляющими человеческого капитала и, как следствие, имеют значительное влияние на успешное социально-экономическое развитие территории.</w:t>
      </w:r>
    </w:p>
    <w:p w:rsidR="001C240F" w:rsidRPr="008F087D" w:rsidRDefault="001C240F" w:rsidP="00D9277F">
      <w:pPr>
        <w:spacing w:line="240" w:lineRule="auto"/>
        <w:ind w:firstLine="709"/>
        <w:jc w:val="both"/>
        <w:rPr>
          <w:rFonts w:ascii="Arial" w:hAnsi="Arial" w:cs="Arial"/>
        </w:rPr>
      </w:pPr>
      <w:r w:rsidRPr="008F087D">
        <w:rPr>
          <w:rFonts w:ascii="Arial" w:hAnsi="Arial" w:cs="Arial"/>
        </w:rPr>
        <w:t>Культура в жизни человека играет неоднозначную роль. С одной стороны, она способствует закреплению наиболее ценных образцов поведения и передачи их следующим поколениям. С другой стороны, культура не только укрепляет солидарность между людьми, но и может стать причиной конфликтов как внутри различных социальных групп, так и на личном уровне.</w:t>
      </w:r>
    </w:p>
    <w:p w:rsidR="001C240F" w:rsidRPr="008F087D" w:rsidRDefault="001C240F" w:rsidP="00D9277F">
      <w:pPr>
        <w:spacing w:line="240" w:lineRule="auto"/>
        <w:ind w:firstLine="709"/>
        <w:jc w:val="both"/>
        <w:rPr>
          <w:rFonts w:ascii="Arial" w:hAnsi="Arial" w:cs="Arial"/>
        </w:rPr>
      </w:pPr>
      <w:r w:rsidRPr="008F087D">
        <w:rPr>
          <w:rFonts w:ascii="Arial" w:hAnsi="Arial" w:cs="Arial"/>
        </w:rPr>
        <w:t>Таким образом, эффективное управление процессами развития культуры, основанное на принципах преемственности лучших традиций общества, воспитания межрасовой и межэтнической толерантности позволит обеспечить стабильное культурное и социально-экономическое развитие территории, а также максимально снизить риски возникновения конфл</w:t>
      </w:r>
      <w:r w:rsidR="00D9277F">
        <w:rPr>
          <w:rFonts w:ascii="Arial" w:hAnsi="Arial" w:cs="Arial"/>
        </w:rPr>
        <w:t>иктов в обществе.</w:t>
      </w:r>
    </w:p>
    <w:p w:rsidR="001C240F" w:rsidRPr="008F087D" w:rsidRDefault="001C240F" w:rsidP="00FD39C2">
      <w:pPr>
        <w:spacing w:line="240" w:lineRule="auto"/>
        <w:ind w:firstLine="567"/>
        <w:jc w:val="both"/>
        <w:rPr>
          <w:rFonts w:ascii="Arial" w:hAnsi="Arial" w:cs="Arial"/>
        </w:rPr>
      </w:pPr>
      <w:r w:rsidRPr="008F087D">
        <w:rPr>
          <w:rFonts w:ascii="Arial" w:hAnsi="Arial" w:cs="Arial"/>
        </w:rPr>
        <w:t>В тоже время, физическая культура, являясь одной из граней общей культуры человека, во многом определяет поведение человека в учебе, на производстве, в быту и в общении, способствует решению социально-экономических, воспитательных и оздоровительных задач среди населения.</w:t>
      </w:r>
    </w:p>
    <w:p w:rsidR="001C240F" w:rsidRPr="008F087D" w:rsidRDefault="001C240F" w:rsidP="00FD39C2">
      <w:pPr>
        <w:spacing w:line="240" w:lineRule="auto"/>
        <w:ind w:firstLine="567"/>
        <w:jc w:val="both"/>
        <w:rPr>
          <w:rFonts w:ascii="Arial" w:hAnsi="Arial" w:cs="Arial"/>
        </w:rPr>
      </w:pPr>
      <w:r w:rsidRPr="008F087D">
        <w:rPr>
          <w:rFonts w:ascii="Arial" w:hAnsi="Arial" w:cs="Arial"/>
        </w:rPr>
        <w:t>Забота о развитии физической культуры и спорта - важнейшая составляющая социальной политики, обеспечивающая воплощение в жизнь гуманистических идеалов, ценностей и норм, открывающих широкий простор для выявления способностей людей, удовлетворения их интересов и потребностей, активизации человеческого фактора и пропаганды здорового образа жизни.</w:t>
      </w:r>
    </w:p>
    <w:p w:rsidR="001C240F" w:rsidRPr="008F087D" w:rsidRDefault="001C240F" w:rsidP="00FD39C2">
      <w:pPr>
        <w:spacing w:line="240" w:lineRule="auto"/>
        <w:ind w:firstLine="567"/>
        <w:jc w:val="both"/>
        <w:rPr>
          <w:rFonts w:ascii="Arial" w:hAnsi="Arial" w:cs="Arial"/>
        </w:rPr>
      </w:pPr>
      <w:r w:rsidRPr="008F087D">
        <w:rPr>
          <w:rFonts w:ascii="Arial" w:hAnsi="Arial" w:cs="Arial"/>
        </w:rPr>
        <w:t>Огромный социальный потенциал культуры и спорта выгодно и необходимо в полной мере использовать на благо процветания территории, так как это наименее затратные и наиболее эффективные средства форсированного морального и физического оздоровления населения. Их основу составляют, прежде всего, добрая воля самого субъекта, морально-психологический настрой личности, коллектива и общества в целом.</w:t>
      </w:r>
    </w:p>
    <w:p w:rsidR="001C240F" w:rsidRPr="008F087D" w:rsidRDefault="001C240F" w:rsidP="00FD39C2">
      <w:pPr>
        <w:spacing w:line="240" w:lineRule="auto"/>
        <w:ind w:firstLine="567"/>
        <w:jc w:val="both"/>
        <w:rPr>
          <w:rFonts w:ascii="Arial" w:hAnsi="Arial" w:cs="Arial"/>
        </w:rPr>
      </w:pPr>
      <w:r w:rsidRPr="008F087D">
        <w:rPr>
          <w:rFonts w:ascii="Arial" w:hAnsi="Arial" w:cs="Arial"/>
        </w:rPr>
        <w:t>Еще одной особой составляющей человеческого капитала, от которой зависят качественные и количественные его характеристики, выступает молодежь, которая является социальной группой, наиболее мобильной и восприимчивой к происходящим изменениям. Однако, это также и наиболее уязвимая социальная группа, требующая грамотно спланированной системной поддержки при достаточном финансовом обеспечении в целях сохранения и развития созидательного потенциала общества.</w:t>
      </w:r>
    </w:p>
    <w:p w:rsidR="001C240F" w:rsidRPr="008F087D" w:rsidRDefault="001C240F" w:rsidP="00FD39C2">
      <w:pPr>
        <w:spacing w:line="240" w:lineRule="auto"/>
        <w:ind w:firstLine="567"/>
        <w:jc w:val="both"/>
        <w:rPr>
          <w:rFonts w:ascii="Arial" w:hAnsi="Arial" w:cs="Arial"/>
        </w:rPr>
      </w:pPr>
      <w:r w:rsidRPr="008F087D">
        <w:rPr>
          <w:rFonts w:ascii="Arial" w:hAnsi="Arial" w:cs="Arial"/>
        </w:rPr>
        <w:t>Успех социально-экономического развития территории в значительной степени зависит от участия в социально-экономических процессах молодого поколения. Именно человеческий капитал молодежи должен стать силой, которая сможет вывести территорию на передовые рубежи. Экономическое обеспечение молодежной политики должно стать неотъемлемой частью всех направлений социально-экономической политики муниципалитета. При этом качество человеческого капитала в большой степени будет зависеть от условий, созданных для активного вовлечения молодежи в основные сферы общественной жизни.</w:t>
      </w:r>
    </w:p>
    <w:p w:rsidR="001C240F" w:rsidRPr="008F087D" w:rsidRDefault="001C240F" w:rsidP="00FD39C2">
      <w:pPr>
        <w:spacing w:line="240" w:lineRule="auto"/>
        <w:ind w:firstLine="567"/>
        <w:jc w:val="both"/>
        <w:rPr>
          <w:rFonts w:ascii="Arial" w:hAnsi="Arial" w:cs="Arial"/>
        </w:rPr>
      </w:pPr>
      <w:r w:rsidRPr="008F087D">
        <w:rPr>
          <w:rFonts w:ascii="Arial" w:hAnsi="Arial" w:cs="Arial"/>
        </w:rPr>
        <w:t xml:space="preserve">Таким образом, обеспечение сохранения и развития традиционной культуры и спорта программно-целевым методом позволит сосредоточить внимание не только на возможностях бюджета, но и на том, как наиболее эффективно их использовать с целью получения конкретных результатов развития человеческого капитала Солонецкого муниципального образования. Кроме того, решения поставленных задач программно-целевым методом позволит периодически осуществлять оценку достижения поставленных целей социально-экономического развития территории и </w:t>
      </w:r>
      <w:r w:rsidRPr="008F087D">
        <w:rPr>
          <w:rFonts w:ascii="Arial" w:hAnsi="Arial" w:cs="Arial"/>
        </w:rPr>
        <w:lastRenderedPageBreak/>
        <w:t>при необходимости скорректировать пути и средства их достижения и ресурсное обеспечение.</w:t>
      </w:r>
    </w:p>
    <w:p w:rsidR="001C240F" w:rsidRPr="008F087D" w:rsidRDefault="001C240F" w:rsidP="00FD39C2">
      <w:pPr>
        <w:spacing w:line="240" w:lineRule="auto"/>
        <w:ind w:firstLine="567"/>
        <w:rPr>
          <w:rFonts w:ascii="Arial" w:hAnsi="Arial" w:cs="Arial"/>
        </w:rPr>
      </w:pPr>
    </w:p>
    <w:p w:rsidR="001C240F" w:rsidRPr="008F087D" w:rsidRDefault="00D9277F" w:rsidP="00D9277F">
      <w:pPr>
        <w:pStyle w:val="a3"/>
        <w:spacing w:line="240" w:lineRule="auto"/>
        <w:ind w:left="567"/>
        <w:jc w:val="center"/>
        <w:rPr>
          <w:rFonts w:ascii="Arial" w:hAnsi="Arial" w:cs="Arial"/>
        </w:rPr>
      </w:pPr>
      <w:r>
        <w:rPr>
          <w:rFonts w:ascii="Arial" w:hAnsi="Arial" w:cs="Arial"/>
          <w:lang w:val="en-US"/>
        </w:rPr>
        <w:t>II</w:t>
      </w:r>
      <w:r w:rsidRPr="00D9277F">
        <w:rPr>
          <w:rFonts w:ascii="Arial" w:hAnsi="Arial" w:cs="Arial"/>
        </w:rPr>
        <w:t>.</w:t>
      </w:r>
      <w:r w:rsidR="001C240F" w:rsidRPr="008F087D">
        <w:rPr>
          <w:rFonts w:ascii="Arial" w:hAnsi="Arial" w:cs="Arial"/>
        </w:rPr>
        <w:t>ОСНОВНЫЕ ЦЕЛИ И ЗАДАЧИ ПРОГРАММЫ</w:t>
      </w:r>
    </w:p>
    <w:p w:rsidR="001C240F" w:rsidRPr="008F087D" w:rsidRDefault="001C240F" w:rsidP="00FD39C2">
      <w:pPr>
        <w:spacing w:line="240" w:lineRule="auto"/>
        <w:ind w:firstLine="567"/>
        <w:jc w:val="both"/>
        <w:rPr>
          <w:rFonts w:ascii="Arial" w:hAnsi="Arial" w:cs="Arial"/>
        </w:rPr>
      </w:pPr>
    </w:p>
    <w:p w:rsidR="001C240F" w:rsidRPr="008F087D" w:rsidRDefault="001C240F" w:rsidP="00316A92">
      <w:pPr>
        <w:spacing w:line="240" w:lineRule="auto"/>
        <w:ind w:firstLine="567"/>
        <w:jc w:val="both"/>
        <w:rPr>
          <w:rFonts w:ascii="Arial" w:hAnsi="Arial" w:cs="Arial"/>
        </w:rPr>
      </w:pPr>
      <w:r w:rsidRPr="008F087D">
        <w:rPr>
          <w:rFonts w:ascii="Arial" w:hAnsi="Arial" w:cs="Arial"/>
        </w:rPr>
        <w:t>Целью Программы является сохранение и развитие традиционной культуры и спо</w:t>
      </w:r>
      <w:r w:rsidR="00D9277F">
        <w:rPr>
          <w:rFonts w:ascii="Arial" w:hAnsi="Arial" w:cs="Arial"/>
        </w:rPr>
        <w:t>рта</w:t>
      </w:r>
      <w:r w:rsidRPr="008F087D">
        <w:rPr>
          <w:rFonts w:ascii="Arial" w:hAnsi="Arial" w:cs="Arial"/>
        </w:rPr>
        <w:t xml:space="preserve"> как существенных составляющих человеческого капитала, имеющих значительное влияние на успешное социально-экономическое развитие территории Солонецкого муниципального образования.</w:t>
      </w:r>
    </w:p>
    <w:p w:rsidR="001C240F" w:rsidRPr="008F087D" w:rsidRDefault="001C240F" w:rsidP="00D9277F">
      <w:pPr>
        <w:spacing w:line="240" w:lineRule="auto"/>
        <w:ind w:firstLine="709"/>
        <w:jc w:val="both"/>
        <w:rPr>
          <w:rFonts w:ascii="Arial" w:hAnsi="Arial" w:cs="Arial"/>
        </w:rPr>
      </w:pPr>
      <w:r w:rsidRPr="008F087D">
        <w:rPr>
          <w:rFonts w:ascii="Arial" w:hAnsi="Arial" w:cs="Arial"/>
        </w:rPr>
        <w:t>Основными задачами Программы являются:</w:t>
      </w:r>
    </w:p>
    <w:p w:rsidR="001C240F" w:rsidRPr="008F087D" w:rsidRDefault="00D9277F" w:rsidP="00D9277F">
      <w:pPr>
        <w:pStyle w:val="a3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1C240F" w:rsidRPr="008F087D">
        <w:rPr>
          <w:rFonts w:ascii="Arial" w:hAnsi="Arial" w:cs="Arial"/>
        </w:rPr>
        <w:t>создание в учреждениях дополнительного образования, подведомственных Управлению по культуре условий для формирования и развития творческих способностей граждан, удовлетворения их индивидуальных потребностей в интеллектуальном и нравственном совершенствовании;</w:t>
      </w:r>
    </w:p>
    <w:p w:rsidR="001C240F" w:rsidRPr="008F087D" w:rsidRDefault="00D9277F" w:rsidP="00D9277F">
      <w:pPr>
        <w:pStyle w:val="a3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1C240F" w:rsidRPr="008F087D">
        <w:rPr>
          <w:rFonts w:ascii="Arial" w:hAnsi="Arial" w:cs="Arial"/>
        </w:rPr>
        <w:t>создание условий для повышения качества библиотечного обслуживания населения и обеспечения граждан равным и свободным доступом к информации;</w:t>
      </w:r>
    </w:p>
    <w:p w:rsidR="001C240F" w:rsidRPr="008F087D" w:rsidRDefault="00D9277F" w:rsidP="00D9277F">
      <w:pPr>
        <w:pStyle w:val="a3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="001C240F" w:rsidRPr="008F087D">
        <w:rPr>
          <w:rFonts w:ascii="Arial" w:hAnsi="Arial" w:cs="Arial"/>
        </w:rPr>
        <w:t>создание условий для сохранения и развития традиционного самодеятельного народного творчества на территории Солонецкого муниципального образования;</w:t>
      </w:r>
    </w:p>
    <w:p w:rsidR="001C240F" w:rsidRPr="008F087D" w:rsidRDefault="00D9277F" w:rsidP="00D9277F">
      <w:pPr>
        <w:pStyle w:val="a3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4) </w:t>
      </w:r>
      <w:r w:rsidR="001C240F" w:rsidRPr="008F087D">
        <w:rPr>
          <w:rFonts w:ascii="Arial" w:hAnsi="Arial" w:cs="Arial"/>
          <w:shd w:val="clear" w:color="auto" w:fill="FFFFFF"/>
        </w:rPr>
        <w:t>создание условий для развития физической культуры и массового спорта, организации проведения официальных физкультурных мероприятий, физкультурно-оздоровительных мероприятий и спортивных мероприятий в Солонецком муниципальном образовании</w:t>
      </w:r>
      <w:r w:rsidR="001C240F" w:rsidRPr="008F087D">
        <w:rPr>
          <w:rFonts w:ascii="Arial" w:hAnsi="Arial" w:cs="Arial"/>
        </w:rPr>
        <w:t>;</w:t>
      </w:r>
    </w:p>
    <w:p w:rsidR="001C240F" w:rsidRPr="008F087D" w:rsidRDefault="00D9277F" w:rsidP="00D9277F">
      <w:pPr>
        <w:pStyle w:val="a3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5) </w:t>
      </w:r>
      <w:r w:rsidR="001C240F" w:rsidRPr="008F087D">
        <w:rPr>
          <w:rFonts w:ascii="Arial" w:hAnsi="Arial" w:cs="Arial"/>
          <w:shd w:val="clear" w:color="auto" w:fill="FFFFFF"/>
        </w:rPr>
        <w:t>создание условий для формирования патриотических чувств и сознания граждан, развитие у них высокой социальной активности, гражданской ответственности, способности проявить себя в укреплении государства, обеспечении его жизненно важных интересов и устойчивого развития</w:t>
      </w:r>
      <w:r w:rsidR="001C240F" w:rsidRPr="008F087D">
        <w:rPr>
          <w:rFonts w:ascii="Arial" w:hAnsi="Arial" w:cs="Arial"/>
        </w:rPr>
        <w:t>;</w:t>
      </w:r>
    </w:p>
    <w:p w:rsidR="001C240F" w:rsidRPr="008F087D" w:rsidRDefault="00D9277F" w:rsidP="00D9277F">
      <w:pPr>
        <w:pStyle w:val="a3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6) </w:t>
      </w:r>
      <w:r w:rsidR="001C240F" w:rsidRPr="008F087D">
        <w:rPr>
          <w:rFonts w:ascii="Arial" w:hAnsi="Arial" w:cs="Arial"/>
          <w:shd w:val="clear" w:color="auto" w:fill="FFFFFF"/>
        </w:rPr>
        <w:t xml:space="preserve">создание </w:t>
      </w:r>
      <w:r w:rsidR="001C240F" w:rsidRPr="008F087D">
        <w:rPr>
          <w:rFonts w:ascii="Arial" w:hAnsi="Arial" w:cs="Arial"/>
          <w:spacing w:val="1"/>
          <w:shd w:val="clear" w:color="auto" w:fill="FFFFFF"/>
        </w:rPr>
        <w:t>условий для успешной реализации молодыми гражданами своих конституционных прав, участия молодежи в системе общественных отношений и реализации своего экономического, интеллектуального и духовного потенциала в интересах общества с учетом возрастных особенностей</w:t>
      </w:r>
      <w:r w:rsidR="001C240F" w:rsidRPr="008F087D">
        <w:rPr>
          <w:rFonts w:ascii="Arial" w:hAnsi="Arial" w:cs="Arial"/>
        </w:rPr>
        <w:t>;</w:t>
      </w:r>
    </w:p>
    <w:p w:rsidR="001C240F" w:rsidRPr="008F087D" w:rsidRDefault="00D9277F" w:rsidP="00D9277F">
      <w:pPr>
        <w:pStyle w:val="a3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7) </w:t>
      </w:r>
      <w:r w:rsidR="001C240F" w:rsidRPr="008F087D">
        <w:rPr>
          <w:rFonts w:ascii="Arial" w:hAnsi="Arial" w:cs="Arial"/>
          <w:shd w:val="clear" w:color="auto" w:fill="FFFFFF"/>
        </w:rPr>
        <w:t xml:space="preserve">создание </w:t>
      </w:r>
      <w:r w:rsidR="001C240F" w:rsidRPr="008F087D">
        <w:rPr>
          <w:rFonts w:ascii="Arial" w:hAnsi="Arial" w:cs="Arial"/>
          <w:spacing w:val="1"/>
          <w:shd w:val="clear" w:color="auto" w:fill="FFFFFF"/>
        </w:rPr>
        <w:t>условий для реализации Программы.</w:t>
      </w:r>
    </w:p>
    <w:p w:rsidR="001C240F" w:rsidRPr="008F087D" w:rsidRDefault="001C240F" w:rsidP="00316A92">
      <w:pPr>
        <w:pStyle w:val="a3"/>
        <w:spacing w:line="240" w:lineRule="auto"/>
        <w:ind w:left="567"/>
        <w:jc w:val="both"/>
        <w:rPr>
          <w:rFonts w:ascii="Arial" w:hAnsi="Arial" w:cs="Arial"/>
        </w:rPr>
      </w:pPr>
    </w:p>
    <w:p w:rsidR="001C240F" w:rsidRPr="008F087D" w:rsidRDefault="00D9277F" w:rsidP="00D9277F">
      <w:pPr>
        <w:pStyle w:val="a3"/>
        <w:spacing w:line="240" w:lineRule="auto"/>
        <w:ind w:left="567"/>
        <w:jc w:val="center"/>
        <w:rPr>
          <w:rFonts w:ascii="Arial" w:hAnsi="Arial" w:cs="Arial"/>
        </w:rPr>
      </w:pPr>
      <w:r>
        <w:rPr>
          <w:rFonts w:ascii="Arial" w:hAnsi="Arial" w:cs="Arial"/>
          <w:lang w:val="en-US"/>
        </w:rPr>
        <w:t>III</w:t>
      </w:r>
      <w:r w:rsidRPr="00D9277F">
        <w:rPr>
          <w:rFonts w:ascii="Arial" w:hAnsi="Arial" w:cs="Arial"/>
        </w:rPr>
        <w:t xml:space="preserve">. </w:t>
      </w:r>
      <w:r w:rsidR="001C240F" w:rsidRPr="008F087D">
        <w:rPr>
          <w:rFonts w:ascii="Arial" w:hAnsi="Arial" w:cs="Arial"/>
        </w:rPr>
        <w:t>ОБОСНОВАНИЕ ВЫДЕЛЕНИЯ ПОДПРОГРАММ</w:t>
      </w:r>
    </w:p>
    <w:p w:rsidR="001C240F" w:rsidRPr="008F087D" w:rsidRDefault="001C240F" w:rsidP="00FD39C2">
      <w:pPr>
        <w:pStyle w:val="a3"/>
        <w:spacing w:line="240" w:lineRule="auto"/>
        <w:ind w:left="0" w:firstLine="567"/>
        <w:jc w:val="both"/>
        <w:rPr>
          <w:rFonts w:ascii="Arial" w:hAnsi="Arial" w:cs="Arial"/>
        </w:rPr>
      </w:pPr>
    </w:p>
    <w:p w:rsidR="001C240F" w:rsidRPr="008F087D" w:rsidRDefault="001C240F" w:rsidP="00D45ED1">
      <w:pPr>
        <w:pStyle w:val="a3"/>
        <w:spacing w:line="240" w:lineRule="auto"/>
        <w:ind w:left="0" w:firstLine="567"/>
        <w:jc w:val="both"/>
        <w:rPr>
          <w:rFonts w:ascii="Arial" w:hAnsi="Arial" w:cs="Arial"/>
        </w:rPr>
      </w:pPr>
      <w:r w:rsidRPr="008F087D">
        <w:rPr>
          <w:rFonts w:ascii="Arial" w:hAnsi="Arial" w:cs="Arial"/>
        </w:rPr>
        <w:t xml:space="preserve">Учитывая многогранность и масштаб поставленной цели Программы, а </w:t>
      </w:r>
      <w:r w:rsidR="00D9277F" w:rsidRPr="008F087D">
        <w:rPr>
          <w:rFonts w:ascii="Arial" w:hAnsi="Arial" w:cs="Arial"/>
        </w:rPr>
        <w:t>также</w:t>
      </w:r>
      <w:r w:rsidRPr="008F087D">
        <w:rPr>
          <w:rFonts w:ascii="Arial" w:hAnsi="Arial" w:cs="Arial"/>
        </w:rPr>
        <w:t xml:space="preserve"> многообразие задач и методов их решения для достижения поставленной цели необходимо выделить следующие подпрограммы:</w:t>
      </w:r>
    </w:p>
    <w:p w:rsidR="001C240F" w:rsidRPr="008F087D" w:rsidRDefault="001C240F" w:rsidP="00D00146">
      <w:pPr>
        <w:pStyle w:val="a3"/>
        <w:spacing w:line="240" w:lineRule="auto"/>
        <w:ind w:left="567"/>
        <w:rPr>
          <w:rFonts w:ascii="Arial" w:hAnsi="Arial" w:cs="Arial"/>
        </w:rPr>
      </w:pPr>
      <w:r w:rsidRPr="008F087D">
        <w:rPr>
          <w:rFonts w:ascii="Arial" w:hAnsi="Arial" w:cs="Arial"/>
        </w:rPr>
        <w:t>подпрограмма 1 «Обеспечение деятельности подведомственных учреждений культуры (клубы)»</w:t>
      </w:r>
    </w:p>
    <w:p w:rsidR="001C240F" w:rsidRPr="008F087D" w:rsidRDefault="001C240F" w:rsidP="00D00146">
      <w:pPr>
        <w:pStyle w:val="a3"/>
        <w:spacing w:line="240" w:lineRule="auto"/>
        <w:ind w:left="567"/>
        <w:rPr>
          <w:rFonts w:ascii="Arial" w:hAnsi="Arial" w:cs="Arial"/>
        </w:rPr>
      </w:pPr>
      <w:r w:rsidRPr="008F087D">
        <w:rPr>
          <w:rFonts w:ascii="Arial" w:hAnsi="Arial" w:cs="Arial"/>
        </w:rPr>
        <w:t>подпрограмма 2 «Обеспечение деятельности подведомственных учреждений культуры (библиотеки)»</w:t>
      </w:r>
    </w:p>
    <w:p w:rsidR="001C240F" w:rsidRPr="008F087D" w:rsidRDefault="001C240F" w:rsidP="00D00146">
      <w:pPr>
        <w:pStyle w:val="a3"/>
        <w:spacing w:line="240" w:lineRule="auto"/>
        <w:ind w:left="567"/>
        <w:rPr>
          <w:rFonts w:ascii="Arial" w:hAnsi="Arial" w:cs="Arial"/>
        </w:rPr>
      </w:pPr>
      <w:r w:rsidRPr="008F087D">
        <w:rPr>
          <w:rFonts w:ascii="Arial" w:hAnsi="Arial" w:cs="Arial"/>
        </w:rPr>
        <w:t>подпрограмма 3 «Профилактика наркомании в муниципальном образовании»</w:t>
      </w:r>
    </w:p>
    <w:p w:rsidR="001C240F" w:rsidRPr="008F087D" w:rsidRDefault="001C240F" w:rsidP="00D00146">
      <w:pPr>
        <w:pStyle w:val="a3"/>
        <w:spacing w:line="240" w:lineRule="auto"/>
        <w:ind w:left="567"/>
        <w:rPr>
          <w:rFonts w:ascii="Arial" w:hAnsi="Arial" w:cs="Arial"/>
        </w:rPr>
      </w:pPr>
      <w:r w:rsidRPr="008F087D">
        <w:rPr>
          <w:rFonts w:ascii="Arial" w:hAnsi="Arial" w:cs="Arial"/>
        </w:rPr>
        <w:t>подпрограмма 4 «</w:t>
      </w:r>
      <w:r w:rsidR="00D9277F" w:rsidRPr="00F971F0">
        <w:rPr>
          <w:rFonts w:ascii="Arial" w:hAnsi="Arial" w:cs="Arial"/>
        </w:rPr>
        <w:t>Библиотечный континент</w:t>
      </w:r>
      <w:r w:rsidR="00D9277F">
        <w:rPr>
          <w:rFonts w:ascii="Arial" w:hAnsi="Arial" w:cs="Arial"/>
        </w:rPr>
        <w:t>»</w:t>
      </w:r>
    </w:p>
    <w:p w:rsidR="001C240F" w:rsidRPr="008F087D" w:rsidRDefault="001C240F" w:rsidP="00D00146">
      <w:pPr>
        <w:pStyle w:val="a3"/>
        <w:spacing w:line="240" w:lineRule="auto"/>
        <w:ind w:left="567"/>
        <w:rPr>
          <w:rFonts w:ascii="Arial" w:hAnsi="Arial" w:cs="Arial"/>
        </w:rPr>
      </w:pPr>
      <w:r w:rsidRPr="008F087D">
        <w:rPr>
          <w:rFonts w:ascii="Arial" w:hAnsi="Arial" w:cs="Arial"/>
        </w:rPr>
        <w:t>подпрограмма 5 «</w:t>
      </w:r>
      <w:r w:rsidR="00D9277F" w:rsidRPr="00D9277F">
        <w:rPr>
          <w:rFonts w:ascii="Arial" w:hAnsi="Arial" w:cs="Arial"/>
        </w:rPr>
        <w:t>Сохранение и развитие национальной культуры на селе</w:t>
      </w:r>
      <w:r w:rsidRPr="008F087D">
        <w:rPr>
          <w:rFonts w:ascii="Arial" w:hAnsi="Arial" w:cs="Arial"/>
        </w:rPr>
        <w:t>»</w:t>
      </w:r>
    </w:p>
    <w:p w:rsidR="001C240F" w:rsidRPr="008F087D" w:rsidRDefault="001C240F" w:rsidP="00D00146">
      <w:pPr>
        <w:pStyle w:val="a3"/>
        <w:spacing w:line="240" w:lineRule="auto"/>
        <w:ind w:left="567"/>
        <w:rPr>
          <w:rFonts w:ascii="Arial" w:hAnsi="Arial" w:cs="Arial"/>
        </w:rPr>
      </w:pPr>
      <w:r w:rsidRPr="008F087D">
        <w:rPr>
          <w:rFonts w:ascii="Arial" w:hAnsi="Arial" w:cs="Arial"/>
        </w:rPr>
        <w:t xml:space="preserve">подпрограмма 6 </w:t>
      </w:r>
      <w:r w:rsidRPr="00D9277F">
        <w:rPr>
          <w:rFonts w:ascii="Arial" w:hAnsi="Arial" w:cs="Arial"/>
        </w:rPr>
        <w:t>«</w:t>
      </w:r>
      <w:r w:rsidR="00D9277F" w:rsidRPr="00D9277F">
        <w:rPr>
          <w:rFonts w:ascii="Arial" w:hAnsi="Arial" w:cs="Arial"/>
        </w:rPr>
        <w:t>Нам жить и помнить</w:t>
      </w:r>
      <w:r w:rsidRPr="00D9277F">
        <w:rPr>
          <w:rFonts w:ascii="Arial" w:hAnsi="Arial" w:cs="Arial"/>
        </w:rPr>
        <w:t>»</w:t>
      </w:r>
    </w:p>
    <w:p w:rsidR="001C240F" w:rsidRPr="008F087D" w:rsidRDefault="00D9277F" w:rsidP="00D9277F">
      <w:pPr>
        <w:pStyle w:val="a3"/>
        <w:spacing w:line="240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  <w:lang w:val="en-US"/>
        </w:rPr>
        <w:t>IV</w:t>
      </w:r>
      <w:r w:rsidRPr="00D9277F">
        <w:rPr>
          <w:rFonts w:ascii="Arial" w:hAnsi="Arial" w:cs="Arial"/>
        </w:rPr>
        <w:t xml:space="preserve">. </w:t>
      </w:r>
      <w:r w:rsidR="001C240F" w:rsidRPr="008F087D">
        <w:rPr>
          <w:rFonts w:ascii="Arial" w:hAnsi="Arial" w:cs="Arial"/>
        </w:rPr>
        <w:t>РЕСУРСНОЕ ОБЕСПЕЧЕНИЕ ПРОГРАММЫ</w:t>
      </w:r>
    </w:p>
    <w:p w:rsidR="001C240F" w:rsidRPr="008F087D" w:rsidRDefault="001C240F" w:rsidP="00DF492C">
      <w:pPr>
        <w:pStyle w:val="a3"/>
        <w:spacing w:line="240" w:lineRule="auto"/>
        <w:ind w:left="0"/>
        <w:rPr>
          <w:rFonts w:ascii="Arial" w:hAnsi="Arial" w:cs="Arial"/>
        </w:rPr>
      </w:pPr>
    </w:p>
    <w:p w:rsidR="001C240F" w:rsidRPr="008F087D" w:rsidRDefault="001C240F" w:rsidP="00B93B54">
      <w:pPr>
        <w:pStyle w:val="ConsPlusCell"/>
        <w:widowControl/>
        <w:ind w:firstLine="567"/>
        <w:jc w:val="both"/>
        <w:rPr>
          <w:rFonts w:ascii="Arial" w:hAnsi="Arial" w:cs="Arial"/>
        </w:rPr>
      </w:pPr>
      <w:r w:rsidRPr="008F087D">
        <w:rPr>
          <w:rFonts w:ascii="Arial" w:hAnsi="Arial" w:cs="Arial"/>
        </w:rPr>
        <w:t>Объем расходов на реализацию муниципа</w:t>
      </w:r>
      <w:r w:rsidR="00D9277F">
        <w:rPr>
          <w:rFonts w:ascii="Arial" w:hAnsi="Arial" w:cs="Arial"/>
        </w:rPr>
        <w:t>льной программы составляет</w:t>
      </w:r>
      <w:r w:rsidR="00B7671B">
        <w:rPr>
          <w:rFonts w:ascii="Arial" w:hAnsi="Arial" w:cs="Arial"/>
        </w:rPr>
        <w:t xml:space="preserve"> 8891,0 </w:t>
      </w:r>
      <w:r w:rsidRPr="008F087D">
        <w:rPr>
          <w:rFonts w:ascii="Arial" w:hAnsi="Arial" w:cs="Arial"/>
        </w:rPr>
        <w:t>тыс. руб. В том числе:</w:t>
      </w:r>
    </w:p>
    <w:p w:rsidR="001C240F" w:rsidRPr="005C7D74" w:rsidRDefault="001C240F" w:rsidP="00B93B54">
      <w:pPr>
        <w:pStyle w:val="ConsPlusCell"/>
        <w:widowControl/>
        <w:ind w:firstLine="567"/>
        <w:jc w:val="both"/>
      </w:pPr>
    </w:p>
    <w:tbl>
      <w:tblPr>
        <w:tblW w:w="9639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1843"/>
        <w:gridCol w:w="812"/>
        <w:gridCol w:w="696"/>
        <w:gridCol w:w="1327"/>
        <w:gridCol w:w="1842"/>
      </w:tblGrid>
      <w:tr w:rsidR="001C240F" w:rsidRPr="000C0BF9">
        <w:trPr>
          <w:tblCellSpacing w:w="5" w:type="nil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Период реализации программы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 xml:space="preserve">Объем финансирования, тыс. руб. </w:t>
            </w:r>
          </w:p>
          <w:p w:rsidR="001C240F" w:rsidRPr="00F63C03" w:rsidRDefault="001C240F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(с одним знаком после запятой)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Финансовые средства, всего</w:t>
            </w:r>
          </w:p>
        </w:tc>
        <w:tc>
          <w:tcPr>
            <w:tcW w:w="46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в том числе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ФБ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ОБ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МБ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Внебюджетные средства</w:t>
            </w:r>
          </w:p>
        </w:tc>
      </w:tr>
      <w:tr w:rsidR="001C240F" w:rsidRPr="000C0BF9">
        <w:trPr>
          <w:tblCellSpacing w:w="5" w:type="nil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Подпрограмма 1 «Обеспечение деятельности подведомственных учреждений культуры (клубы</w:t>
            </w:r>
            <w:r w:rsidR="002613F1">
              <w:rPr>
                <w:rFonts w:ascii="Courier New" w:hAnsi="Courier New" w:cs="Courier New"/>
                <w:sz w:val="22"/>
                <w:szCs w:val="22"/>
              </w:rPr>
              <w:t>, библиотеки</w:t>
            </w:r>
            <w:r w:rsidRPr="00F63C03">
              <w:rPr>
                <w:rFonts w:ascii="Courier New" w:hAnsi="Courier New" w:cs="Courier New"/>
                <w:sz w:val="22"/>
                <w:szCs w:val="22"/>
              </w:rPr>
              <w:t>)»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D9277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2019-2021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2613F1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8643,9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2613F1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8643,9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D9277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2019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>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2613F1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2881,3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2613F1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2881,3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D9277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2020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2613F1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2881,3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2613F1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2881,3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D9277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2021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2613F1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2881,3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20411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2613F1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2881,3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C240F" w:rsidRPr="000C0BF9">
        <w:trPr>
          <w:tblCellSpacing w:w="5" w:type="nil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2613F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Подпрограмма 2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«Профилактика наркомании в муниципальном образовании»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F63C03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2019-2021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B05F0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89,1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B05F0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89,1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F63C03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D948F5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89,1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B05F0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89,1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F63C03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2020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B05F0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B05F0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F63C03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2021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B05F0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B05F0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C240F" w:rsidRPr="000C0BF9">
        <w:trPr>
          <w:trHeight w:val="350"/>
          <w:tblCellSpacing w:w="5" w:type="nil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2613F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Подпрограмма 3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«</w:t>
            </w:r>
            <w:r w:rsidR="00F63C03" w:rsidRPr="00F63C03">
              <w:rPr>
                <w:rFonts w:ascii="Courier New" w:hAnsi="Courier New" w:cs="Courier New"/>
                <w:sz w:val="22"/>
                <w:szCs w:val="22"/>
              </w:rPr>
              <w:t>Библиотечный континент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>!»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1469E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2019-2020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B05F0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81,6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B05F0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81,6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1469E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B05F0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81,6,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B05F0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81,6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1469E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2020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B05F0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B05F0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1469E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2021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B05F0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B05F0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C240F" w:rsidRPr="000C0BF9">
        <w:trPr>
          <w:tblCellSpacing w:w="5" w:type="nil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2613F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Подпрограмма 4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«</w:t>
            </w:r>
            <w:r w:rsidR="00CB05F0" w:rsidRPr="00CE6CE3">
              <w:rPr>
                <w:rFonts w:ascii="Courier New" w:hAnsi="Courier New" w:cs="Courier New"/>
                <w:sz w:val="22"/>
                <w:szCs w:val="22"/>
              </w:rPr>
              <w:t>Сохранение и развитие национальной культуры на селе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1469E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2019-2020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417F1B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48,4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417F1B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48,4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1469E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1469E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24,2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1469E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24,2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1469E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2020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1469E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24,2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1469E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24,2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1469E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2021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1469E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1469E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C240F" w:rsidRPr="000C0BF9">
        <w:trPr>
          <w:tblCellSpacing w:w="5" w:type="nil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2613F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Подпрограмма 5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«</w:t>
            </w:r>
            <w:r w:rsidR="00CA22AA" w:rsidRPr="00CE6CE3">
              <w:rPr>
                <w:rFonts w:ascii="Courier New" w:hAnsi="Courier New" w:cs="Courier New"/>
                <w:sz w:val="22"/>
                <w:szCs w:val="22"/>
              </w:rPr>
              <w:t>Нам жить и помнить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A22AA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>-2</w:t>
            </w:r>
            <w:r>
              <w:rPr>
                <w:rFonts w:ascii="Courier New" w:hAnsi="Courier New" w:cs="Courier New"/>
                <w:sz w:val="22"/>
                <w:szCs w:val="22"/>
              </w:rPr>
              <w:t>020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A22AA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28,0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A22AA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28,0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A22AA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A22AA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28,0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A22AA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28,0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A22AA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2020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A22AA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A22AA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A22AA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2021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A22AA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A22AA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C240F" w:rsidRPr="000C0BF9">
        <w:trPr>
          <w:tblCellSpacing w:w="5" w:type="nil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ИТОГО по Программе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A22AA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2019-2021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B7671B" w:rsidP="003D505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8891,0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3D505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3D505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B7671B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8891,0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20411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A22AA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B7671B" w:rsidP="003D505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3104,2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3D505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3D505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B7671B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3104,2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20411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A22AA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2020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B7671B" w:rsidP="0020411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2905,5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B7671B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2905,5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20411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CA22AA" w:rsidRDefault="00CA22AA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CA22AA">
              <w:rPr>
                <w:rFonts w:ascii="Courier New" w:hAnsi="Courier New" w:cs="Courier New"/>
                <w:sz w:val="22"/>
                <w:szCs w:val="22"/>
              </w:rPr>
              <w:t>2021</w:t>
            </w:r>
            <w:r w:rsidR="001C240F" w:rsidRPr="00CA22AA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CA22AA" w:rsidRDefault="00B7671B" w:rsidP="0020411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2881,3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CA22AA" w:rsidRDefault="001C240F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CA22AA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CA22AA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CA22AA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CA22AA" w:rsidRDefault="00B7671B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2881,3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CA22AA" w:rsidRDefault="001C240F" w:rsidP="0020411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CA22AA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</w:tbl>
    <w:p w:rsidR="001C240F" w:rsidRDefault="001C240F" w:rsidP="00DF492C">
      <w:pPr>
        <w:pStyle w:val="a3"/>
        <w:spacing w:line="240" w:lineRule="auto"/>
        <w:ind w:left="0"/>
      </w:pPr>
    </w:p>
    <w:p w:rsidR="001C240F" w:rsidRPr="00F63C03" w:rsidRDefault="001C240F" w:rsidP="00B93B54">
      <w:pPr>
        <w:pStyle w:val="a3"/>
        <w:spacing w:line="240" w:lineRule="auto"/>
        <w:ind w:left="0" w:firstLine="567"/>
        <w:jc w:val="both"/>
        <w:rPr>
          <w:rFonts w:ascii="Arial" w:hAnsi="Arial" w:cs="Arial"/>
        </w:rPr>
      </w:pPr>
      <w:r w:rsidRPr="00F63C03">
        <w:rPr>
          <w:rFonts w:ascii="Arial" w:hAnsi="Arial" w:cs="Arial"/>
        </w:rPr>
        <w:t>Источниками финансирования реализации мероприятий Программы могут являться средства местного бюджета, бюджета Иркутской области, бюджета Российской Федерации и внебюджетных источников (физических и (или) юридических лиц). Средства из внебюджетных источников финансирования могут поступать за счет оказания подведомственными учреждениями платных услуг, спонсорской помощи и добровольных пожертвований физических и (или) юридических лиц.</w:t>
      </w:r>
    </w:p>
    <w:p w:rsidR="001C240F" w:rsidRPr="00F63C03" w:rsidRDefault="001C240F" w:rsidP="00B93B54">
      <w:pPr>
        <w:pStyle w:val="a3"/>
        <w:spacing w:line="240" w:lineRule="auto"/>
        <w:ind w:left="0" w:firstLine="567"/>
        <w:jc w:val="both"/>
        <w:rPr>
          <w:rFonts w:ascii="Arial" w:hAnsi="Arial" w:cs="Arial"/>
        </w:rPr>
      </w:pPr>
      <w:r w:rsidRPr="00F63C03">
        <w:rPr>
          <w:rFonts w:ascii="Arial" w:hAnsi="Arial" w:cs="Arial"/>
        </w:rPr>
        <w:t>Объем финансирования Программы ежегодно уточняется при формировании бюджета Солонецкого муниципального образования исходя из возможностей бюджета Солонецкого муниципального образования на соответствующий финансовый год и затрат на реализацию Программы.</w:t>
      </w:r>
    </w:p>
    <w:p w:rsidR="001C240F" w:rsidRPr="00F63C03" w:rsidRDefault="001C240F" w:rsidP="00DF492C">
      <w:pPr>
        <w:pStyle w:val="a3"/>
        <w:spacing w:line="240" w:lineRule="auto"/>
        <w:ind w:left="0"/>
        <w:rPr>
          <w:rFonts w:ascii="Arial" w:hAnsi="Arial" w:cs="Arial"/>
        </w:rPr>
      </w:pPr>
    </w:p>
    <w:p w:rsidR="001C240F" w:rsidRPr="00F63C03" w:rsidRDefault="00F63C03" w:rsidP="00F63C03">
      <w:pPr>
        <w:pStyle w:val="a3"/>
        <w:spacing w:line="240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  <w:lang w:val="en-US"/>
        </w:rPr>
        <w:t>V</w:t>
      </w:r>
      <w:r w:rsidRPr="00F63C03">
        <w:rPr>
          <w:rFonts w:ascii="Arial" w:hAnsi="Arial" w:cs="Arial"/>
        </w:rPr>
        <w:t xml:space="preserve">. </w:t>
      </w:r>
      <w:r w:rsidR="001C240F" w:rsidRPr="00F63C03">
        <w:rPr>
          <w:rFonts w:ascii="Arial" w:hAnsi="Arial" w:cs="Arial"/>
        </w:rPr>
        <w:t>МЕХАНИЗМ РЕАЛИЗАЦИИ ПРОГРАММЫ</w:t>
      </w:r>
    </w:p>
    <w:p w:rsidR="001C240F" w:rsidRPr="00F63C03" w:rsidRDefault="001C240F" w:rsidP="00DF492C">
      <w:pPr>
        <w:spacing w:line="240" w:lineRule="auto"/>
        <w:ind w:firstLine="567"/>
        <w:jc w:val="both"/>
        <w:rPr>
          <w:rFonts w:ascii="Arial" w:hAnsi="Arial" w:cs="Arial"/>
        </w:rPr>
      </w:pPr>
    </w:p>
    <w:p w:rsidR="001C240F" w:rsidRPr="00F63C03" w:rsidRDefault="001C240F" w:rsidP="00DF492C">
      <w:pPr>
        <w:spacing w:line="240" w:lineRule="auto"/>
        <w:ind w:firstLine="567"/>
        <w:jc w:val="both"/>
        <w:rPr>
          <w:rFonts w:ascii="Arial" w:hAnsi="Arial" w:cs="Arial"/>
        </w:rPr>
      </w:pPr>
      <w:r w:rsidRPr="00F63C03">
        <w:rPr>
          <w:rFonts w:ascii="Arial" w:hAnsi="Arial" w:cs="Arial"/>
        </w:rPr>
        <w:t>Реализация Программы планируется через обеспечение деятельности и взаимодействия социальных учреждений, общественных организаций, расширение многообразия форм их сотрудничества, направленных на сближение личных и общественных интересов, формирование здорового, морально-психологического климата в различных социально-демографических группах и в обществе в целом.</w:t>
      </w:r>
    </w:p>
    <w:p w:rsidR="001C240F" w:rsidRPr="00F63C03" w:rsidRDefault="001C240F" w:rsidP="00DF492C">
      <w:pPr>
        <w:pStyle w:val="a3"/>
        <w:spacing w:line="240" w:lineRule="auto"/>
        <w:ind w:left="0"/>
        <w:rPr>
          <w:rFonts w:ascii="Arial" w:hAnsi="Arial" w:cs="Arial"/>
        </w:rPr>
      </w:pPr>
    </w:p>
    <w:p w:rsidR="001C240F" w:rsidRPr="00F63C03" w:rsidRDefault="00F63C03" w:rsidP="00F63C03">
      <w:pPr>
        <w:pStyle w:val="a3"/>
        <w:spacing w:line="240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  <w:lang w:val="en-US"/>
        </w:rPr>
        <w:t>VI</w:t>
      </w:r>
      <w:r w:rsidRPr="00F63C03">
        <w:rPr>
          <w:rFonts w:ascii="Arial" w:hAnsi="Arial" w:cs="Arial"/>
        </w:rPr>
        <w:t>.</w:t>
      </w:r>
      <w:r w:rsidR="001C240F" w:rsidRPr="00F63C03">
        <w:rPr>
          <w:rFonts w:ascii="Arial" w:hAnsi="Arial" w:cs="Arial"/>
        </w:rPr>
        <w:t>ОЖИДАЕМЫЕ РЕЗУЛЬТАТЫ РЕАЛИЗАЦИИ ПРОГРАММЫ</w:t>
      </w:r>
    </w:p>
    <w:p w:rsidR="001C240F" w:rsidRPr="005C7D74" w:rsidRDefault="001C240F" w:rsidP="00DF492C">
      <w:pPr>
        <w:pStyle w:val="a3"/>
        <w:spacing w:line="240" w:lineRule="auto"/>
        <w:ind w:left="0"/>
      </w:pPr>
    </w:p>
    <w:tbl>
      <w:tblPr>
        <w:tblW w:w="9701" w:type="dxa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260"/>
        <w:gridCol w:w="720"/>
        <w:gridCol w:w="1080"/>
        <w:gridCol w:w="960"/>
        <w:gridCol w:w="1080"/>
        <w:gridCol w:w="941"/>
      </w:tblGrid>
      <w:tr w:rsidR="001C240F" w:rsidRPr="000C0BF9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№ п/п</w:t>
            </w:r>
          </w:p>
        </w:tc>
        <w:tc>
          <w:tcPr>
            <w:tcW w:w="4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Наименование показателя результативности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Ед. изм.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 xml:space="preserve">Базовое значение за </w:t>
            </w:r>
            <w:r w:rsidR="00F63C03">
              <w:rPr>
                <w:rFonts w:ascii="Courier New" w:hAnsi="Courier New" w:cs="Courier New"/>
                <w:sz w:val="22"/>
                <w:szCs w:val="22"/>
              </w:rPr>
              <w:t>2017</w:t>
            </w:r>
            <w:r w:rsidRPr="00F63C03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Планируемое значение по годам</w:t>
            </w:r>
          </w:p>
        </w:tc>
      </w:tr>
      <w:tr w:rsidR="001C240F" w:rsidRPr="000C0BF9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F63C03" w:rsidP="00DF492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F63C03" w:rsidP="00DF492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2020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F63C03" w:rsidP="00DF492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2021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</w:tr>
      <w:tr w:rsidR="001C240F" w:rsidRPr="000C0BF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</w:tr>
      <w:tr w:rsidR="001C240F" w:rsidRPr="000C0BF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E33B6D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Увеличение доли детей, охваченных эстетическим образованием, в общей численности детей и молодежи в возрасте от 5 до 18 лет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E33B6D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E33B6D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13,7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E33B6D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14,2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E33B6D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14,6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E33B6D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15</w:t>
            </w:r>
          </w:p>
        </w:tc>
      </w:tr>
      <w:tr w:rsidR="001C240F" w:rsidRPr="000C0BF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E33B6D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Увеличение количества посещений культурно-досуговых мероприятий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E33B6D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E33B6D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2000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E33B6D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3000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E33B6D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4000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E33B6D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5000</w:t>
            </w:r>
          </w:p>
        </w:tc>
      </w:tr>
      <w:tr w:rsidR="001C240F" w:rsidRPr="000C0BF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E33B6D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Увеличение доли населения систематически занимающегося физической культурой и спортом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E33B6D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E33B6D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14,7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E33B6D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E33B6D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E33B6D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20</w:t>
            </w:r>
          </w:p>
        </w:tc>
      </w:tr>
      <w:tr w:rsidR="001C240F" w:rsidRPr="000C0BF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E33B6D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4.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8145B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Увеличение доли граждан старшего поколения и инвалидов, охваченных спортивно-оздоровительными и культурно-досуговыми мероприятиями, в общей численности граждан, получающих пенсии по старости и инвалидности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E33B6D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E33B6D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2,2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D8145B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E33B6D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E33B6D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</w:tr>
    </w:tbl>
    <w:p w:rsidR="001C240F" w:rsidRPr="005C7D74" w:rsidRDefault="001C240F" w:rsidP="00DF492C">
      <w:pPr>
        <w:pStyle w:val="a3"/>
        <w:spacing w:line="240" w:lineRule="auto"/>
        <w:ind w:left="0"/>
      </w:pPr>
    </w:p>
    <w:p w:rsidR="001C240F" w:rsidRDefault="001C240F" w:rsidP="00290427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240F" w:rsidRPr="008F087D" w:rsidRDefault="001C240F" w:rsidP="00FA536C">
      <w:pPr>
        <w:pStyle w:val="ab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8F087D">
        <w:rPr>
          <w:rFonts w:ascii="Arial" w:hAnsi="Arial" w:cs="Arial"/>
          <w:sz w:val="24"/>
          <w:szCs w:val="24"/>
        </w:rPr>
        <w:t>Глава Солонецкого</w:t>
      </w:r>
    </w:p>
    <w:p w:rsidR="001C240F" w:rsidRDefault="008F087D" w:rsidP="007F26A1">
      <w:pPr>
        <w:pStyle w:val="ab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образования</w:t>
      </w:r>
    </w:p>
    <w:p w:rsidR="008F087D" w:rsidRPr="008F087D" w:rsidRDefault="008F087D" w:rsidP="007F26A1">
      <w:pPr>
        <w:pStyle w:val="ab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Л.Г. Рубан</w:t>
      </w:r>
    </w:p>
    <w:p w:rsidR="00F63C03" w:rsidRPr="003A14CC" w:rsidRDefault="00F63C03" w:rsidP="00F63C03">
      <w:pPr>
        <w:spacing w:line="240" w:lineRule="auto"/>
        <w:outlineLvl w:val="2"/>
      </w:pPr>
    </w:p>
    <w:p w:rsidR="003A14CC" w:rsidRPr="003A14CC" w:rsidRDefault="002613F1" w:rsidP="003A14CC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ПОДПРОГРАММА 1</w:t>
      </w:r>
      <w:r w:rsidR="003A14CC" w:rsidRPr="003A14CC">
        <w:rPr>
          <w:rFonts w:ascii="Arial" w:hAnsi="Arial" w:cs="Arial"/>
          <w:b/>
        </w:rPr>
        <w:t xml:space="preserve">  «Обеспечение деятельности подведомственных учреждений культуры» (СДК, СК библиотека) к муниципальной программе «Развитие культуры и сп</w:t>
      </w:r>
      <w:r w:rsidR="003A14CC">
        <w:rPr>
          <w:rFonts w:ascii="Arial" w:hAnsi="Arial" w:cs="Arial"/>
          <w:b/>
        </w:rPr>
        <w:t>орта на территории Солонецкого</w:t>
      </w:r>
      <w:r w:rsidR="003A14CC" w:rsidRPr="003A14CC">
        <w:rPr>
          <w:rFonts w:ascii="Arial" w:hAnsi="Arial" w:cs="Arial"/>
          <w:b/>
        </w:rPr>
        <w:t xml:space="preserve"> му</w:t>
      </w:r>
      <w:r w:rsidR="003A14CC">
        <w:rPr>
          <w:rFonts w:ascii="Arial" w:hAnsi="Arial" w:cs="Arial"/>
          <w:b/>
        </w:rPr>
        <w:t>ниципального образования на 2019-2021</w:t>
      </w:r>
      <w:r w:rsidR="003A14CC" w:rsidRPr="003A14CC">
        <w:rPr>
          <w:rFonts w:ascii="Arial" w:hAnsi="Arial" w:cs="Arial"/>
          <w:b/>
        </w:rPr>
        <w:t>год</w:t>
      </w:r>
      <w:r w:rsidR="003A14CC">
        <w:rPr>
          <w:rFonts w:ascii="Arial" w:hAnsi="Arial" w:cs="Arial"/>
          <w:b/>
        </w:rPr>
        <w:t>ы</w:t>
      </w:r>
      <w:r w:rsidR="003A14CC" w:rsidRPr="003A14CC">
        <w:rPr>
          <w:rFonts w:ascii="Arial" w:hAnsi="Arial" w:cs="Arial"/>
          <w:b/>
        </w:rPr>
        <w:t>»</w:t>
      </w:r>
    </w:p>
    <w:p w:rsidR="003A14CC" w:rsidRDefault="003A14CC" w:rsidP="003A14CC">
      <w:pPr>
        <w:autoSpaceDE w:val="0"/>
        <w:autoSpaceDN w:val="0"/>
        <w:adjustRightInd w:val="0"/>
      </w:pPr>
    </w:p>
    <w:p w:rsidR="003A14CC" w:rsidRPr="003A14CC" w:rsidRDefault="003A14CC" w:rsidP="003A14CC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caps/>
        </w:rPr>
      </w:pPr>
      <w:r w:rsidRPr="003A14CC">
        <w:rPr>
          <w:rFonts w:ascii="Arial" w:hAnsi="Arial" w:cs="Arial"/>
          <w:b/>
          <w:caps/>
        </w:rPr>
        <w:t>1. Паспорт   подпрограммы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3A14CC" w:rsidTr="003A14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CC" w:rsidRPr="003A14CC" w:rsidRDefault="003A14C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A14CC">
              <w:rPr>
                <w:rFonts w:ascii="Courier New" w:hAnsi="Courier New" w:cs="Courier New"/>
                <w:sz w:val="22"/>
                <w:szCs w:val="22"/>
              </w:rPr>
              <w:t>Наименование Подпрограммы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4CC" w:rsidRPr="003A14CC" w:rsidRDefault="003A14CC">
            <w:pPr>
              <w:pStyle w:val="ConsPlusNonformat"/>
              <w:widowControl/>
              <w:rPr>
                <w:sz w:val="22"/>
                <w:szCs w:val="22"/>
              </w:rPr>
            </w:pPr>
            <w:r w:rsidRPr="003A14CC">
              <w:rPr>
                <w:sz w:val="22"/>
                <w:szCs w:val="22"/>
              </w:rPr>
              <w:t>Подпрограмма «Обеспечение деятельности подведомственных учреждений культуры» (далее - Подпрограмма)</w:t>
            </w:r>
          </w:p>
        </w:tc>
      </w:tr>
      <w:tr w:rsidR="003A14CC" w:rsidTr="003A14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CC" w:rsidRPr="003A14CC" w:rsidRDefault="003A14C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A14CC">
              <w:rPr>
                <w:rFonts w:ascii="Courier New" w:hAnsi="Courier New" w:cs="Courier New"/>
                <w:sz w:val="22"/>
                <w:szCs w:val="22"/>
              </w:rPr>
              <w:t>Основание для разработки подпрограммы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4CC" w:rsidRPr="003A14CC" w:rsidRDefault="003A14C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A14CC">
              <w:rPr>
                <w:rFonts w:ascii="Courier New" w:hAnsi="Courier New" w:cs="Courier New"/>
                <w:color w:val="000000"/>
                <w:sz w:val="22"/>
                <w:szCs w:val="22"/>
              </w:rPr>
              <w:t>Гражданский кодекс Российской Федерации, Бюджетный кодекс Российской Федерации, Федеральный закон от 06.10.2003 N 131-ФЗ «Об общих принципах организации местного самоуправления в Российско</w:t>
            </w: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й Федерации, Устав Солонецкого</w:t>
            </w:r>
            <w:r w:rsidRPr="003A14CC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МО, </w:t>
            </w:r>
            <w:r w:rsidRPr="003A14CC">
              <w:rPr>
                <w:rFonts w:ascii="Courier New" w:hAnsi="Courier New" w:cs="Courier New"/>
                <w:sz w:val="22"/>
                <w:szCs w:val="22"/>
              </w:rPr>
              <w:t>Порядок разработки, утверждения и реализации ведомственных це</w:t>
            </w:r>
            <w:r>
              <w:rPr>
                <w:rFonts w:ascii="Courier New" w:hAnsi="Courier New" w:cs="Courier New"/>
                <w:sz w:val="22"/>
                <w:szCs w:val="22"/>
              </w:rPr>
              <w:t>левых программ Солонецкого</w:t>
            </w:r>
            <w:r w:rsidRPr="003A14CC">
              <w:rPr>
                <w:rFonts w:ascii="Courier New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</w:tc>
      </w:tr>
      <w:tr w:rsidR="003A14CC" w:rsidTr="003A14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CC" w:rsidRPr="003A14CC" w:rsidRDefault="003A14C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A14CC">
              <w:rPr>
                <w:rFonts w:ascii="Courier New" w:hAnsi="Courier New" w:cs="Courier New"/>
                <w:sz w:val="22"/>
                <w:szCs w:val="22"/>
              </w:rPr>
              <w:t>Муниципальный  заказчик подпрограммы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CC" w:rsidRPr="003A14CC" w:rsidRDefault="003A14C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МКУК Солонецкого</w:t>
            </w:r>
            <w:r w:rsidRPr="003A14CC">
              <w:rPr>
                <w:rFonts w:ascii="Courier New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</w:tc>
      </w:tr>
      <w:tr w:rsidR="003A14CC" w:rsidTr="003A14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CC" w:rsidRPr="003A14CC" w:rsidRDefault="003A14C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A14CC">
              <w:rPr>
                <w:rFonts w:ascii="Courier New" w:hAnsi="Courier New" w:cs="Courier New"/>
                <w:sz w:val="22"/>
                <w:szCs w:val="22"/>
              </w:rPr>
              <w:lastRenderedPageBreak/>
              <w:t>Разработчик подпрограммы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4CC" w:rsidRPr="003A14CC" w:rsidRDefault="003A14CC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МКУК</w:t>
            </w:r>
            <w:r w:rsidRPr="003A14CC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Солонецкого</w:t>
            </w:r>
            <w:r w:rsidRPr="003A14CC">
              <w:rPr>
                <w:rFonts w:ascii="Courier New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</w:tc>
      </w:tr>
      <w:tr w:rsidR="003A14CC" w:rsidTr="003A14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CC" w:rsidRPr="003A14CC" w:rsidRDefault="003A14C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A14CC">
              <w:rPr>
                <w:rFonts w:ascii="Courier New" w:hAnsi="Courier New" w:cs="Courier New"/>
                <w:sz w:val="22"/>
                <w:szCs w:val="22"/>
              </w:rPr>
              <w:t xml:space="preserve">Координаторы и исполнители  </w:t>
            </w:r>
            <w:r w:rsidRPr="003A14CC">
              <w:rPr>
                <w:rFonts w:ascii="Courier New" w:hAnsi="Courier New" w:cs="Courier New"/>
                <w:sz w:val="22"/>
                <w:szCs w:val="22"/>
              </w:rPr>
              <w:br/>
              <w:t>мероприятий </w:t>
            </w:r>
            <w:r w:rsidRPr="003A14CC">
              <w:rPr>
                <w:rFonts w:ascii="Courier New" w:hAnsi="Courier New" w:cs="Courier New"/>
                <w:sz w:val="22"/>
                <w:szCs w:val="22"/>
              </w:rPr>
              <w:br/>
              <w:t>подпрограммы: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CC" w:rsidRPr="003A14CC" w:rsidRDefault="003A14C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 МКУК</w:t>
            </w:r>
            <w:r w:rsidRPr="003A14CC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Солонецкого</w:t>
            </w:r>
            <w:r w:rsidRPr="003A14CC">
              <w:rPr>
                <w:rFonts w:ascii="Courier New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</w:tc>
      </w:tr>
      <w:tr w:rsidR="003A14CC" w:rsidTr="003A14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CC" w:rsidRPr="003A14CC" w:rsidRDefault="003A14C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A14CC">
              <w:rPr>
                <w:rFonts w:ascii="Courier New" w:hAnsi="Courier New" w:cs="Courier New"/>
                <w:sz w:val="22"/>
                <w:szCs w:val="22"/>
              </w:rPr>
              <w:t>Основные цели и задачи подпрограммы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4CC" w:rsidRPr="003A14CC" w:rsidRDefault="003A14CC">
            <w:pPr>
              <w:ind w:right="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A14CC">
              <w:rPr>
                <w:rFonts w:ascii="Courier New" w:hAnsi="Courier New" w:cs="Courier New"/>
                <w:sz w:val="22"/>
                <w:szCs w:val="22"/>
              </w:rPr>
              <w:t xml:space="preserve">Цели: </w:t>
            </w:r>
          </w:p>
          <w:p w:rsidR="003A14CC" w:rsidRPr="003A14CC" w:rsidRDefault="003A14CC">
            <w:pPr>
              <w:ind w:right="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A14CC">
              <w:rPr>
                <w:rFonts w:ascii="Courier New" w:hAnsi="Courier New" w:cs="Courier New"/>
                <w:sz w:val="22"/>
                <w:szCs w:val="22"/>
              </w:rPr>
              <w:t>- создание условий для повышения качества библиотечного обслуживания населения и обеспечения граждан равным и свободным доступом к информации.</w:t>
            </w:r>
          </w:p>
          <w:p w:rsidR="003A14CC" w:rsidRPr="003A14CC" w:rsidRDefault="003A14CC">
            <w:pPr>
              <w:ind w:left="72" w:right="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A14CC">
              <w:rPr>
                <w:rFonts w:ascii="Courier New" w:hAnsi="Courier New" w:cs="Courier New"/>
                <w:sz w:val="22"/>
                <w:szCs w:val="22"/>
              </w:rPr>
              <w:t xml:space="preserve">- обеспечение доступности населения к культурным ценностям и удовлетворения культурных потребностей граждан; </w:t>
            </w:r>
          </w:p>
          <w:p w:rsidR="003A14CC" w:rsidRPr="003A14CC" w:rsidRDefault="003A14CC">
            <w:pPr>
              <w:ind w:left="72" w:right="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A14CC">
              <w:rPr>
                <w:rFonts w:ascii="Courier New" w:hAnsi="Courier New" w:cs="Courier New"/>
                <w:sz w:val="22"/>
                <w:szCs w:val="22"/>
              </w:rPr>
              <w:t xml:space="preserve">- повышения качества услуг в сфере культуры; </w:t>
            </w:r>
          </w:p>
          <w:p w:rsidR="003A14CC" w:rsidRPr="003A14CC" w:rsidRDefault="003A14CC">
            <w:pPr>
              <w:ind w:left="72" w:right="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A14CC">
              <w:rPr>
                <w:rFonts w:ascii="Courier New" w:hAnsi="Courier New" w:cs="Courier New"/>
                <w:sz w:val="22"/>
                <w:szCs w:val="22"/>
              </w:rPr>
              <w:t>Задачи:</w:t>
            </w:r>
          </w:p>
          <w:p w:rsidR="003A14CC" w:rsidRPr="003A14CC" w:rsidRDefault="003A14CC">
            <w:pPr>
              <w:ind w:left="72" w:right="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A14CC">
              <w:rPr>
                <w:rFonts w:ascii="Courier New" w:hAnsi="Courier New" w:cs="Courier New"/>
                <w:sz w:val="22"/>
                <w:szCs w:val="22"/>
              </w:rPr>
              <w:t>- развитие сферы культуры на территории муниципального образования;</w:t>
            </w:r>
          </w:p>
          <w:p w:rsidR="003A14CC" w:rsidRPr="003A14CC" w:rsidRDefault="003A14CC">
            <w:pPr>
              <w:ind w:left="72" w:right="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A14CC">
              <w:rPr>
                <w:rFonts w:ascii="Courier New" w:hAnsi="Courier New" w:cs="Courier New"/>
                <w:sz w:val="22"/>
                <w:szCs w:val="22"/>
              </w:rPr>
              <w:t>- создание условий  для организации досуга и обеспечение жителей поселения услугами учреждений культуры;</w:t>
            </w:r>
          </w:p>
          <w:p w:rsidR="003A14CC" w:rsidRPr="003A14CC" w:rsidRDefault="003A14CC">
            <w:pPr>
              <w:pStyle w:val="ConsPlusNonformat"/>
              <w:jc w:val="both"/>
              <w:rPr>
                <w:sz w:val="22"/>
                <w:szCs w:val="22"/>
              </w:rPr>
            </w:pPr>
            <w:r w:rsidRPr="003A14CC">
              <w:rPr>
                <w:sz w:val="22"/>
                <w:szCs w:val="22"/>
              </w:rPr>
              <w:t>- стимулирование и поддержка творческих инициатив, создание условий для самореализации населения.</w:t>
            </w:r>
          </w:p>
          <w:p w:rsidR="003A14CC" w:rsidRPr="003A14CC" w:rsidRDefault="003A14CC">
            <w:pPr>
              <w:pStyle w:val="ConsPlusNonformat"/>
              <w:jc w:val="both"/>
              <w:rPr>
                <w:sz w:val="22"/>
                <w:szCs w:val="22"/>
              </w:rPr>
            </w:pPr>
            <w:r w:rsidRPr="003A14CC">
              <w:rPr>
                <w:sz w:val="22"/>
                <w:szCs w:val="22"/>
              </w:rPr>
              <w:t>создание условий для повышения качества библиотечного обслуживания населения и обеспечения граждан равным и свободным доступом к информации.</w:t>
            </w:r>
          </w:p>
          <w:p w:rsidR="003A14CC" w:rsidRPr="003A14CC" w:rsidRDefault="003A14C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A14CC">
              <w:rPr>
                <w:rFonts w:ascii="Courier New" w:hAnsi="Courier New" w:cs="Courier New"/>
                <w:sz w:val="22"/>
                <w:szCs w:val="22"/>
              </w:rPr>
              <w:t>-  организация мероприятий, направленных на повышение уровня профессионального мастерства работников основного персонала в муниципальных библиотеках;</w:t>
            </w:r>
          </w:p>
          <w:p w:rsidR="003A14CC" w:rsidRPr="003A14CC" w:rsidRDefault="003A14C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A14CC">
              <w:rPr>
                <w:rFonts w:ascii="Courier New" w:hAnsi="Courier New" w:cs="Courier New"/>
                <w:sz w:val="22"/>
                <w:szCs w:val="22"/>
              </w:rPr>
              <w:t xml:space="preserve"> - организация библиотечно-информационных мероприятий для населения;</w:t>
            </w:r>
          </w:p>
        </w:tc>
      </w:tr>
      <w:tr w:rsidR="003A14CC" w:rsidTr="003A14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CC" w:rsidRPr="003A14CC" w:rsidRDefault="003A14C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A14CC">
              <w:rPr>
                <w:rFonts w:ascii="Courier New" w:hAnsi="Courier New" w:cs="Courier New"/>
                <w:sz w:val="22"/>
                <w:szCs w:val="22"/>
              </w:rPr>
              <w:t>Сроки реализации подпрограммы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CC" w:rsidRPr="003A14CC" w:rsidRDefault="003A14CC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2019-2021</w:t>
            </w:r>
            <w:r w:rsidRPr="003A14CC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>
              <w:rPr>
                <w:rFonts w:ascii="Courier New" w:hAnsi="Courier New" w:cs="Courier New"/>
                <w:sz w:val="22"/>
                <w:szCs w:val="22"/>
              </w:rPr>
              <w:t>ы</w:t>
            </w:r>
            <w:r w:rsidRPr="003A14CC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  <w:p w:rsidR="003A14CC" w:rsidRPr="003A14CC" w:rsidRDefault="003A14CC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A14CC" w:rsidTr="003A14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CC" w:rsidRPr="003A14CC" w:rsidRDefault="003A14CC">
            <w:pPr>
              <w:spacing w:line="228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A14CC">
              <w:rPr>
                <w:rFonts w:ascii="Courier New" w:hAnsi="Courier New" w:cs="Courier New"/>
                <w:sz w:val="22"/>
                <w:szCs w:val="22"/>
              </w:rPr>
              <w:t>Объемы и источники финансирования</w:t>
            </w:r>
          </w:p>
          <w:p w:rsidR="003A14CC" w:rsidRPr="003A14CC" w:rsidRDefault="003A14CC">
            <w:pPr>
              <w:spacing w:line="228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A14CC">
              <w:rPr>
                <w:rFonts w:ascii="Courier New" w:hAnsi="Courier New" w:cs="Courier New"/>
                <w:sz w:val="22"/>
                <w:szCs w:val="22"/>
              </w:rPr>
              <w:t>подпрограммы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4CC" w:rsidRPr="003A14CC" w:rsidRDefault="003A14CC">
            <w:pPr>
              <w:spacing w:line="228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A14CC">
              <w:rPr>
                <w:rFonts w:ascii="Courier New" w:hAnsi="Courier New" w:cs="Courier New"/>
                <w:sz w:val="22"/>
                <w:szCs w:val="22"/>
              </w:rPr>
              <w:t>общий объем финансирования Подпрограммы из средств местного</w:t>
            </w:r>
            <w:r w:rsidR="007F14E3">
              <w:rPr>
                <w:rFonts w:ascii="Courier New" w:hAnsi="Courier New" w:cs="Courier New"/>
                <w:sz w:val="22"/>
                <w:szCs w:val="22"/>
              </w:rPr>
              <w:t xml:space="preserve"> бюджета составляет: - 1 121 435</w:t>
            </w:r>
            <w:r w:rsidRPr="003A14CC">
              <w:rPr>
                <w:rFonts w:ascii="Courier New" w:hAnsi="Courier New" w:cs="Courier New"/>
                <w:sz w:val="22"/>
                <w:szCs w:val="22"/>
              </w:rPr>
              <w:t xml:space="preserve">,00 руб. </w:t>
            </w:r>
          </w:p>
        </w:tc>
      </w:tr>
      <w:tr w:rsidR="003A14CC" w:rsidTr="003A14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CC" w:rsidRPr="003A14CC" w:rsidRDefault="003A14CC">
            <w:pPr>
              <w:spacing w:line="228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A14CC">
              <w:rPr>
                <w:rFonts w:ascii="Courier New" w:hAnsi="Courier New" w:cs="Courier New"/>
                <w:sz w:val="22"/>
                <w:szCs w:val="22"/>
              </w:rPr>
              <w:t>перечень основных мероприятий подпрограммы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4CC" w:rsidRDefault="003A14CC">
            <w:pPr>
              <w:tabs>
                <w:tab w:val="left" w:pos="142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A14CC">
              <w:rPr>
                <w:rFonts w:ascii="Courier New" w:hAnsi="Courier New" w:cs="Courier New"/>
                <w:sz w:val="22"/>
                <w:szCs w:val="22"/>
              </w:rPr>
              <w:t xml:space="preserve"> - Расходы на выплаты заработной платы персоналу в целях обеспечения деятельности учреждений культуры (клубы, библиотеки)</w:t>
            </w:r>
          </w:p>
          <w:p w:rsidR="003A14CC" w:rsidRDefault="003A14CC">
            <w:pPr>
              <w:tabs>
                <w:tab w:val="left" w:pos="142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 - Текущий ремонт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Кушунского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сельского клуба</w:t>
            </w:r>
          </w:p>
          <w:p w:rsidR="003C0ACC" w:rsidRPr="003A14CC" w:rsidRDefault="003C0ACC">
            <w:pPr>
              <w:tabs>
                <w:tab w:val="left" w:pos="142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 - Капитальный ремонт МКУК Солонецкого МО</w:t>
            </w:r>
          </w:p>
          <w:p w:rsidR="003A14CC" w:rsidRPr="003A14CC" w:rsidRDefault="003A14CC">
            <w:pPr>
              <w:tabs>
                <w:tab w:val="left" w:pos="142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A14CC">
              <w:rPr>
                <w:rFonts w:ascii="Courier New" w:hAnsi="Courier New" w:cs="Courier New"/>
                <w:sz w:val="22"/>
                <w:szCs w:val="22"/>
              </w:rPr>
              <w:t xml:space="preserve"> - Закупка товаров, работ и услуг для обеспечения деятельности учреждений культуры (клубы, библиотеки)</w:t>
            </w:r>
          </w:p>
        </w:tc>
      </w:tr>
      <w:tr w:rsidR="003A14CC" w:rsidTr="003A14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CC" w:rsidRPr="003A14CC" w:rsidRDefault="003A14CC">
            <w:pPr>
              <w:spacing w:line="228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A14CC">
              <w:rPr>
                <w:rFonts w:ascii="Courier New" w:hAnsi="Courier New" w:cs="Courier New"/>
                <w:sz w:val="22"/>
                <w:szCs w:val="22"/>
              </w:rPr>
              <w:t>Ожидаемые конечные результаты реализации подпрограммы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4CC" w:rsidRPr="003A14CC" w:rsidRDefault="003A14CC">
            <w:pPr>
              <w:widowControl w:val="0"/>
              <w:autoSpaceDE w:val="0"/>
              <w:autoSpaceDN w:val="0"/>
              <w:adjustRightInd w:val="0"/>
              <w:ind w:left="72" w:right="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A14CC">
              <w:rPr>
                <w:rFonts w:ascii="Courier New" w:hAnsi="Courier New" w:cs="Courier New"/>
                <w:sz w:val="22"/>
                <w:szCs w:val="22"/>
              </w:rPr>
              <w:t xml:space="preserve">- увеличение числа жителей, принимающих участие в культурно-массовых мероприятиях, фестивалях, конкурсах различных уровней; </w:t>
            </w:r>
          </w:p>
          <w:p w:rsidR="003A14CC" w:rsidRPr="003A14CC" w:rsidRDefault="003A14CC">
            <w:pPr>
              <w:widowControl w:val="0"/>
              <w:autoSpaceDE w:val="0"/>
              <w:autoSpaceDN w:val="0"/>
              <w:adjustRightInd w:val="0"/>
              <w:ind w:left="72" w:right="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A14CC">
              <w:rPr>
                <w:rFonts w:ascii="Courier New" w:hAnsi="Courier New" w:cs="Courier New"/>
                <w:sz w:val="22"/>
                <w:szCs w:val="22"/>
              </w:rPr>
              <w:t>- повышение уровня проведения культурно-массовых мероприятий;</w:t>
            </w:r>
          </w:p>
          <w:p w:rsidR="003A14CC" w:rsidRPr="003A14CC" w:rsidRDefault="003A14CC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A14CC">
              <w:rPr>
                <w:rFonts w:ascii="Courier New" w:hAnsi="Courier New" w:cs="Courier New"/>
                <w:sz w:val="22"/>
                <w:szCs w:val="22"/>
              </w:rPr>
              <w:t xml:space="preserve"> - повышение уровня библиотечно-информационных мероприятий для населения</w:t>
            </w:r>
          </w:p>
        </w:tc>
      </w:tr>
      <w:tr w:rsidR="003A14CC" w:rsidTr="003A14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CC" w:rsidRPr="003A14CC" w:rsidRDefault="003A14CC">
            <w:pPr>
              <w:pStyle w:val="ConsPlusNormal"/>
              <w:widowControl/>
              <w:snapToGrid w:val="0"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A14CC">
              <w:rPr>
                <w:rFonts w:ascii="Courier New" w:hAnsi="Courier New" w:cs="Courier New"/>
                <w:sz w:val="22"/>
                <w:szCs w:val="22"/>
              </w:rPr>
              <w:t xml:space="preserve">Система организации   </w:t>
            </w:r>
            <w:proofErr w:type="gramStart"/>
            <w:r w:rsidRPr="003A14CC">
              <w:rPr>
                <w:rFonts w:ascii="Courier New" w:hAnsi="Courier New" w:cs="Courier New"/>
                <w:sz w:val="22"/>
                <w:szCs w:val="22"/>
              </w:rPr>
              <w:t>контроля за</w:t>
            </w:r>
            <w:proofErr w:type="gramEnd"/>
            <w:r w:rsidRPr="003A14CC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3A14CC">
              <w:rPr>
                <w:rFonts w:ascii="Courier New" w:hAnsi="Courier New" w:cs="Courier New"/>
                <w:sz w:val="22"/>
                <w:szCs w:val="22"/>
              </w:rPr>
              <w:lastRenderedPageBreak/>
              <w:t>исполнением подпрограммы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4CC" w:rsidRPr="003A14CC" w:rsidRDefault="003A14CC">
            <w:pPr>
              <w:pStyle w:val="ConsPlusNormal"/>
              <w:widowControl/>
              <w:snapToGrid w:val="0"/>
              <w:ind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3A14CC">
              <w:rPr>
                <w:rFonts w:ascii="Courier New" w:hAnsi="Courier New" w:cs="Courier New"/>
                <w:sz w:val="22"/>
                <w:szCs w:val="22"/>
              </w:rPr>
              <w:lastRenderedPageBreak/>
              <w:t>Контроль за</w:t>
            </w:r>
            <w:proofErr w:type="gramEnd"/>
            <w:r w:rsidRPr="003A14CC">
              <w:rPr>
                <w:rFonts w:ascii="Courier New" w:hAnsi="Courier New" w:cs="Courier New"/>
                <w:sz w:val="22"/>
                <w:szCs w:val="22"/>
              </w:rPr>
              <w:t xml:space="preserve"> ходом реализации подпрограммы осуществляе</w:t>
            </w:r>
            <w:r>
              <w:rPr>
                <w:rFonts w:ascii="Courier New" w:hAnsi="Courier New" w:cs="Courier New"/>
                <w:sz w:val="22"/>
                <w:szCs w:val="22"/>
              </w:rPr>
              <w:t>тся администрацией Солонецкого</w:t>
            </w:r>
            <w:r w:rsidRPr="003A14CC">
              <w:rPr>
                <w:rFonts w:ascii="Courier New" w:hAnsi="Courier New" w:cs="Courier New"/>
                <w:sz w:val="22"/>
                <w:szCs w:val="22"/>
              </w:rPr>
              <w:t xml:space="preserve"> муниципального образования, в соответствии с ее </w:t>
            </w:r>
            <w:r w:rsidRPr="003A14CC">
              <w:rPr>
                <w:rFonts w:ascii="Courier New" w:hAnsi="Courier New" w:cs="Courier New"/>
                <w:sz w:val="22"/>
                <w:szCs w:val="22"/>
              </w:rPr>
              <w:lastRenderedPageBreak/>
              <w:t>полномочиями, установленными федеральным и областным законодательством.</w:t>
            </w:r>
          </w:p>
          <w:p w:rsidR="003A14CC" w:rsidRPr="003A14CC" w:rsidRDefault="002D5413">
            <w:pPr>
              <w:pStyle w:val="ConsPlusNormal"/>
              <w:widowControl/>
              <w:ind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Администрация Солонецкого</w:t>
            </w:r>
            <w:r w:rsidR="003A14CC" w:rsidRPr="003A14CC">
              <w:rPr>
                <w:rFonts w:ascii="Courier New" w:hAnsi="Courier New" w:cs="Courier New"/>
                <w:sz w:val="22"/>
                <w:szCs w:val="22"/>
              </w:rPr>
              <w:t xml:space="preserve"> муниципального образования несет ответственность за решение задач путем реализации подпрограммы и за обеспечение утвержденных значений целевых индикаторов.</w:t>
            </w:r>
          </w:p>
        </w:tc>
      </w:tr>
    </w:tbl>
    <w:p w:rsidR="003A14CC" w:rsidRDefault="003A14CC" w:rsidP="003A14CC">
      <w:pPr>
        <w:autoSpaceDE w:val="0"/>
        <w:autoSpaceDN w:val="0"/>
        <w:adjustRightInd w:val="0"/>
        <w:jc w:val="center"/>
      </w:pPr>
    </w:p>
    <w:p w:rsidR="003A14CC" w:rsidRPr="002D5413" w:rsidRDefault="003A14CC" w:rsidP="003A14CC">
      <w:pPr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line="240" w:lineRule="auto"/>
        <w:jc w:val="center"/>
        <w:outlineLvl w:val="0"/>
        <w:rPr>
          <w:rFonts w:ascii="Arial" w:hAnsi="Arial" w:cs="Arial"/>
        </w:rPr>
      </w:pPr>
      <w:r w:rsidRPr="002D5413">
        <w:rPr>
          <w:rFonts w:ascii="Arial" w:hAnsi="Arial" w:cs="Arial"/>
        </w:rPr>
        <w:t>ХАРАКТЕРИСТИКА ОСНОВНЫХ ПРОБ</w:t>
      </w:r>
      <w:r w:rsidR="002D5413">
        <w:rPr>
          <w:rFonts w:ascii="Arial" w:hAnsi="Arial" w:cs="Arial"/>
        </w:rPr>
        <w:t>ЛЕМ СФЕРЫ КУЛЬТУРЫ СОЛОНЕЦКОГО</w:t>
      </w:r>
      <w:r w:rsidRPr="002D5413">
        <w:rPr>
          <w:rFonts w:ascii="Arial" w:hAnsi="Arial" w:cs="Arial"/>
        </w:rPr>
        <w:t xml:space="preserve"> МУНИЦИПАЛЬНОГО ОБРАЗОВАНИЯ</w:t>
      </w:r>
    </w:p>
    <w:p w:rsidR="003A14CC" w:rsidRPr="002D5413" w:rsidRDefault="003A14CC" w:rsidP="003A14CC">
      <w:pPr>
        <w:widowControl w:val="0"/>
        <w:tabs>
          <w:tab w:val="left" w:pos="142"/>
        </w:tabs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3A14CC" w:rsidRPr="002D5413" w:rsidRDefault="003A14CC" w:rsidP="003A14CC">
      <w:pPr>
        <w:tabs>
          <w:tab w:val="left" w:pos="142"/>
          <w:tab w:val="left" w:pos="1100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2D5413">
        <w:rPr>
          <w:rFonts w:ascii="Arial" w:hAnsi="Arial" w:cs="Arial"/>
        </w:rPr>
        <w:t>2.1.</w:t>
      </w:r>
      <w:r w:rsidRPr="002D5413">
        <w:rPr>
          <w:rFonts w:ascii="Arial" w:hAnsi="Arial" w:cs="Arial"/>
        </w:rPr>
        <w:tab/>
        <w:t>Данная подпрограмма разработана в целях реализации основных направлений социально-эконо</w:t>
      </w:r>
      <w:r w:rsidR="002D5413">
        <w:rPr>
          <w:rFonts w:ascii="Arial" w:hAnsi="Arial" w:cs="Arial"/>
        </w:rPr>
        <w:t>мического развития Солонецкого</w:t>
      </w:r>
      <w:r w:rsidRPr="002D5413">
        <w:rPr>
          <w:rFonts w:ascii="Arial" w:hAnsi="Arial" w:cs="Arial"/>
        </w:rPr>
        <w:t xml:space="preserve"> муниципального образования. Подпрограмма рассчитана на широкие слои и разновозрастные группы населения и имеет своей главной целью создание единого культ</w:t>
      </w:r>
      <w:r w:rsidR="002D5413">
        <w:rPr>
          <w:rFonts w:ascii="Arial" w:hAnsi="Arial" w:cs="Arial"/>
        </w:rPr>
        <w:t>урного пространства в Солонецком</w:t>
      </w:r>
      <w:r w:rsidRPr="002D5413">
        <w:rPr>
          <w:rFonts w:ascii="Arial" w:hAnsi="Arial" w:cs="Arial"/>
        </w:rPr>
        <w:t xml:space="preserve"> муниципальном образовании, создание условий для обеспечения выравнивания доступа к культурным ценностям различных групп граждан, создание условий для сохранения и развития культурного потенциала.</w:t>
      </w:r>
    </w:p>
    <w:p w:rsidR="003A14CC" w:rsidRPr="002D5413" w:rsidRDefault="003A14CC" w:rsidP="003A14CC">
      <w:pPr>
        <w:tabs>
          <w:tab w:val="left" w:pos="142"/>
          <w:tab w:val="left" w:pos="1100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D5413">
        <w:rPr>
          <w:rFonts w:ascii="Arial" w:hAnsi="Arial" w:cs="Arial"/>
        </w:rPr>
        <w:t>2.2.</w:t>
      </w:r>
      <w:r w:rsidRPr="002D5413">
        <w:rPr>
          <w:rFonts w:ascii="Arial" w:hAnsi="Arial" w:cs="Arial"/>
        </w:rPr>
        <w:tab/>
      </w:r>
      <w:proofErr w:type="gramStart"/>
      <w:r w:rsidRPr="002D5413">
        <w:rPr>
          <w:rFonts w:ascii="Arial" w:hAnsi="Arial" w:cs="Arial"/>
        </w:rPr>
        <w:t>Подпрограмма ориентирована на дальнейшее совершенствование системы управления отраслью и координации по реализации комплексных целевых проектов и других мероприятий, предусматривающих повышение эффективности использования ресурсов культуры в целях социально-экономического развития, модернизацию инфраструктуры сферы культуры, обеспечение условий для развития национальной культуры, сохранение культурного многообразия, содействие активизации населения по участию в культурной жизни поселения, расширение спектра и качества услуг, оказываемых населению.</w:t>
      </w:r>
      <w:proofErr w:type="gramEnd"/>
    </w:p>
    <w:p w:rsidR="003A14CC" w:rsidRPr="002D5413" w:rsidRDefault="003A14CC" w:rsidP="003A14CC">
      <w:pPr>
        <w:tabs>
          <w:tab w:val="left" w:pos="142"/>
          <w:tab w:val="left" w:pos="1100"/>
        </w:tabs>
        <w:autoSpaceDE w:val="0"/>
        <w:autoSpaceDN w:val="0"/>
        <w:adjustRightInd w:val="0"/>
        <w:ind w:firstLine="567"/>
        <w:jc w:val="both"/>
        <w:rPr>
          <w:rStyle w:val="A50"/>
          <w:rFonts w:ascii="Arial" w:hAnsi="Arial" w:cs="Arial"/>
        </w:rPr>
      </w:pPr>
    </w:p>
    <w:p w:rsidR="003A14CC" w:rsidRPr="002D5413" w:rsidRDefault="003A14CC" w:rsidP="003A14CC">
      <w:pPr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line="240" w:lineRule="auto"/>
        <w:jc w:val="center"/>
        <w:outlineLvl w:val="0"/>
        <w:rPr>
          <w:rFonts w:ascii="Arial" w:hAnsi="Arial" w:cs="Arial"/>
        </w:rPr>
      </w:pPr>
      <w:r w:rsidRPr="002D5413">
        <w:rPr>
          <w:rFonts w:ascii="Arial" w:hAnsi="Arial" w:cs="Arial"/>
        </w:rPr>
        <w:t>ОСНОВНЫЕ ЦЕЛИ И</w:t>
      </w:r>
      <w:r w:rsidR="003C0ACC">
        <w:rPr>
          <w:rFonts w:ascii="Arial" w:hAnsi="Arial" w:cs="Arial"/>
        </w:rPr>
        <w:t xml:space="preserve"> </w:t>
      </w:r>
      <w:bookmarkStart w:id="0" w:name="_GoBack"/>
      <w:bookmarkEnd w:id="0"/>
      <w:r w:rsidRPr="002D5413">
        <w:rPr>
          <w:rFonts w:ascii="Arial" w:hAnsi="Arial" w:cs="Arial"/>
        </w:rPr>
        <w:t>ЗАДАЧИ ПОДПРОГРАММЫ</w:t>
      </w:r>
    </w:p>
    <w:p w:rsidR="003A14CC" w:rsidRPr="002D5413" w:rsidRDefault="003A14CC" w:rsidP="003A14CC">
      <w:pPr>
        <w:tabs>
          <w:tab w:val="left" w:pos="142"/>
        </w:tabs>
        <w:autoSpaceDE w:val="0"/>
        <w:autoSpaceDN w:val="0"/>
        <w:adjustRightInd w:val="0"/>
        <w:ind w:left="360"/>
        <w:jc w:val="center"/>
        <w:outlineLvl w:val="0"/>
        <w:rPr>
          <w:rFonts w:ascii="Arial" w:hAnsi="Arial" w:cs="Arial"/>
        </w:rPr>
      </w:pPr>
    </w:p>
    <w:p w:rsidR="003A14CC" w:rsidRPr="002D5413" w:rsidRDefault="003A14CC" w:rsidP="003A14CC">
      <w:pPr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D5413">
        <w:rPr>
          <w:rFonts w:ascii="Arial" w:hAnsi="Arial" w:cs="Arial"/>
        </w:rPr>
        <w:t>Реализация программных мероприятий направлена на решение следующих задач:</w:t>
      </w:r>
    </w:p>
    <w:p w:rsidR="003A14CC" w:rsidRPr="002D5413" w:rsidRDefault="003A14CC" w:rsidP="003A14CC">
      <w:pPr>
        <w:tabs>
          <w:tab w:val="left" w:pos="113"/>
          <w:tab w:val="left" w:pos="142"/>
          <w:tab w:val="left" w:pos="1100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D5413">
        <w:rPr>
          <w:rFonts w:ascii="Arial" w:hAnsi="Arial" w:cs="Arial"/>
        </w:rPr>
        <w:t>3.1.</w:t>
      </w:r>
      <w:r w:rsidRPr="002D5413">
        <w:rPr>
          <w:rFonts w:ascii="Arial" w:hAnsi="Arial" w:cs="Arial"/>
        </w:rPr>
        <w:tab/>
        <w:t>Формирование единого культурного пространства (создание условий, при которых основной спектр муниципальных услуг в сфере культуры был бы доступен гражданам, проживающим в различных населенных пунктах и принадлежащих к различным социальным группам).</w:t>
      </w:r>
    </w:p>
    <w:p w:rsidR="003A14CC" w:rsidRPr="002D5413" w:rsidRDefault="003A14CC" w:rsidP="003A14CC">
      <w:pPr>
        <w:tabs>
          <w:tab w:val="left" w:pos="113"/>
          <w:tab w:val="left" w:pos="142"/>
          <w:tab w:val="left" w:pos="1100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D5413">
        <w:rPr>
          <w:rFonts w:ascii="Arial" w:hAnsi="Arial" w:cs="Arial"/>
        </w:rPr>
        <w:t>3.2.</w:t>
      </w:r>
      <w:r w:rsidRPr="002D5413">
        <w:rPr>
          <w:rFonts w:ascii="Arial" w:hAnsi="Arial" w:cs="Arial"/>
        </w:rPr>
        <w:tab/>
        <w:t>Создание условий для сохранения и развития  куль</w:t>
      </w:r>
      <w:r w:rsidR="002D5413">
        <w:rPr>
          <w:rFonts w:ascii="Arial" w:hAnsi="Arial" w:cs="Arial"/>
        </w:rPr>
        <w:t>турного потенциала Солонецкого</w:t>
      </w:r>
      <w:r w:rsidRPr="002D5413">
        <w:rPr>
          <w:rFonts w:ascii="Arial" w:hAnsi="Arial" w:cs="Arial"/>
        </w:rPr>
        <w:t xml:space="preserve"> муниципального образования (выявление и поддержка молодых дарований в сфере культуры, поддержка перспективных творческих проектов в отрасли, проведение конкурсов, фестивалей и других культурных мероприятий).</w:t>
      </w:r>
    </w:p>
    <w:p w:rsidR="003A14CC" w:rsidRPr="002D5413" w:rsidRDefault="003A14CC" w:rsidP="003A14CC">
      <w:pPr>
        <w:tabs>
          <w:tab w:val="left" w:pos="113"/>
          <w:tab w:val="left" w:pos="142"/>
          <w:tab w:val="left" w:pos="1100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D5413">
        <w:rPr>
          <w:rFonts w:ascii="Arial" w:hAnsi="Arial" w:cs="Arial"/>
        </w:rPr>
        <w:t>3.3.</w:t>
      </w:r>
      <w:r w:rsidRPr="002D5413">
        <w:rPr>
          <w:rFonts w:ascii="Arial" w:hAnsi="Arial" w:cs="Arial"/>
        </w:rPr>
        <w:tab/>
        <w:t>Создание условий для привлечения подростков и молодежи к организованным формам досуга.</w:t>
      </w:r>
    </w:p>
    <w:p w:rsidR="003A14CC" w:rsidRPr="002D5413" w:rsidRDefault="003A14CC" w:rsidP="003A14CC">
      <w:pPr>
        <w:tabs>
          <w:tab w:val="left" w:pos="113"/>
          <w:tab w:val="left" w:pos="142"/>
          <w:tab w:val="left" w:pos="1100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D5413">
        <w:rPr>
          <w:rFonts w:ascii="Arial" w:hAnsi="Arial" w:cs="Arial"/>
        </w:rPr>
        <w:t>3.4.</w:t>
      </w:r>
      <w:r w:rsidRPr="002D5413">
        <w:rPr>
          <w:rFonts w:ascii="Arial" w:hAnsi="Arial" w:cs="Arial"/>
        </w:rPr>
        <w:tab/>
        <w:t>Обеспечение адаптации сферы культуры к рыночным условиям.</w:t>
      </w:r>
    </w:p>
    <w:p w:rsidR="003A14CC" w:rsidRPr="002D5413" w:rsidRDefault="003A14CC" w:rsidP="003A14CC">
      <w:pPr>
        <w:tabs>
          <w:tab w:val="left" w:pos="113"/>
          <w:tab w:val="left" w:pos="142"/>
          <w:tab w:val="left" w:pos="1100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D5413">
        <w:rPr>
          <w:rFonts w:ascii="Arial" w:hAnsi="Arial" w:cs="Arial"/>
        </w:rPr>
        <w:t>3.5.</w:t>
      </w:r>
      <w:r w:rsidRPr="002D5413">
        <w:rPr>
          <w:rFonts w:ascii="Arial" w:hAnsi="Arial" w:cs="Arial"/>
        </w:rPr>
        <w:tab/>
        <w:t>Сохранение культурного наследия сельского поселения (содержание и развитие инфраструктуры, обеспечивающей сохранность объектов культурного наследия и гарантирующей доступ к ним граждан).</w:t>
      </w:r>
    </w:p>
    <w:p w:rsidR="003A14CC" w:rsidRPr="002D5413" w:rsidRDefault="003A14CC" w:rsidP="003A14CC">
      <w:pPr>
        <w:tabs>
          <w:tab w:val="left" w:pos="113"/>
          <w:tab w:val="left" w:pos="142"/>
          <w:tab w:val="left" w:pos="1100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D5413">
        <w:rPr>
          <w:rFonts w:ascii="Arial" w:hAnsi="Arial" w:cs="Arial"/>
        </w:rPr>
        <w:t>3.6.</w:t>
      </w:r>
      <w:r w:rsidRPr="002D5413">
        <w:rPr>
          <w:rFonts w:ascii="Arial" w:hAnsi="Arial" w:cs="Arial"/>
        </w:rPr>
        <w:tab/>
        <w:t>Развитие системы непрерывного образования и повышения квалификации работников культуры.</w:t>
      </w:r>
    </w:p>
    <w:p w:rsidR="003A14CC" w:rsidRPr="002D5413" w:rsidRDefault="003A14CC" w:rsidP="003A14CC">
      <w:pPr>
        <w:tabs>
          <w:tab w:val="left" w:pos="113"/>
          <w:tab w:val="left" w:pos="142"/>
          <w:tab w:val="left" w:pos="1100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D5413">
        <w:rPr>
          <w:rFonts w:ascii="Arial" w:hAnsi="Arial" w:cs="Arial"/>
        </w:rPr>
        <w:t>3.7.</w:t>
      </w:r>
      <w:r w:rsidRPr="002D5413">
        <w:rPr>
          <w:rFonts w:ascii="Arial" w:hAnsi="Arial" w:cs="Arial"/>
        </w:rPr>
        <w:tab/>
        <w:t>Создание условий для творческой самореализации работников культуры сельского поселения.</w:t>
      </w:r>
    </w:p>
    <w:p w:rsidR="003A14CC" w:rsidRPr="002D5413" w:rsidRDefault="003A14CC" w:rsidP="003A14C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D5413">
        <w:rPr>
          <w:rFonts w:ascii="Arial" w:hAnsi="Arial" w:cs="Arial"/>
        </w:rPr>
        <w:lastRenderedPageBreak/>
        <w:t xml:space="preserve">        3.8. Организация мероприятий, направленных на повышение уровня профессионального мастерства работников основного персонала в муниципальных библиотеках;</w:t>
      </w:r>
    </w:p>
    <w:p w:rsidR="003A14CC" w:rsidRPr="002D5413" w:rsidRDefault="003A14CC" w:rsidP="003A14C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D5413">
        <w:rPr>
          <w:rFonts w:ascii="Arial" w:hAnsi="Arial" w:cs="Arial"/>
        </w:rPr>
        <w:t xml:space="preserve">       3.9.     Организация библиотечно-информационных мероприятий для населения;</w:t>
      </w:r>
    </w:p>
    <w:p w:rsidR="003A14CC" w:rsidRPr="002D5413" w:rsidRDefault="003A14CC" w:rsidP="003A14C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D5413">
        <w:rPr>
          <w:rFonts w:ascii="Arial" w:hAnsi="Arial" w:cs="Arial"/>
        </w:rPr>
        <w:t xml:space="preserve">      3. 10. Организация мероприятий по укреплению материально-технической базы МЦБ с целью улучшения условий и повышения качества оказания услуг</w:t>
      </w:r>
    </w:p>
    <w:p w:rsidR="003A14CC" w:rsidRPr="002D5413" w:rsidRDefault="003A14CC" w:rsidP="003A14CC">
      <w:pPr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3A14CC" w:rsidRPr="002D5413" w:rsidRDefault="003A14CC" w:rsidP="003A14CC">
      <w:pPr>
        <w:tabs>
          <w:tab w:val="left" w:pos="142"/>
        </w:tabs>
        <w:jc w:val="center"/>
        <w:rPr>
          <w:rFonts w:ascii="Arial" w:hAnsi="Arial" w:cs="Arial"/>
          <w:bCs/>
        </w:rPr>
      </w:pPr>
      <w:r w:rsidRPr="002D5413">
        <w:rPr>
          <w:rFonts w:ascii="Arial" w:hAnsi="Arial" w:cs="Arial"/>
          <w:bCs/>
        </w:rPr>
        <w:t>4. ОБОСНОВАНИЕ ОБЪЕМА ФИНАНСОВЫХ РЕСУРСОВ, НЕОБХОДИМЫХ ДЛЯ РЕАЛИЗАЦИИ МУНИЦИПАЛЬНОЙ ПОДПРОГРАММЫ</w:t>
      </w:r>
    </w:p>
    <w:p w:rsidR="003A14CC" w:rsidRPr="002D5413" w:rsidRDefault="003A14CC" w:rsidP="003A14CC">
      <w:pPr>
        <w:tabs>
          <w:tab w:val="left" w:pos="142"/>
        </w:tabs>
        <w:jc w:val="center"/>
        <w:rPr>
          <w:rFonts w:ascii="Arial" w:hAnsi="Arial" w:cs="Arial"/>
          <w:bCs/>
        </w:rPr>
      </w:pPr>
    </w:p>
    <w:p w:rsidR="003A14CC" w:rsidRDefault="003A14CC" w:rsidP="003A14CC">
      <w:pPr>
        <w:tabs>
          <w:tab w:val="left" w:pos="142"/>
          <w:tab w:val="left" w:pos="1100"/>
        </w:tabs>
        <w:autoSpaceDE w:val="0"/>
        <w:autoSpaceDN w:val="0"/>
        <w:adjustRightInd w:val="0"/>
        <w:ind w:firstLine="550"/>
        <w:jc w:val="both"/>
        <w:rPr>
          <w:rFonts w:ascii="Arial" w:hAnsi="Arial" w:cs="Arial"/>
        </w:rPr>
      </w:pPr>
      <w:r w:rsidRPr="002D5413">
        <w:rPr>
          <w:rFonts w:ascii="Arial" w:hAnsi="Arial" w:cs="Arial"/>
          <w:bCs/>
        </w:rPr>
        <w:t>4.1.</w:t>
      </w:r>
      <w:r w:rsidRPr="002D5413">
        <w:rPr>
          <w:rFonts w:ascii="Arial" w:hAnsi="Arial" w:cs="Arial"/>
          <w:bCs/>
        </w:rPr>
        <w:tab/>
        <w:t>Финансирование  подпрограммы будет осуществляться за счет средств</w:t>
      </w:r>
      <w:r w:rsidR="002D5413">
        <w:rPr>
          <w:rFonts w:ascii="Arial" w:hAnsi="Arial" w:cs="Arial"/>
          <w:bCs/>
        </w:rPr>
        <w:t>, местного бюджета Солонецкого</w:t>
      </w:r>
      <w:r w:rsidRPr="002D5413">
        <w:rPr>
          <w:rFonts w:ascii="Arial" w:hAnsi="Arial" w:cs="Arial"/>
          <w:bCs/>
        </w:rPr>
        <w:t xml:space="preserve"> муниципального образования в сумме: - </w:t>
      </w:r>
      <w:r w:rsidR="007F14E3">
        <w:rPr>
          <w:rFonts w:ascii="Arial" w:hAnsi="Arial" w:cs="Arial"/>
        </w:rPr>
        <w:t>1 121 435</w:t>
      </w:r>
      <w:r w:rsidRPr="002D5413">
        <w:rPr>
          <w:rFonts w:ascii="Arial" w:hAnsi="Arial" w:cs="Arial"/>
        </w:rPr>
        <w:t>,00 руб.</w:t>
      </w:r>
    </w:p>
    <w:p w:rsidR="002D5413" w:rsidRDefault="002D5413" w:rsidP="002D541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A14CC" w:rsidRPr="002D5413" w:rsidRDefault="003A14CC" w:rsidP="003A14CC">
      <w:pPr>
        <w:tabs>
          <w:tab w:val="left" w:pos="142"/>
        </w:tabs>
        <w:ind w:firstLine="708"/>
        <w:rPr>
          <w:rFonts w:ascii="Arial" w:hAnsi="Arial" w:cs="Arial"/>
          <w:bCs/>
        </w:rPr>
      </w:pPr>
    </w:p>
    <w:p w:rsidR="003A14CC" w:rsidRPr="002D5413" w:rsidRDefault="003A14CC" w:rsidP="003A14CC">
      <w:pPr>
        <w:ind w:firstLine="360"/>
        <w:jc w:val="center"/>
        <w:rPr>
          <w:rFonts w:ascii="Arial" w:hAnsi="Arial" w:cs="Arial"/>
        </w:rPr>
      </w:pPr>
      <w:r w:rsidRPr="002D5413">
        <w:rPr>
          <w:rFonts w:ascii="Arial" w:hAnsi="Arial" w:cs="Arial"/>
        </w:rPr>
        <w:t xml:space="preserve">5. МЕХАНИЗМ РЕАЛИЗАЦИИ И СИСТЕМА ОРГАНИЗАЦИИ </w:t>
      </w:r>
      <w:proofErr w:type="gramStart"/>
      <w:r w:rsidRPr="002D5413">
        <w:rPr>
          <w:rFonts w:ascii="Arial" w:hAnsi="Arial" w:cs="Arial"/>
        </w:rPr>
        <w:t>КОНТРОЛЯ ЗА</w:t>
      </w:r>
      <w:proofErr w:type="gramEnd"/>
      <w:r w:rsidRPr="002D5413">
        <w:rPr>
          <w:rFonts w:ascii="Arial" w:hAnsi="Arial" w:cs="Arial"/>
        </w:rPr>
        <w:t xml:space="preserve"> ИСПОЛНЕНИЕМ ПОДПРОГРАММЫ</w:t>
      </w:r>
    </w:p>
    <w:p w:rsidR="003A14CC" w:rsidRPr="002D5413" w:rsidRDefault="003A14CC" w:rsidP="003A14CC">
      <w:pPr>
        <w:ind w:firstLine="360"/>
        <w:jc w:val="center"/>
        <w:rPr>
          <w:rFonts w:ascii="Arial" w:hAnsi="Arial" w:cs="Arial"/>
        </w:rPr>
      </w:pPr>
    </w:p>
    <w:p w:rsidR="003A14CC" w:rsidRPr="002D5413" w:rsidRDefault="003A14CC" w:rsidP="003A14CC">
      <w:pPr>
        <w:jc w:val="both"/>
        <w:rPr>
          <w:rFonts w:ascii="Arial" w:hAnsi="Arial" w:cs="Arial"/>
        </w:rPr>
      </w:pPr>
      <w:r w:rsidRPr="002D5413">
        <w:rPr>
          <w:rFonts w:ascii="Arial" w:hAnsi="Arial" w:cs="Arial"/>
          <w:b/>
        </w:rPr>
        <w:t xml:space="preserve">                  </w:t>
      </w:r>
      <w:r w:rsidRPr="002D5413">
        <w:rPr>
          <w:rFonts w:ascii="Arial" w:hAnsi="Arial" w:cs="Arial"/>
        </w:rPr>
        <w:t>Ответственным исполнителем подпрограммы являе</w:t>
      </w:r>
      <w:r w:rsidR="002D5413">
        <w:rPr>
          <w:rFonts w:ascii="Arial" w:hAnsi="Arial" w:cs="Arial"/>
        </w:rPr>
        <w:t>тся  Администрация Солонецкого</w:t>
      </w:r>
      <w:r w:rsidRPr="002D5413">
        <w:rPr>
          <w:rFonts w:ascii="Arial" w:hAnsi="Arial" w:cs="Arial"/>
        </w:rPr>
        <w:t xml:space="preserve"> муниципального образования.   </w:t>
      </w:r>
    </w:p>
    <w:p w:rsidR="003A14CC" w:rsidRPr="002D5413" w:rsidRDefault="003A14CC" w:rsidP="003A14CC">
      <w:pPr>
        <w:ind w:firstLine="360"/>
        <w:jc w:val="both"/>
        <w:rPr>
          <w:rFonts w:ascii="Arial" w:hAnsi="Arial" w:cs="Arial"/>
        </w:rPr>
      </w:pPr>
      <w:r w:rsidRPr="002D5413">
        <w:rPr>
          <w:rFonts w:ascii="Arial" w:hAnsi="Arial" w:cs="Arial"/>
        </w:rPr>
        <w:t xml:space="preserve">            </w:t>
      </w:r>
      <w:proofErr w:type="gramStart"/>
      <w:r w:rsidRPr="002D5413">
        <w:rPr>
          <w:rFonts w:ascii="Arial" w:hAnsi="Arial" w:cs="Arial"/>
        </w:rPr>
        <w:t>Контроль за</w:t>
      </w:r>
      <w:proofErr w:type="gramEnd"/>
      <w:r w:rsidRPr="002D5413">
        <w:rPr>
          <w:rFonts w:ascii="Arial" w:hAnsi="Arial" w:cs="Arial"/>
        </w:rPr>
        <w:t xml:space="preserve"> реализацией подпрограммы осуществляе</w:t>
      </w:r>
      <w:r w:rsidR="002D5413">
        <w:rPr>
          <w:rFonts w:ascii="Arial" w:hAnsi="Arial" w:cs="Arial"/>
        </w:rPr>
        <w:t>тся Администрацией Солонецкого</w:t>
      </w:r>
      <w:r w:rsidRPr="002D5413">
        <w:rPr>
          <w:rFonts w:ascii="Arial" w:hAnsi="Arial" w:cs="Arial"/>
        </w:rPr>
        <w:t xml:space="preserve"> муниципального образования в пределах компетенции в установленном порядке.</w:t>
      </w:r>
    </w:p>
    <w:p w:rsidR="003A14CC" w:rsidRPr="002D5413" w:rsidRDefault="003A14CC" w:rsidP="003A14CC">
      <w:pPr>
        <w:ind w:firstLine="360"/>
        <w:jc w:val="both"/>
        <w:rPr>
          <w:rFonts w:ascii="Arial" w:hAnsi="Arial" w:cs="Arial"/>
        </w:rPr>
      </w:pPr>
    </w:p>
    <w:p w:rsidR="003A14CC" w:rsidRPr="002D5413" w:rsidRDefault="003A14CC" w:rsidP="003A14CC">
      <w:pPr>
        <w:tabs>
          <w:tab w:val="left" w:pos="142"/>
        </w:tabs>
        <w:autoSpaceDE w:val="0"/>
        <w:autoSpaceDN w:val="0"/>
        <w:adjustRightInd w:val="0"/>
        <w:ind w:firstLine="567"/>
        <w:jc w:val="center"/>
        <w:outlineLvl w:val="1"/>
        <w:rPr>
          <w:rFonts w:ascii="Arial" w:hAnsi="Arial" w:cs="Arial"/>
        </w:rPr>
      </w:pPr>
      <w:r w:rsidRPr="002D5413">
        <w:rPr>
          <w:rFonts w:ascii="Arial" w:hAnsi="Arial" w:cs="Arial"/>
        </w:rPr>
        <w:t>6. ОЖИДАЕМЫЕ КОНЕЧНЫЕ РЕЗУЛЬТАТЫ РЕАЛИЗАЦИИ ПОДПРОГРАММЫ</w:t>
      </w:r>
    </w:p>
    <w:p w:rsidR="003A14CC" w:rsidRPr="002D5413" w:rsidRDefault="003A14CC" w:rsidP="003A14CC">
      <w:pPr>
        <w:widowControl w:val="0"/>
        <w:autoSpaceDE w:val="0"/>
        <w:autoSpaceDN w:val="0"/>
        <w:adjustRightInd w:val="0"/>
        <w:ind w:right="72"/>
        <w:jc w:val="both"/>
        <w:rPr>
          <w:rFonts w:ascii="Arial" w:hAnsi="Arial" w:cs="Arial"/>
        </w:rPr>
      </w:pPr>
    </w:p>
    <w:p w:rsidR="003A14CC" w:rsidRPr="002D5413" w:rsidRDefault="003A14CC" w:rsidP="003A14CC">
      <w:pPr>
        <w:widowControl w:val="0"/>
        <w:autoSpaceDE w:val="0"/>
        <w:autoSpaceDN w:val="0"/>
        <w:adjustRightInd w:val="0"/>
        <w:ind w:right="72"/>
        <w:jc w:val="both"/>
        <w:rPr>
          <w:rFonts w:ascii="Arial" w:hAnsi="Arial" w:cs="Arial"/>
        </w:rPr>
      </w:pPr>
      <w:r w:rsidRPr="002D5413">
        <w:rPr>
          <w:rFonts w:ascii="Arial" w:hAnsi="Arial" w:cs="Arial"/>
        </w:rPr>
        <w:t xml:space="preserve">- Увеличение числа жителей, принимающих участие в культурно-массовых мероприятиях, фестивалях, конкурсах различных уровней; </w:t>
      </w:r>
    </w:p>
    <w:p w:rsidR="003A14CC" w:rsidRPr="002D5413" w:rsidRDefault="003A14CC" w:rsidP="003A14CC">
      <w:pPr>
        <w:widowControl w:val="0"/>
        <w:autoSpaceDE w:val="0"/>
        <w:autoSpaceDN w:val="0"/>
        <w:adjustRightInd w:val="0"/>
        <w:ind w:right="72"/>
        <w:jc w:val="both"/>
        <w:rPr>
          <w:rFonts w:ascii="Arial" w:hAnsi="Arial" w:cs="Arial"/>
        </w:rPr>
      </w:pPr>
      <w:r w:rsidRPr="002D5413">
        <w:rPr>
          <w:rFonts w:ascii="Arial" w:hAnsi="Arial" w:cs="Arial"/>
        </w:rPr>
        <w:t>- Повышение уровня проведения культурно-массовых мероприятий;</w:t>
      </w:r>
    </w:p>
    <w:p w:rsidR="003A14CC" w:rsidRPr="007F14E3" w:rsidRDefault="003A14CC" w:rsidP="007F14E3">
      <w:pPr>
        <w:tabs>
          <w:tab w:val="left" w:pos="142"/>
        </w:tabs>
        <w:rPr>
          <w:rFonts w:ascii="Arial" w:hAnsi="Arial" w:cs="Arial"/>
        </w:rPr>
      </w:pPr>
      <w:r w:rsidRPr="002D5413">
        <w:rPr>
          <w:rFonts w:ascii="Arial" w:hAnsi="Arial" w:cs="Arial"/>
        </w:rPr>
        <w:t>- Повышение уровня библиотечно-информационных мероприятий для населения</w:t>
      </w:r>
    </w:p>
    <w:p w:rsidR="003A14CC" w:rsidRDefault="003A14CC" w:rsidP="00F63C03">
      <w:pPr>
        <w:spacing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</w:p>
    <w:p w:rsidR="00F63C03" w:rsidRDefault="00F63C03" w:rsidP="00F63C03">
      <w:pPr>
        <w:spacing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под</w:t>
      </w:r>
      <w:r w:rsidRPr="00FA58D3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программа </w:t>
      </w:r>
    </w:p>
    <w:p w:rsidR="00F63C03" w:rsidRDefault="00F63C03" w:rsidP="00F63C03">
      <w:pPr>
        <w:spacing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FA58D3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по противодействию злоупотреблению наркотиками и их незаконному обороту на территории МКУК Солонецкого МО</w:t>
      </w:r>
    </w:p>
    <w:p w:rsidR="00F63C03" w:rsidRDefault="00F63C03" w:rsidP="00F63C03">
      <w:pPr>
        <w:spacing w:line="240" w:lineRule="auto"/>
        <w:jc w:val="center"/>
        <w:rPr>
          <w:rFonts w:eastAsia="Times New Roman"/>
          <w:b/>
          <w:bCs/>
          <w:sz w:val="48"/>
          <w:szCs w:val="48"/>
          <w:lang w:eastAsia="ru-RU"/>
        </w:rPr>
      </w:pPr>
      <w:r w:rsidRPr="00FA58D3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 на 2019-2021 год</w:t>
      </w:r>
    </w:p>
    <w:p w:rsidR="00F63C03" w:rsidRPr="00FA58D3" w:rsidRDefault="00F63C03" w:rsidP="00F63C03">
      <w:pPr>
        <w:spacing w:line="240" w:lineRule="auto"/>
        <w:jc w:val="center"/>
        <w:rPr>
          <w:rFonts w:ascii="Arial" w:eastAsia="Times New Roman" w:hAnsi="Arial" w:cs="Arial"/>
          <w:b/>
          <w:bCs/>
          <w:lang w:eastAsia="ru-RU"/>
        </w:rPr>
      </w:pPr>
    </w:p>
    <w:p w:rsidR="00F63C03" w:rsidRPr="00FA58D3" w:rsidRDefault="00F63C03" w:rsidP="00F63C03">
      <w:pPr>
        <w:spacing w:line="240" w:lineRule="auto"/>
        <w:jc w:val="center"/>
        <w:rPr>
          <w:rFonts w:ascii="Arial" w:eastAsia="Times New Roman" w:hAnsi="Arial" w:cs="Arial"/>
          <w:lang w:eastAsia="ru-RU"/>
        </w:rPr>
      </w:pPr>
      <w:r w:rsidRPr="00FA58D3">
        <w:rPr>
          <w:rFonts w:ascii="Arial" w:eastAsia="Times New Roman" w:hAnsi="Arial" w:cs="Arial"/>
          <w:b/>
          <w:bCs/>
          <w:lang w:eastAsia="ru-RU"/>
        </w:rPr>
        <w:t>СОДЕРЖАНИЕ</w:t>
      </w:r>
    </w:p>
    <w:p w:rsidR="00F63C03" w:rsidRPr="00FA58D3" w:rsidRDefault="00F63C03" w:rsidP="00F63C03">
      <w:pPr>
        <w:spacing w:line="240" w:lineRule="auto"/>
        <w:jc w:val="center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Паспорт подп</w:t>
      </w:r>
      <w:r w:rsidRPr="00FA58D3">
        <w:rPr>
          <w:rFonts w:ascii="Arial" w:eastAsia="Times New Roman" w:hAnsi="Arial" w:cs="Arial"/>
          <w:lang w:eastAsia="ru-RU"/>
        </w:rPr>
        <w:t>рограммы</w:t>
      </w:r>
    </w:p>
    <w:p w:rsidR="00F63C03" w:rsidRPr="00FA58D3" w:rsidRDefault="00F63C03" w:rsidP="00F63C03">
      <w:pPr>
        <w:spacing w:line="240" w:lineRule="auto"/>
        <w:rPr>
          <w:rFonts w:ascii="Arial" w:eastAsia="Times New Roman" w:hAnsi="Arial" w:cs="Arial"/>
          <w:lang w:eastAsia="ru-RU"/>
        </w:rPr>
      </w:pPr>
      <w:r w:rsidRPr="00FA58D3">
        <w:rPr>
          <w:rFonts w:ascii="Arial" w:eastAsia="Times New Roman" w:hAnsi="Arial" w:cs="Arial"/>
          <w:lang w:eastAsia="ru-RU"/>
        </w:rPr>
        <w:t>1. Характеристика проблемы, на решение которой направлена Программа</w:t>
      </w:r>
    </w:p>
    <w:p w:rsidR="00F63C03" w:rsidRPr="00FA58D3" w:rsidRDefault="00F63C03" w:rsidP="00F63C03">
      <w:pPr>
        <w:spacing w:line="240" w:lineRule="auto"/>
        <w:rPr>
          <w:rFonts w:ascii="Arial" w:eastAsia="Times New Roman" w:hAnsi="Arial" w:cs="Arial"/>
          <w:lang w:eastAsia="ru-RU"/>
        </w:rPr>
      </w:pPr>
      <w:r w:rsidRPr="00FA58D3">
        <w:rPr>
          <w:rFonts w:ascii="Arial" w:eastAsia="Times New Roman" w:hAnsi="Arial" w:cs="Arial"/>
          <w:lang w:eastAsia="ru-RU"/>
        </w:rPr>
        <w:t>2. Цель, задачи, сроки реализации и целевые показатели Программы</w:t>
      </w:r>
    </w:p>
    <w:p w:rsidR="00F63C03" w:rsidRPr="00FA58D3" w:rsidRDefault="00F63C03" w:rsidP="00F63C03">
      <w:pPr>
        <w:spacing w:line="240" w:lineRule="auto"/>
        <w:rPr>
          <w:rFonts w:ascii="Arial" w:eastAsia="Times New Roman" w:hAnsi="Arial" w:cs="Arial"/>
          <w:lang w:eastAsia="ru-RU"/>
        </w:rPr>
      </w:pPr>
      <w:r w:rsidRPr="00FA58D3">
        <w:rPr>
          <w:rFonts w:ascii="Arial" w:eastAsia="Times New Roman" w:hAnsi="Arial" w:cs="Arial"/>
          <w:lang w:eastAsia="ru-RU"/>
        </w:rPr>
        <w:t>3. Ресурсное обеспечение Программы</w:t>
      </w:r>
    </w:p>
    <w:p w:rsidR="00F63C03" w:rsidRPr="00FA58D3" w:rsidRDefault="00F63C03" w:rsidP="00F63C03">
      <w:pPr>
        <w:spacing w:line="240" w:lineRule="auto"/>
        <w:rPr>
          <w:rFonts w:ascii="Arial" w:eastAsia="Times New Roman" w:hAnsi="Arial" w:cs="Arial"/>
          <w:lang w:eastAsia="ru-RU"/>
        </w:rPr>
      </w:pPr>
      <w:r w:rsidRPr="00FA58D3">
        <w:rPr>
          <w:rFonts w:ascii="Arial" w:eastAsia="Times New Roman" w:hAnsi="Arial" w:cs="Arial"/>
          <w:lang w:eastAsia="ru-RU"/>
        </w:rPr>
        <w:t>4. Механизм реализации Программы и контроль за ходом ее выполнения</w:t>
      </w:r>
    </w:p>
    <w:p w:rsidR="00F63C03" w:rsidRPr="00FA58D3" w:rsidRDefault="00F63C03" w:rsidP="00F63C03">
      <w:pPr>
        <w:spacing w:line="240" w:lineRule="auto"/>
        <w:rPr>
          <w:rFonts w:ascii="Arial" w:eastAsia="Times New Roman" w:hAnsi="Arial" w:cs="Arial"/>
          <w:lang w:eastAsia="ru-RU"/>
        </w:rPr>
      </w:pPr>
      <w:r w:rsidRPr="00FA58D3">
        <w:rPr>
          <w:rFonts w:ascii="Arial" w:eastAsia="Times New Roman" w:hAnsi="Arial" w:cs="Arial"/>
          <w:lang w:eastAsia="ru-RU"/>
        </w:rPr>
        <w:t>5. Оценка социально-экономической эффективности реализации Программы</w:t>
      </w:r>
    </w:p>
    <w:p w:rsidR="00F63C03" w:rsidRPr="00FA58D3" w:rsidRDefault="00F63C03" w:rsidP="00F63C03">
      <w:pPr>
        <w:spacing w:line="240" w:lineRule="auto"/>
        <w:rPr>
          <w:rFonts w:ascii="Arial" w:eastAsia="Times New Roman" w:hAnsi="Arial" w:cs="Arial"/>
          <w:lang w:eastAsia="ru-RU"/>
        </w:rPr>
      </w:pPr>
      <w:r w:rsidRPr="00FA58D3">
        <w:rPr>
          <w:rFonts w:ascii="Arial" w:eastAsia="Times New Roman" w:hAnsi="Arial" w:cs="Arial"/>
          <w:lang w:eastAsia="ru-RU"/>
        </w:rPr>
        <w:t>6. Целевые показатели реализации Программы</w:t>
      </w:r>
    </w:p>
    <w:p w:rsidR="00F63C03" w:rsidRPr="00FA58D3" w:rsidRDefault="00F63C03" w:rsidP="00F63C03">
      <w:pPr>
        <w:spacing w:line="240" w:lineRule="auto"/>
        <w:rPr>
          <w:rFonts w:ascii="Arial" w:eastAsia="Times New Roman" w:hAnsi="Arial" w:cs="Arial"/>
          <w:lang w:eastAsia="ru-RU"/>
        </w:rPr>
      </w:pPr>
      <w:r w:rsidRPr="00FA58D3">
        <w:rPr>
          <w:rFonts w:ascii="Arial" w:eastAsia="Times New Roman" w:hAnsi="Arial" w:cs="Arial"/>
          <w:lang w:eastAsia="ru-RU"/>
        </w:rPr>
        <w:t>7. Перечень программных мероприятий</w:t>
      </w:r>
    </w:p>
    <w:p w:rsidR="00F63C03" w:rsidRPr="00FA58D3" w:rsidRDefault="00F63C03" w:rsidP="00F63C03">
      <w:pPr>
        <w:spacing w:line="240" w:lineRule="auto"/>
        <w:rPr>
          <w:rFonts w:ascii="Arial" w:eastAsia="Times New Roman" w:hAnsi="Arial" w:cs="Arial"/>
          <w:lang w:eastAsia="ru-RU"/>
        </w:rPr>
      </w:pPr>
      <w:r w:rsidRPr="00FA58D3">
        <w:rPr>
          <w:rFonts w:ascii="Arial" w:eastAsia="Times New Roman" w:hAnsi="Arial" w:cs="Arial"/>
          <w:lang w:eastAsia="ru-RU"/>
        </w:rPr>
        <w:t>8. Распределение объемов финансирования Программы</w:t>
      </w:r>
    </w:p>
    <w:p w:rsidR="00F63C03" w:rsidRPr="00067071" w:rsidRDefault="00F63C03" w:rsidP="00F63C03">
      <w:pPr>
        <w:rPr>
          <w:b/>
          <w:sz w:val="28"/>
          <w:szCs w:val="28"/>
        </w:rPr>
      </w:pPr>
    </w:p>
    <w:p w:rsidR="00F63C03" w:rsidRPr="00FA58D3" w:rsidRDefault="00F63C03" w:rsidP="00F63C03">
      <w:pPr>
        <w:jc w:val="center"/>
        <w:rPr>
          <w:rFonts w:ascii="Arial" w:hAnsi="Arial" w:cs="Arial"/>
          <w:b/>
        </w:rPr>
      </w:pPr>
      <w:r w:rsidRPr="00FA58D3">
        <w:rPr>
          <w:rFonts w:ascii="Arial" w:hAnsi="Arial" w:cs="Arial"/>
          <w:b/>
        </w:rPr>
        <w:lastRenderedPageBreak/>
        <w:t>Паспорт программы.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7620"/>
      </w:tblGrid>
      <w:tr w:rsidR="00F63C03" w:rsidRPr="00FA58D3" w:rsidTr="00C02BC5">
        <w:tc>
          <w:tcPr>
            <w:tcW w:w="1951" w:type="dxa"/>
            <w:shd w:val="clear" w:color="auto" w:fill="auto"/>
          </w:tcPr>
          <w:p w:rsidR="00F63C03" w:rsidRPr="00C02BC5" w:rsidRDefault="00F63C03" w:rsidP="00C02BC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Наименование Программы</w:t>
            </w:r>
          </w:p>
        </w:tc>
        <w:tc>
          <w:tcPr>
            <w:tcW w:w="7620" w:type="dxa"/>
            <w:shd w:val="clear" w:color="auto" w:fill="auto"/>
          </w:tcPr>
          <w:p w:rsidR="00F63C03" w:rsidRPr="00C02BC5" w:rsidRDefault="00F63C03" w:rsidP="00C02BC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Целевая программа по противодействию злоупотреблению наркотиками и их незаконному обороту на территории МКУК Солонецкого муниципального образования « АНТИНАРКО»</w:t>
            </w:r>
          </w:p>
        </w:tc>
      </w:tr>
      <w:tr w:rsidR="00F63C03" w:rsidRPr="00FA58D3" w:rsidTr="00C02BC5">
        <w:tc>
          <w:tcPr>
            <w:tcW w:w="1951" w:type="dxa"/>
            <w:shd w:val="clear" w:color="auto" w:fill="auto"/>
          </w:tcPr>
          <w:p w:rsidR="00F63C03" w:rsidRPr="00C02BC5" w:rsidRDefault="00F63C03" w:rsidP="00C02BC5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Основания</w:t>
            </w:r>
          </w:p>
          <w:p w:rsidR="00F63C03" w:rsidRPr="00C02BC5" w:rsidRDefault="00F63C03" w:rsidP="00C02BC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для разработки Программы</w:t>
            </w:r>
          </w:p>
        </w:tc>
        <w:tc>
          <w:tcPr>
            <w:tcW w:w="7620" w:type="dxa"/>
            <w:shd w:val="clear" w:color="auto" w:fill="auto"/>
          </w:tcPr>
          <w:p w:rsidR="00F63C03" w:rsidRPr="00C02BC5" w:rsidRDefault="00F63C03" w:rsidP="00C02BC5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Федеральный закон «О наркотических средствах и психотропных веществах»;</w:t>
            </w:r>
          </w:p>
          <w:p w:rsidR="00F63C03" w:rsidRPr="00C02BC5" w:rsidRDefault="00F63C03" w:rsidP="00C02BC5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Постановление Правительства Российской Федерации от 13 сентября 2005 года № 561 «О Федеральной целевой программе "Комплексные меры противодействия злоупотреблению наркотиками и их незаконному обороту на 2005–2009 годы"» (с последующими изменениями);</w:t>
            </w:r>
          </w:p>
          <w:p w:rsidR="00F63C03" w:rsidRPr="00C02BC5" w:rsidRDefault="00F63C03" w:rsidP="00C02BC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 xml:space="preserve">Закон Иркутской области «О профилактике наркомании и токсикомании в Иркутской области» от 07.10.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C02BC5">
                <w:rPr>
                  <w:rFonts w:ascii="Courier New" w:hAnsi="Courier New" w:cs="Courier New"/>
                  <w:sz w:val="22"/>
                  <w:szCs w:val="22"/>
                </w:rPr>
                <w:t>2009 г</w:t>
              </w:r>
            </w:smartTag>
            <w:r w:rsidRPr="00C02BC5">
              <w:rPr>
                <w:rFonts w:ascii="Courier New" w:hAnsi="Courier New" w:cs="Courier New"/>
                <w:sz w:val="22"/>
                <w:szCs w:val="22"/>
              </w:rPr>
              <w:t>.№62/28 –</w:t>
            </w:r>
            <w:proofErr w:type="spellStart"/>
            <w:r w:rsidRPr="00C02BC5">
              <w:rPr>
                <w:rFonts w:ascii="Courier New" w:hAnsi="Courier New" w:cs="Courier New"/>
                <w:sz w:val="22"/>
                <w:szCs w:val="22"/>
              </w:rPr>
              <w:t>оз</w:t>
            </w:r>
            <w:proofErr w:type="spellEnd"/>
            <w:r w:rsidRPr="00C02BC5">
              <w:rPr>
                <w:rFonts w:ascii="Courier New" w:hAnsi="Courier New" w:cs="Courier New"/>
                <w:sz w:val="22"/>
                <w:szCs w:val="22"/>
              </w:rPr>
              <w:t>;</w:t>
            </w:r>
          </w:p>
          <w:p w:rsidR="00F63C03" w:rsidRPr="00C02BC5" w:rsidRDefault="00F63C03" w:rsidP="00C02BC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Распоряжение Правительства Иркутской области от 10.08.2010г. № 158 «Об утверждении концепции долгосрочной целевой программы Иркутской области «Комплексные меры профилактики злоупотребления наркотическими средствами и психотропными веществами» на 2019-2021 год».</w:t>
            </w:r>
          </w:p>
          <w:p w:rsidR="00F63C03" w:rsidRPr="00C02BC5" w:rsidRDefault="00F63C03" w:rsidP="00C02BC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63C03" w:rsidRPr="00FA58D3" w:rsidTr="00C02BC5">
        <w:tc>
          <w:tcPr>
            <w:tcW w:w="1951" w:type="dxa"/>
            <w:shd w:val="clear" w:color="auto" w:fill="auto"/>
          </w:tcPr>
          <w:p w:rsidR="00F63C03" w:rsidRPr="00C02BC5" w:rsidRDefault="00F63C03" w:rsidP="00C02BC5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Муниципальный заказчик</w:t>
            </w:r>
          </w:p>
          <w:p w:rsidR="00F63C03" w:rsidRPr="00C02BC5" w:rsidRDefault="00F63C03" w:rsidP="00C02BC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Программы</w:t>
            </w:r>
          </w:p>
        </w:tc>
        <w:tc>
          <w:tcPr>
            <w:tcW w:w="7620" w:type="dxa"/>
            <w:shd w:val="clear" w:color="auto" w:fill="auto"/>
          </w:tcPr>
          <w:p w:rsidR="00F63C03" w:rsidRPr="00C02BC5" w:rsidRDefault="00F63C03" w:rsidP="00C02BC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Администрация Солонецкого муниципального образования</w:t>
            </w:r>
          </w:p>
        </w:tc>
      </w:tr>
      <w:tr w:rsidR="00F63C03" w:rsidRPr="00FA58D3" w:rsidTr="00C02BC5">
        <w:tc>
          <w:tcPr>
            <w:tcW w:w="1951" w:type="dxa"/>
            <w:shd w:val="clear" w:color="auto" w:fill="auto"/>
            <w:vAlign w:val="center"/>
          </w:tcPr>
          <w:p w:rsidR="00F63C03" w:rsidRPr="00C02BC5" w:rsidRDefault="00F63C03" w:rsidP="00C02BC5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Исполнители Программы</w:t>
            </w:r>
          </w:p>
        </w:tc>
        <w:tc>
          <w:tcPr>
            <w:tcW w:w="7620" w:type="dxa"/>
            <w:shd w:val="clear" w:color="auto" w:fill="auto"/>
          </w:tcPr>
          <w:p w:rsidR="00F63C03" w:rsidRPr="00C02BC5" w:rsidRDefault="00F63C03" w:rsidP="00C02BC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Муниципальное казенное учреждение культуры Солонецкого муниципального образования, администрация Солонецкого муниципального образования</w:t>
            </w:r>
          </w:p>
        </w:tc>
      </w:tr>
      <w:tr w:rsidR="00F63C03" w:rsidRPr="00FA58D3" w:rsidTr="00C02BC5">
        <w:tc>
          <w:tcPr>
            <w:tcW w:w="1951" w:type="dxa"/>
            <w:shd w:val="clear" w:color="auto" w:fill="auto"/>
            <w:vAlign w:val="center"/>
          </w:tcPr>
          <w:p w:rsidR="00F63C03" w:rsidRPr="00C02BC5" w:rsidRDefault="00F63C03" w:rsidP="00C02BC5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Цель и задачи Программы</w:t>
            </w:r>
          </w:p>
        </w:tc>
        <w:tc>
          <w:tcPr>
            <w:tcW w:w="7620" w:type="dxa"/>
            <w:shd w:val="clear" w:color="auto" w:fill="auto"/>
          </w:tcPr>
          <w:p w:rsidR="00F63C03" w:rsidRPr="00C02BC5" w:rsidRDefault="00F63C03" w:rsidP="00C02BC5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Цель:</w:t>
            </w:r>
          </w:p>
          <w:p w:rsidR="00F63C03" w:rsidRPr="00C02BC5" w:rsidRDefault="00F63C03" w:rsidP="00C02BC5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– создание условий для приостановления роста злоупотребления наркотическими средствами и их незаконного оборота, поэтапного сокращения распространения наркомании и связанной с ней преступности до уровня минимальной опасности для общества;</w:t>
            </w:r>
          </w:p>
          <w:p w:rsidR="00F63C03" w:rsidRPr="00C02BC5" w:rsidRDefault="00F63C03" w:rsidP="00C02BC5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– активизация противодействия злоупотреблению наркотиками и их незаконному обороту, совершенствование системы профилактики потребления наркотиков различными категориями населения, прежде всего молодежью и несовершеннолетними;</w:t>
            </w:r>
          </w:p>
          <w:p w:rsidR="00F63C03" w:rsidRPr="00C02BC5" w:rsidRDefault="00F63C03" w:rsidP="00C02BC5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Задачи:</w:t>
            </w:r>
          </w:p>
          <w:p w:rsidR="00F63C03" w:rsidRPr="00C02BC5" w:rsidRDefault="00F63C03" w:rsidP="00C02BC5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– проведение работы по профилактике распространения наркомании и связанных с ней правонарушений;</w:t>
            </w:r>
          </w:p>
          <w:p w:rsidR="00F63C03" w:rsidRPr="00C02BC5" w:rsidRDefault="00F63C03" w:rsidP="00C02BC5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– внедрение новых методов и средств лечения, а также медицинской и социально-психологической реабилитации больных наркоманией;</w:t>
            </w:r>
          </w:p>
          <w:p w:rsidR="00F63C03" w:rsidRPr="00C02BC5" w:rsidRDefault="00F63C03" w:rsidP="00C02BC5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– создание системы подготовки специалистов в области профилактики и лечения наркомании;</w:t>
            </w:r>
          </w:p>
          <w:p w:rsidR="00F63C03" w:rsidRPr="00C02BC5" w:rsidRDefault="00F63C03" w:rsidP="00C02BC5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– снижение доступности наркотических средств и психотропных веществ для незаконного потребления;</w:t>
            </w:r>
          </w:p>
          <w:p w:rsidR="00F63C03" w:rsidRPr="00C02BC5" w:rsidRDefault="00F63C03" w:rsidP="00C02BC5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 xml:space="preserve">– концентрация усилий правоохранительных органов на борьбу с наиболее опасными формами незаконного оборота </w:t>
            </w: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lastRenderedPageBreak/>
              <w:t>наркотических средств и психотропных веществ;</w:t>
            </w:r>
          </w:p>
          <w:p w:rsidR="00F63C03" w:rsidRPr="00C02BC5" w:rsidRDefault="00F63C03" w:rsidP="00C02BC5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– осуществление постоянного контроля масштабов распространения и незаконного потребления наркотических средств и психотропных веществ МКУК Солонецком муниципальном образовании;</w:t>
            </w:r>
          </w:p>
          <w:p w:rsidR="00F63C03" w:rsidRPr="00C02BC5" w:rsidRDefault="00F63C03" w:rsidP="00C02BC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– совершенствование межведомственного сотрудничества</w:t>
            </w:r>
          </w:p>
        </w:tc>
      </w:tr>
      <w:tr w:rsidR="00F63C03" w:rsidRPr="00FA58D3" w:rsidTr="00C02BC5">
        <w:tc>
          <w:tcPr>
            <w:tcW w:w="1951" w:type="dxa"/>
            <w:shd w:val="clear" w:color="auto" w:fill="auto"/>
          </w:tcPr>
          <w:p w:rsidR="00F63C03" w:rsidRPr="00C02BC5" w:rsidRDefault="00F63C03" w:rsidP="00C02BC5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lastRenderedPageBreak/>
              <w:t>Сроки и этапы</w:t>
            </w:r>
          </w:p>
          <w:p w:rsidR="00F63C03" w:rsidRPr="00C02BC5" w:rsidRDefault="00F63C03" w:rsidP="00C02BC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реализации Программы</w:t>
            </w:r>
          </w:p>
        </w:tc>
        <w:tc>
          <w:tcPr>
            <w:tcW w:w="7620" w:type="dxa"/>
            <w:shd w:val="clear" w:color="auto" w:fill="auto"/>
          </w:tcPr>
          <w:p w:rsidR="00F63C03" w:rsidRPr="00C02BC5" w:rsidRDefault="00F63C03" w:rsidP="00C02BC5">
            <w:pPr>
              <w:jc w:val="both"/>
              <w:rPr>
                <w:rFonts w:ascii="Courier New" w:hAnsi="Courier New" w:cs="Courier New"/>
                <w:b/>
                <w:color w:val="000000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b/>
                <w:color w:val="000000"/>
                <w:sz w:val="22"/>
                <w:szCs w:val="22"/>
              </w:rPr>
              <w:t>Пр</w:t>
            </w:r>
            <w:r w:rsidR="0076477D" w:rsidRPr="00C02BC5">
              <w:rPr>
                <w:rFonts w:ascii="Courier New" w:hAnsi="Courier New" w:cs="Courier New"/>
                <w:b/>
                <w:color w:val="000000"/>
                <w:sz w:val="22"/>
                <w:szCs w:val="22"/>
              </w:rPr>
              <w:t>ограмма реализуется в 2019</w:t>
            </w:r>
            <w:r w:rsidRPr="00C02BC5">
              <w:rPr>
                <w:rFonts w:ascii="Courier New" w:hAnsi="Courier New" w:cs="Courier New"/>
                <w:b/>
                <w:color w:val="000000"/>
                <w:sz w:val="22"/>
                <w:szCs w:val="22"/>
              </w:rPr>
              <w:t>году.</w:t>
            </w:r>
          </w:p>
        </w:tc>
      </w:tr>
      <w:tr w:rsidR="00F63C03" w:rsidRPr="00FA58D3" w:rsidTr="00C02BC5">
        <w:tc>
          <w:tcPr>
            <w:tcW w:w="1951" w:type="dxa"/>
            <w:shd w:val="clear" w:color="auto" w:fill="auto"/>
          </w:tcPr>
          <w:p w:rsidR="00F63C03" w:rsidRPr="00C02BC5" w:rsidRDefault="00F63C03" w:rsidP="00C02BC5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Объемы и источники</w:t>
            </w:r>
          </w:p>
          <w:p w:rsidR="00F63C03" w:rsidRPr="00C02BC5" w:rsidRDefault="00F63C03" w:rsidP="00C02BC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финансирования Программы</w:t>
            </w:r>
          </w:p>
        </w:tc>
        <w:tc>
          <w:tcPr>
            <w:tcW w:w="7620" w:type="dxa"/>
            <w:shd w:val="clear" w:color="auto" w:fill="auto"/>
          </w:tcPr>
          <w:p w:rsidR="00F63C03" w:rsidRPr="00C02BC5" w:rsidRDefault="00F63C03" w:rsidP="00C02BC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 xml:space="preserve">Общий объём финансирования Программы: </w:t>
            </w:r>
            <w:r w:rsidRPr="00C02BC5">
              <w:rPr>
                <w:rFonts w:ascii="Courier New" w:hAnsi="Courier New" w:cs="Courier New"/>
                <w:b/>
                <w:sz w:val="22"/>
                <w:szCs w:val="22"/>
              </w:rPr>
              <w:t>89 195,00 руб.</w:t>
            </w:r>
            <w:r w:rsidRPr="00C02BC5">
              <w:rPr>
                <w:rFonts w:ascii="Courier New" w:hAnsi="Courier New" w:cs="Courier New"/>
                <w:sz w:val="22"/>
                <w:szCs w:val="22"/>
              </w:rPr>
              <w:t xml:space="preserve"> Финансирование Программы осуществ</w:t>
            </w:r>
            <w:r w:rsidR="0076477D" w:rsidRPr="00C02BC5">
              <w:rPr>
                <w:rFonts w:ascii="Courier New" w:hAnsi="Courier New" w:cs="Courier New"/>
                <w:sz w:val="22"/>
                <w:szCs w:val="22"/>
              </w:rPr>
              <w:t xml:space="preserve">ляется за счет средств бюджета Солонецкого </w:t>
            </w:r>
            <w:r w:rsidRPr="00C02BC5">
              <w:rPr>
                <w:rFonts w:ascii="Courier New" w:hAnsi="Courier New" w:cs="Courier New"/>
                <w:sz w:val="22"/>
                <w:szCs w:val="22"/>
              </w:rPr>
              <w:t>муниципального образования</w:t>
            </w:r>
          </w:p>
          <w:p w:rsidR="00F63C03" w:rsidRPr="00C02BC5" w:rsidRDefault="00F63C03" w:rsidP="00C02BC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63C03" w:rsidRPr="00FA58D3" w:rsidTr="00C02BC5">
        <w:trPr>
          <w:trHeight w:val="3710"/>
        </w:trPr>
        <w:tc>
          <w:tcPr>
            <w:tcW w:w="1951" w:type="dxa"/>
            <w:shd w:val="clear" w:color="auto" w:fill="auto"/>
          </w:tcPr>
          <w:p w:rsidR="00F63C03" w:rsidRPr="00C02BC5" w:rsidRDefault="00F63C03" w:rsidP="00C02BC5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Ожидаемые конечные результаты</w:t>
            </w:r>
          </w:p>
          <w:p w:rsidR="00F63C03" w:rsidRPr="00C02BC5" w:rsidRDefault="00F63C03" w:rsidP="00C02BC5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реализации Программы</w:t>
            </w:r>
          </w:p>
          <w:p w:rsidR="00F63C03" w:rsidRPr="00C02BC5" w:rsidRDefault="00F63C03" w:rsidP="00C02BC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F63C03" w:rsidRPr="00C02BC5" w:rsidRDefault="00F63C03" w:rsidP="00C02BC5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– сдерживание распространения незаконного потребления наркотиков;</w:t>
            </w:r>
          </w:p>
          <w:p w:rsidR="00F63C03" w:rsidRPr="00C02BC5" w:rsidRDefault="00F63C03" w:rsidP="00C02BC5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– повышение доли изымаемых наиболее опасных наркотических средств в общем объеме изъятых из незаконного оборота наркотических средств, психотропных веществ или их аналогов, сильнодействующих веществ на 25%</w:t>
            </w:r>
          </w:p>
          <w:p w:rsidR="00F63C03" w:rsidRPr="00C02BC5" w:rsidRDefault="00F63C03" w:rsidP="00C02BC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- Снижение у</w:t>
            </w:r>
            <w:r w:rsidR="0076477D" w:rsidRPr="00C02BC5">
              <w:rPr>
                <w:rFonts w:ascii="Courier New" w:hAnsi="Courier New" w:cs="Courier New"/>
                <w:sz w:val="22"/>
                <w:szCs w:val="22"/>
              </w:rPr>
              <w:t xml:space="preserve">ровня </w:t>
            </w:r>
            <w:r w:rsidRPr="00C02BC5">
              <w:rPr>
                <w:rFonts w:ascii="Courier New" w:hAnsi="Courier New" w:cs="Courier New"/>
                <w:sz w:val="22"/>
                <w:szCs w:val="22"/>
              </w:rPr>
              <w:t>наркотизации, уменьшение антисоциальных проявлений.</w:t>
            </w:r>
          </w:p>
          <w:p w:rsidR="00F63C03" w:rsidRPr="00C02BC5" w:rsidRDefault="00F63C03" w:rsidP="00C02BC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- Содействие в пропаганде здорового образа жизни среди подростков и молодёжи.</w:t>
            </w:r>
          </w:p>
          <w:p w:rsidR="00F63C03" w:rsidRPr="00C02BC5" w:rsidRDefault="00F63C03" w:rsidP="00C02BC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- Обеспечение досуга подростков и молодёжи посредством приобщения их к спорту.</w:t>
            </w:r>
          </w:p>
          <w:p w:rsidR="00F63C03" w:rsidRPr="00C02BC5" w:rsidRDefault="00F63C03" w:rsidP="00C02BC5">
            <w:pPr>
              <w:ind w:left="36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В целом реализация Программы поможет привить в обществе культуру неприятия наркотиков.</w:t>
            </w:r>
          </w:p>
          <w:p w:rsidR="00F63C03" w:rsidRPr="00C02BC5" w:rsidRDefault="00F63C03" w:rsidP="00C02BC5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</w:p>
        </w:tc>
      </w:tr>
      <w:tr w:rsidR="00F63C03" w:rsidRPr="00FA58D3" w:rsidTr="00C02BC5">
        <w:trPr>
          <w:trHeight w:val="1540"/>
        </w:trPr>
        <w:tc>
          <w:tcPr>
            <w:tcW w:w="1951" w:type="dxa"/>
            <w:shd w:val="clear" w:color="auto" w:fill="auto"/>
          </w:tcPr>
          <w:p w:rsidR="00F63C03" w:rsidRPr="00C02BC5" w:rsidRDefault="00F63C03" w:rsidP="00C02BC5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Система организации и контроля за исполнением Программы</w:t>
            </w:r>
          </w:p>
        </w:tc>
        <w:tc>
          <w:tcPr>
            <w:tcW w:w="7620" w:type="dxa"/>
            <w:shd w:val="clear" w:color="auto" w:fill="auto"/>
            <w:vAlign w:val="center"/>
          </w:tcPr>
          <w:p w:rsidR="00F63C03" w:rsidRPr="00C02BC5" w:rsidRDefault="00F63C03" w:rsidP="00C02BC5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Контроль и координация деятельности по программным мероприятиям осуществляется исполнителями: Муниципальным казенным учреждением культуры Солонецкого муниципального образования, администрацией Солонецкого муниципального образования</w:t>
            </w:r>
          </w:p>
        </w:tc>
      </w:tr>
    </w:tbl>
    <w:p w:rsidR="0076477D" w:rsidRDefault="0076477D" w:rsidP="00F63C03">
      <w:pPr>
        <w:spacing w:line="240" w:lineRule="auto"/>
        <w:jc w:val="both"/>
        <w:rPr>
          <w:rFonts w:ascii="Arial" w:eastAsia="Times New Roman" w:hAnsi="Arial" w:cs="Arial"/>
          <w:b/>
          <w:bCs/>
          <w:lang w:eastAsia="ru-RU"/>
        </w:rPr>
      </w:pPr>
      <w:r>
        <w:rPr>
          <w:rFonts w:ascii="Arial" w:eastAsia="Times New Roman" w:hAnsi="Arial" w:cs="Arial"/>
          <w:b/>
          <w:bCs/>
          <w:lang w:eastAsia="ru-RU"/>
        </w:rPr>
        <w:t xml:space="preserve"> </w:t>
      </w:r>
    </w:p>
    <w:p w:rsidR="00F63C03" w:rsidRPr="00FA58D3" w:rsidRDefault="00F63C03" w:rsidP="0076477D">
      <w:pPr>
        <w:spacing w:line="240" w:lineRule="auto"/>
        <w:jc w:val="center"/>
        <w:rPr>
          <w:rFonts w:ascii="Arial" w:eastAsia="Times New Roman" w:hAnsi="Arial" w:cs="Arial"/>
          <w:lang w:eastAsia="ru-RU"/>
        </w:rPr>
      </w:pPr>
      <w:r w:rsidRPr="00FA58D3">
        <w:rPr>
          <w:rFonts w:ascii="Arial" w:eastAsia="Times New Roman" w:hAnsi="Arial" w:cs="Arial"/>
          <w:b/>
          <w:bCs/>
          <w:lang w:eastAsia="ru-RU"/>
        </w:rPr>
        <w:t>1. Характеристика проблемы,</w:t>
      </w:r>
    </w:p>
    <w:p w:rsidR="00F63C03" w:rsidRPr="00FA58D3" w:rsidRDefault="0076477D" w:rsidP="0076477D">
      <w:pPr>
        <w:spacing w:line="240" w:lineRule="auto"/>
        <w:jc w:val="center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b/>
          <w:bCs/>
          <w:lang w:eastAsia="ru-RU"/>
        </w:rPr>
        <w:t>на решение которой, направлена подп</w:t>
      </w:r>
      <w:r w:rsidR="00F63C03" w:rsidRPr="00FA58D3">
        <w:rPr>
          <w:rFonts w:ascii="Arial" w:eastAsia="Times New Roman" w:hAnsi="Arial" w:cs="Arial"/>
          <w:b/>
          <w:bCs/>
          <w:lang w:eastAsia="ru-RU"/>
        </w:rPr>
        <w:t>рограмма</w:t>
      </w:r>
    </w:p>
    <w:p w:rsidR="00F63C03" w:rsidRPr="00FA58D3" w:rsidRDefault="00F63C03" w:rsidP="0076477D">
      <w:pPr>
        <w:spacing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FA58D3">
        <w:rPr>
          <w:rFonts w:ascii="Arial" w:eastAsia="Times New Roman" w:hAnsi="Arial" w:cs="Arial"/>
          <w:lang w:eastAsia="ru-RU"/>
        </w:rPr>
        <w:t xml:space="preserve"> </w:t>
      </w:r>
      <w:r w:rsidR="0076477D">
        <w:rPr>
          <w:rFonts w:ascii="Arial" w:eastAsia="Times New Roman" w:hAnsi="Arial" w:cs="Arial"/>
          <w:lang w:eastAsia="ru-RU"/>
        </w:rPr>
        <w:t>Под</w:t>
      </w:r>
      <w:r w:rsidRPr="00FA58D3">
        <w:rPr>
          <w:rFonts w:ascii="Arial" w:eastAsia="Times New Roman" w:hAnsi="Arial" w:cs="Arial"/>
          <w:lang w:eastAsia="ru-RU"/>
        </w:rPr>
        <w:t>программа по противодействию злоупотреблению наркотиками и их незаконному обороту на территории М</w:t>
      </w:r>
      <w:r w:rsidR="0076477D">
        <w:rPr>
          <w:rFonts w:ascii="Arial" w:eastAsia="Times New Roman" w:hAnsi="Arial" w:cs="Arial"/>
          <w:lang w:eastAsia="ru-RU"/>
        </w:rPr>
        <w:t>КУК Солонецкого МО 2019</w:t>
      </w:r>
      <w:r w:rsidRPr="00FA58D3">
        <w:rPr>
          <w:rFonts w:ascii="Arial" w:eastAsia="Times New Roman" w:hAnsi="Arial" w:cs="Arial"/>
          <w:lang w:eastAsia="ru-RU"/>
        </w:rPr>
        <w:t>год (далее – Программа) разработана в соответствии с Федеральным законом «О наркотических средствах и психотропных веществах», Постановлением Правительства Российской Федерации от 13 сентября 2005 года № 561 «О Федеральной целевой программе "Комплексные меры противодействия злоупотреблению наркотиками и их незаконному обороту на 2005–2009 годы"» (с последующими изменениями.</w:t>
      </w:r>
    </w:p>
    <w:p w:rsidR="00F63C03" w:rsidRPr="00FA58D3" w:rsidRDefault="00F63C03" w:rsidP="0076477D">
      <w:pPr>
        <w:spacing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</w:p>
    <w:p w:rsidR="00F63C03" w:rsidRPr="00FA58D3" w:rsidRDefault="00F63C03" w:rsidP="0076477D">
      <w:pPr>
        <w:spacing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FA58D3">
        <w:rPr>
          <w:rFonts w:ascii="Arial" w:eastAsia="Times New Roman" w:hAnsi="Arial" w:cs="Arial"/>
          <w:lang w:eastAsia="ru-RU"/>
        </w:rPr>
        <w:t>Необходимость подготовки и реализации Программы вызвана тем, что на территории Солонецкого МО сохраняются негативные тенденции в сфере незаконного оборота и потребления в немедицинских целях наркотических средств, психотропных и сильнодействующих веществ (далее – наркотики), что представляет угрозу здоровью населения, экономике, правопорядку и безопасности села.</w:t>
      </w:r>
    </w:p>
    <w:p w:rsidR="00F63C03" w:rsidRPr="00FA58D3" w:rsidRDefault="00F63C03" w:rsidP="0076477D">
      <w:pPr>
        <w:spacing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FA58D3">
        <w:rPr>
          <w:rFonts w:ascii="Arial" w:eastAsia="Times New Roman" w:hAnsi="Arial" w:cs="Arial"/>
          <w:lang w:eastAsia="ru-RU"/>
        </w:rPr>
        <w:lastRenderedPageBreak/>
        <w:t xml:space="preserve">Наркомания как социально и криминально опасное явление присутствовала в жизни общества на всех стадиях его развития. Однако наиболее высокого уровня ее распространения достигло в последнее десятилетие XX века, сформировавшись в глобальную </w:t>
      </w:r>
      <w:proofErr w:type="spellStart"/>
      <w:r w:rsidRPr="00FA58D3">
        <w:rPr>
          <w:rFonts w:ascii="Arial" w:eastAsia="Times New Roman" w:hAnsi="Arial" w:cs="Arial"/>
          <w:lang w:eastAsia="ru-RU"/>
        </w:rPr>
        <w:t>наркоугрозу</w:t>
      </w:r>
      <w:proofErr w:type="spellEnd"/>
      <w:r w:rsidRPr="00FA58D3">
        <w:rPr>
          <w:rFonts w:ascii="Arial" w:eastAsia="Times New Roman" w:hAnsi="Arial" w:cs="Arial"/>
          <w:lang w:eastAsia="ru-RU"/>
        </w:rPr>
        <w:t>, которая уже привела к необратимой деградации и гибели огромного числа людей, выступая катализатором общего роста преступности, теневой экономики и коррупции. Уводя трудовые ресурсы от созидательных процессов, наркомания разрушает здоровье людей, подрывает морально-этические и культурные устои общества и тем самым выступает одной из основных угроз безопасности страны и сохранению ее человеческого потенциала.</w:t>
      </w:r>
    </w:p>
    <w:p w:rsidR="00F63C03" w:rsidRPr="00FA58D3" w:rsidRDefault="00F63C03" w:rsidP="0076477D">
      <w:pPr>
        <w:spacing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FA58D3">
        <w:rPr>
          <w:rFonts w:ascii="Arial" w:eastAsia="Times New Roman" w:hAnsi="Arial" w:cs="Arial"/>
          <w:lang w:eastAsia="ru-RU"/>
        </w:rPr>
        <w:t xml:space="preserve">Распространение незаконного оборота и потребления наркотиков обусловлено рядом взаимосвязанных факторов. Одним из них является высокая доходность операций, связанных с незаконным оборотом наркотиков, что способствует постоянному сохранению рынка незаконного предложения наркотиков и втягиванию в него наиболее уязвимой части трудоспособного населения. Другим фактором является транснациональный характер </w:t>
      </w:r>
      <w:proofErr w:type="spellStart"/>
      <w:r w:rsidRPr="00FA58D3">
        <w:rPr>
          <w:rFonts w:ascii="Arial" w:eastAsia="Times New Roman" w:hAnsi="Arial" w:cs="Arial"/>
          <w:lang w:eastAsia="ru-RU"/>
        </w:rPr>
        <w:t>наркопреступности</w:t>
      </w:r>
      <w:proofErr w:type="spellEnd"/>
      <w:r w:rsidRPr="00FA58D3">
        <w:rPr>
          <w:rFonts w:ascii="Arial" w:eastAsia="Times New Roman" w:hAnsi="Arial" w:cs="Arial"/>
          <w:lang w:eastAsia="ru-RU"/>
        </w:rPr>
        <w:t>, появление новых источников производства наркотиков за рубежом и каналов поступления наркотиков на территорию Российской Федерации.</w:t>
      </w:r>
    </w:p>
    <w:p w:rsidR="00F63C03" w:rsidRPr="00FA58D3" w:rsidRDefault="00F63C03" w:rsidP="0076477D">
      <w:pPr>
        <w:spacing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FA58D3">
        <w:rPr>
          <w:rFonts w:ascii="Arial" w:eastAsia="Times New Roman" w:hAnsi="Arial" w:cs="Arial"/>
          <w:lang w:eastAsia="ru-RU"/>
        </w:rPr>
        <w:t xml:space="preserve">На </w:t>
      </w:r>
      <w:proofErr w:type="spellStart"/>
      <w:r w:rsidRPr="00FA58D3">
        <w:rPr>
          <w:rFonts w:ascii="Arial" w:eastAsia="Times New Roman" w:hAnsi="Arial" w:cs="Arial"/>
          <w:lang w:eastAsia="ru-RU"/>
        </w:rPr>
        <w:t>наркоситуацию</w:t>
      </w:r>
      <w:proofErr w:type="spellEnd"/>
      <w:r w:rsidRPr="00FA58D3">
        <w:rPr>
          <w:rFonts w:ascii="Arial" w:eastAsia="Times New Roman" w:hAnsi="Arial" w:cs="Arial"/>
          <w:lang w:eastAsia="ru-RU"/>
        </w:rPr>
        <w:t xml:space="preserve"> оказывает влияние также наличие собственной растительной сырьевой базы для производства наркотиков. Из растений, содержащих наркотические вещества, наиболее распространена дикорастущая конопля. Доступность растительного сырья и простота изготовления из него наркотиков привлекают внимание как производителей, так и потребителей.</w:t>
      </w:r>
    </w:p>
    <w:p w:rsidR="00F63C03" w:rsidRPr="00FA58D3" w:rsidRDefault="00F63C03" w:rsidP="0076477D">
      <w:pPr>
        <w:spacing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FA58D3">
        <w:rPr>
          <w:rFonts w:ascii="Arial" w:eastAsia="Times New Roman" w:hAnsi="Arial" w:cs="Arial"/>
          <w:lang w:eastAsia="ru-RU"/>
        </w:rPr>
        <w:t>Другие факторы, способствующие распространению незаконного потребления наркотиков, формируются в социальной сфере. Поляризация доходов различных социальных групп вызывает у определенной части подростков и молодежи чувство протеста, агрессивные устремления, является одной из причин криминализации общества, роста незаконного оборота наркотиков.</w:t>
      </w:r>
    </w:p>
    <w:p w:rsidR="00F63C03" w:rsidRPr="00FA58D3" w:rsidRDefault="00F63C03" w:rsidP="0076477D">
      <w:pPr>
        <w:spacing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FA58D3">
        <w:rPr>
          <w:rFonts w:ascii="Arial" w:eastAsia="Times New Roman" w:hAnsi="Arial" w:cs="Arial"/>
          <w:lang w:eastAsia="ru-RU"/>
        </w:rPr>
        <w:t xml:space="preserve">Фактически не используется потенциал негосударственных организаций, способных обеспечить </w:t>
      </w:r>
      <w:proofErr w:type="spellStart"/>
      <w:r w:rsidRPr="00FA58D3">
        <w:rPr>
          <w:rFonts w:ascii="Arial" w:eastAsia="Times New Roman" w:hAnsi="Arial" w:cs="Arial"/>
          <w:lang w:eastAsia="ru-RU"/>
        </w:rPr>
        <w:t>ресоциализацию</w:t>
      </w:r>
      <w:proofErr w:type="spellEnd"/>
      <w:r w:rsidRPr="00FA58D3">
        <w:rPr>
          <w:rFonts w:ascii="Arial" w:eastAsia="Times New Roman" w:hAnsi="Arial" w:cs="Arial"/>
          <w:lang w:eastAsia="ru-RU"/>
        </w:rPr>
        <w:t xml:space="preserve"> лиц, прошедших лечение от наркомании. Не созданы условия для социальной и трудовой реабилитации лиц, больных наркоманией, что минимизирует результативность затрат на их лечение и повышает риск рецидивных проявлений. Тем самым создаются реальные предпосылки для возвращения больных наркоманией к немедицинскому потреблению наркотиков.</w:t>
      </w:r>
    </w:p>
    <w:p w:rsidR="00F63C03" w:rsidRPr="00FA58D3" w:rsidRDefault="00F63C03" w:rsidP="0076477D">
      <w:pPr>
        <w:spacing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FA58D3">
        <w:rPr>
          <w:rFonts w:ascii="Arial" w:eastAsia="Times New Roman" w:hAnsi="Arial" w:cs="Arial"/>
          <w:lang w:eastAsia="ru-RU"/>
        </w:rPr>
        <w:t>Отсутствие целостной, научно обоснованной системы противодействия злоупотреблению наркотиками и их незаконному обороту не позволяет в полном объеме противостоять этим негативным явлениям.</w:t>
      </w:r>
    </w:p>
    <w:p w:rsidR="00F63C03" w:rsidRPr="00FA58D3" w:rsidRDefault="00F63C03" w:rsidP="0076477D">
      <w:pPr>
        <w:spacing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FA58D3">
        <w:rPr>
          <w:rFonts w:ascii="Arial" w:eastAsia="Times New Roman" w:hAnsi="Arial" w:cs="Arial"/>
          <w:lang w:eastAsia="ru-RU"/>
        </w:rPr>
        <w:t xml:space="preserve">Анализ складывающейся </w:t>
      </w:r>
      <w:proofErr w:type="spellStart"/>
      <w:r w:rsidRPr="00FA58D3">
        <w:rPr>
          <w:rFonts w:ascii="Arial" w:eastAsia="Times New Roman" w:hAnsi="Arial" w:cs="Arial"/>
          <w:lang w:eastAsia="ru-RU"/>
        </w:rPr>
        <w:t>наркоситуации</w:t>
      </w:r>
      <w:proofErr w:type="spellEnd"/>
      <w:r w:rsidRPr="00FA58D3">
        <w:rPr>
          <w:rFonts w:ascii="Arial" w:eastAsia="Times New Roman" w:hAnsi="Arial" w:cs="Arial"/>
          <w:lang w:eastAsia="ru-RU"/>
        </w:rPr>
        <w:t xml:space="preserve"> дает основание прогнозировать расширение масштабов, повышение опасности, изощренности и дерзости преступлений, связанных с незаконным оборотом наркотиков, возрастание тяжести социально-экономических последствий противоправного потребления наркотиков и их незаконного оборота.</w:t>
      </w:r>
    </w:p>
    <w:p w:rsidR="00F63C03" w:rsidRPr="00FA58D3" w:rsidRDefault="00F63C03" w:rsidP="0076477D">
      <w:pPr>
        <w:spacing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FA58D3">
        <w:rPr>
          <w:rFonts w:ascii="Arial" w:eastAsia="Times New Roman" w:hAnsi="Arial" w:cs="Arial"/>
          <w:lang w:eastAsia="ru-RU"/>
        </w:rPr>
        <w:t xml:space="preserve">Вместе с тем правоохранительная система имеет достаточный потенциал для реализации мер, направленных на выявление и пресечение преступлений, связанных с незаконным оборотом наркотиков. В настоящее время определены приоритетные направления деятельности правоохранительных органов, осуществляются меры по подрыву экономических основ организованной </w:t>
      </w:r>
      <w:proofErr w:type="spellStart"/>
      <w:r w:rsidRPr="00FA58D3">
        <w:rPr>
          <w:rFonts w:ascii="Arial" w:eastAsia="Times New Roman" w:hAnsi="Arial" w:cs="Arial"/>
          <w:lang w:eastAsia="ru-RU"/>
        </w:rPr>
        <w:t>наркопреступности</w:t>
      </w:r>
      <w:proofErr w:type="spellEnd"/>
      <w:r w:rsidRPr="00FA58D3">
        <w:rPr>
          <w:rFonts w:ascii="Arial" w:eastAsia="Times New Roman" w:hAnsi="Arial" w:cs="Arial"/>
          <w:lang w:eastAsia="ru-RU"/>
        </w:rPr>
        <w:t>. Расширяется информационное обеспечение, укрепляются межведомственное взаимодействие, межрегиональное и международное сотрудничество в сфере борьбы с наркобизнесом.</w:t>
      </w:r>
    </w:p>
    <w:p w:rsidR="00F63C03" w:rsidRPr="00FA58D3" w:rsidRDefault="00F63C03" w:rsidP="0076477D">
      <w:pPr>
        <w:spacing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FA58D3">
        <w:rPr>
          <w:rFonts w:ascii="Arial" w:eastAsia="Times New Roman" w:hAnsi="Arial" w:cs="Arial"/>
          <w:lang w:eastAsia="ru-RU"/>
        </w:rPr>
        <w:t>Результатом реализации Программы станет создание единой системы позитивных нравственных ценностей, определяющих отрицательное отношение к незаконному потреблению наркотиков, выбор здорового образа жизни абсолютным большинством молодежи.</w:t>
      </w:r>
    </w:p>
    <w:p w:rsidR="00F63C03" w:rsidRPr="00FA58D3" w:rsidRDefault="00F63C03" w:rsidP="0076477D">
      <w:pPr>
        <w:spacing w:line="240" w:lineRule="auto"/>
        <w:jc w:val="center"/>
        <w:rPr>
          <w:rFonts w:ascii="Arial" w:eastAsia="Times New Roman" w:hAnsi="Arial" w:cs="Arial"/>
          <w:lang w:eastAsia="ru-RU"/>
        </w:rPr>
      </w:pPr>
      <w:r w:rsidRPr="00FA58D3">
        <w:rPr>
          <w:rFonts w:ascii="Arial" w:eastAsia="Times New Roman" w:hAnsi="Arial" w:cs="Arial"/>
          <w:b/>
          <w:bCs/>
          <w:lang w:eastAsia="ru-RU"/>
        </w:rPr>
        <w:lastRenderedPageBreak/>
        <w:t>2. Цель, задачи, срок реализации и</w:t>
      </w:r>
      <w:r w:rsidR="0076477D">
        <w:rPr>
          <w:rFonts w:ascii="Arial" w:eastAsia="Times New Roman" w:hAnsi="Arial" w:cs="Arial"/>
          <w:lang w:eastAsia="ru-RU"/>
        </w:rPr>
        <w:t xml:space="preserve"> </w:t>
      </w:r>
      <w:r w:rsidR="0076477D">
        <w:rPr>
          <w:rFonts w:ascii="Arial" w:eastAsia="Times New Roman" w:hAnsi="Arial" w:cs="Arial"/>
          <w:b/>
          <w:bCs/>
          <w:lang w:eastAsia="ru-RU"/>
        </w:rPr>
        <w:t>целевые показатели подп</w:t>
      </w:r>
      <w:r w:rsidRPr="00FA58D3">
        <w:rPr>
          <w:rFonts w:ascii="Arial" w:eastAsia="Times New Roman" w:hAnsi="Arial" w:cs="Arial"/>
          <w:b/>
          <w:bCs/>
          <w:lang w:eastAsia="ru-RU"/>
        </w:rPr>
        <w:t>рограммы</w:t>
      </w:r>
    </w:p>
    <w:p w:rsidR="00F63C03" w:rsidRPr="00FA58D3" w:rsidRDefault="0076477D" w:rsidP="0076477D">
      <w:pPr>
        <w:spacing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Целью подп</w:t>
      </w:r>
      <w:r w:rsidR="00F63C03" w:rsidRPr="00FA58D3">
        <w:rPr>
          <w:rFonts w:ascii="Arial" w:eastAsia="Times New Roman" w:hAnsi="Arial" w:cs="Arial"/>
          <w:lang w:eastAsia="ru-RU"/>
        </w:rPr>
        <w:t>рограммы является создание условий для приостановления роста злоупотребления наркотическими средствами и их незаконного оборота, поэтапного сокращения распространения наркомании и связанной с ней преступности до уровня минимальной опасности для общества.</w:t>
      </w:r>
    </w:p>
    <w:p w:rsidR="00F63C03" w:rsidRPr="00FA58D3" w:rsidRDefault="00F63C03" w:rsidP="0076477D">
      <w:pPr>
        <w:spacing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FA58D3">
        <w:rPr>
          <w:rFonts w:ascii="Arial" w:eastAsia="Times New Roman" w:hAnsi="Arial" w:cs="Arial"/>
          <w:lang w:eastAsia="ru-RU"/>
        </w:rPr>
        <w:t>Для достижения поставленной цели необходимо решение следующих задач:</w:t>
      </w:r>
    </w:p>
    <w:p w:rsidR="00F63C03" w:rsidRPr="00FA58D3" w:rsidRDefault="00F63C03" w:rsidP="0076477D">
      <w:pPr>
        <w:spacing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FA58D3">
        <w:rPr>
          <w:rFonts w:ascii="Arial" w:eastAsia="Times New Roman" w:hAnsi="Arial" w:cs="Arial"/>
          <w:lang w:eastAsia="ru-RU"/>
        </w:rPr>
        <w:t>проведение профилактических мероприятий по сокращению незаконного потребления наркотиков;</w:t>
      </w:r>
    </w:p>
    <w:p w:rsidR="00F63C03" w:rsidRPr="00FA58D3" w:rsidRDefault="00F63C03" w:rsidP="0076477D">
      <w:pPr>
        <w:spacing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FA58D3">
        <w:rPr>
          <w:rFonts w:ascii="Arial" w:eastAsia="Times New Roman" w:hAnsi="Arial" w:cs="Arial"/>
          <w:lang w:eastAsia="ru-RU"/>
        </w:rPr>
        <w:t>ограничение доступности наркотиков, находящихся в незаконном обороте;</w:t>
      </w:r>
    </w:p>
    <w:p w:rsidR="00F63C03" w:rsidRPr="00FA58D3" w:rsidRDefault="00F63C03" w:rsidP="0076477D">
      <w:pPr>
        <w:spacing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FA58D3">
        <w:rPr>
          <w:rFonts w:ascii="Arial" w:eastAsia="Times New Roman" w:hAnsi="Arial" w:cs="Arial"/>
          <w:lang w:eastAsia="ru-RU"/>
        </w:rPr>
        <w:t>осуществление медицинской и социально-психологической реабилитации больных наркоманией.</w:t>
      </w:r>
    </w:p>
    <w:p w:rsidR="00F63C03" w:rsidRPr="00FA58D3" w:rsidRDefault="0076477D" w:rsidP="0076477D">
      <w:pPr>
        <w:spacing w:line="240" w:lineRule="auto"/>
        <w:jc w:val="center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b/>
          <w:bCs/>
          <w:lang w:eastAsia="ru-RU"/>
        </w:rPr>
        <w:t>3. Ресурсное обеспечение подп</w:t>
      </w:r>
      <w:r w:rsidR="00F63C03" w:rsidRPr="00FA58D3">
        <w:rPr>
          <w:rFonts w:ascii="Arial" w:eastAsia="Times New Roman" w:hAnsi="Arial" w:cs="Arial"/>
          <w:b/>
          <w:bCs/>
          <w:lang w:eastAsia="ru-RU"/>
        </w:rPr>
        <w:t>рограммы</w:t>
      </w:r>
    </w:p>
    <w:p w:rsidR="00F63C03" w:rsidRPr="00FA58D3" w:rsidRDefault="00F63C03" w:rsidP="00F63C03">
      <w:pPr>
        <w:jc w:val="both"/>
        <w:rPr>
          <w:rFonts w:ascii="Arial" w:hAnsi="Arial" w:cs="Arial"/>
        </w:rPr>
      </w:pPr>
      <w:r w:rsidRPr="00FA58D3">
        <w:rPr>
          <w:rFonts w:ascii="Arial" w:hAnsi="Arial" w:cs="Arial"/>
        </w:rPr>
        <w:t xml:space="preserve">Общий объём финансирования </w:t>
      </w:r>
      <w:r w:rsidRPr="00F63C03">
        <w:rPr>
          <w:rFonts w:ascii="Arial" w:hAnsi="Arial" w:cs="Arial"/>
          <w:color w:val="000000"/>
        </w:rPr>
        <w:t xml:space="preserve">Программы: </w:t>
      </w:r>
      <w:r w:rsidRPr="00F63C03">
        <w:rPr>
          <w:rFonts w:ascii="Arial" w:hAnsi="Arial" w:cs="Arial"/>
          <w:b/>
          <w:color w:val="000000"/>
        </w:rPr>
        <w:t>89 195,00</w:t>
      </w:r>
      <w:r w:rsidRPr="00FA58D3">
        <w:rPr>
          <w:rFonts w:ascii="Arial" w:hAnsi="Arial" w:cs="Arial"/>
        </w:rPr>
        <w:t xml:space="preserve"> руб. Финансирование Программы осуществляется за счет средств </w:t>
      </w:r>
      <w:r w:rsidR="0076477D" w:rsidRPr="00FA58D3">
        <w:rPr>
          <w:rFonts w:ascii="Arial" w:hAnsi="Arial" w:cs="Arial"/>
        </w:rPr>
        <w:t>бюджета Солонецкого муниципального</w:t>
      </w:r>
      <w:r w:rsidRPr="00FA58D3">
        <w:rPr>
          <w:rFonts w:ascii="Arial" w:hAnsi="Arial" w:cs="Arial"/>
        </w:rPr>
        <w:t xml:space="preserve"> образования.</w:t>
      </w:r>
    </w:p>
    <w:p w:rsidR="00F63C03" w:rsidRPr="00FA58D3" w:rsidRDefault="00F63C03" w:rsidP="00F63C03">
      <w:pPr>
        <w:jc w:val="both"/>
        <w:rPr>
          <w:rFonts w:ascii="Arial" w:hAnsi="Arial" w:cs="Arial"/>
        </w:rPr>
      </w:pPr>
      <w:r w:rsidRPr="00FA58D3">
        <w:rPr>
          <w:rFonts w:ascii="Arial" w:eastAsia="Times New Roman" w:hAnsi="Arial" w:cs="Arial"/>
          <w:lang w:eastAsia="ru-RU"/>
        </w:rPr>
        <w:t>Финансирование мероприятий Программы, с указанием финансовых ресурсов и сроков, необходимых для их реализации, приведены в приложении.</w:t>
      </w:r>
    </w:p>
    <w:p w:rsidR="00F63C03" w:rsidRPr="0076477D" w:rsidRDefault="00F63C03" w:rsidP="00F63C03">
      <w:pPr>
        <w:ind w:left="360"/>
        <w:jc w:val="both"/>
        <w:rPr>
          <w:rFonts w:ascii="Arial" w:hAnsi="Arial" w:cs="Arial"/>
        </w:rPr>
      </w:pPr>
    </w:p>
    <w:p w:rsidR="00F63C03" w:rsidRPr="00FA58D3" w:rsidRDefault="00F63C03" w:rsidP="0076477D">
      <w:pPr>
        <w:spacing w:line="240" w:lineRule="auto"/>
        <w:jc w:val="center"/>
        <w:rPr>
          <w:rFonts w:ascii="Arial" w:eastAsia="Times New Roman" w:hAnsi="Arial" w:cs="Arial"/>
          <w:lang w:eastAsia="ru-RU"/>
        </w:rPr>
      </w:pPr>
      <w:r w:rsidRPr="00FA58D3">
        <w:rPr>
          <w:rFonts w:ascii="Arial" w:eastAsia="Times New Roman" w:hAnsi="Arial" w:cs="Arial"/>
          <w:b/>
          <w:bCs/>
          <w:lang w:eastAsia="ru-RU"/>
        </w:rPr>
        <w:t>4. Механизм реализации Программы</w:t>
      </w:r>
      <w:r w:rsidR="0076477D">
        <w:rPr>
          <w:rFonts w:ascii="Arial" w:eastAsia="Times New Roman" w:hAnsi="Arial" w:cs="Arial"/>
          <w:lang w:eastAsia="ru-RU"/>
        </w:rPr>
        <w:t xml:space="preserve"> </w:t>
      </w:r>
      <w:r w:rsidRPr="00FA58D3">
        <w:rPr>
          <w:rFonts w:ascii="Arial" w:eastAsia="Times New Roman" w:hAnsi="Arial" w:cs="Arial"/>
          <w:b/>
          <w:bCs/>
          <w:lang w:eastAsia="ru-RU"/>
        </w:rPr>
        <w:t>и контроль за ходом ее выполнения</w:t>
      </w:r>
      <w:r w:rsidRPr="00FA58D3">
        <w:rPr>
          <w:rFonts w:ascii="Arial" w:eastAsia="Times New Roman" w:hAnsi="Arial" w:cs="Arial"/>
          <w:lang w:eastAsia="ru-RU"/>
        </w:rPr>
        <w:t>.</w:t>
      </w:r>
    </w:p>
    <w:p w:rsidR="00F63C03" w:rsidRPr="00FA58D3" w:rsidRDefault="00F63C03" w:rsidP="00F63C03">
      <w:pPr>
        <w:spacing w:line="240" w:lineRule="auto"/>
        <w:ind w:firstLine="360"/>
        <w:jc w:val="both"/>
        <w:rPr>
          <w:rFonts w:ascii="Arial" w:hAnsi="Arial" w:cs="Arial"/>
        </w:rPr>
      </w:pPr>
      <w:r w:rsidRPr="00FA58D3">
        <w:rPr>
          <w:rFonts w:ascii="Arial" w:hAnsi="Arial" w:cs="Arial"/>
        </w:rPr>
        <w:t xml:space="preserve">Ответственным исполнителем </w:t>
      </w:r>
      <w:r w:rsidR="0076477D">
        <w:rPr>
          <w:rFonts w:ascii="Arial" w:hAnsi="Arial" w:cs="Arial"/>
        </w:rPr>
        <w:t>под</w:t>
      </w:r>
      <w:r w:rsidRPr="00FA58D3">
        <w:rPr>
          <w:rFonts w:ascii="Arial" w:hAnsi="Arial" w:cs="Arial"/>
        </w:rPr>
        <w:t xml:space="preserve">программы является администрация Солонецкого муниципального образования </w:t>
      </w:r>
    </w:p>
    <w:p w:rsidR="00F63C03" w:rsidRPr="00FA58D3" w:rsidRDefault="00F63C03" w:rsidP="00F63C03">
      <w:pPr>
        <w:spacing w:line="240" w:lineRule="auto"/>
        <w:ind w:firstLine="360"/>
        <w:jc w:val="both"/>
        <w:rPr>
          <w:rFonts w:ascii="Arial" w:hAnsi="Arial" w:cs="Arial"/>
        </w:rPr>
      </w:pPr>
      <w:r w:rsidRPr="00FA58D3">
        <w:rPr>
          <w:rFonts w:ascii="Arial" w:hAnsi="Arial" w:cs="Arial"/>
        </w:rPr>
        <w:t xml:space="preserve">Основные мероприятия программы проводятся с участием </w:t>
      </w:r>
      <w:r w:rsidR="0076477D" w:rsidRPr="00FA58D3">
        <w:rPr>
          <w:rFonts w:ascii="Arial" w:hAnsi="Arial" w:cs="Arial"/>
        </w:rPr>
        <w:t>МКУК Солонецкого</w:t>
      </w:r>
      <w:r w:rsidRPr="00FA58D3">
        <w:rPr>
          <w:rFonts w:ascii="Arial" w:hAnsi="Arial" w:cs="Arial"/>
        </w:rPr>
        <w:t xml:space="preserve"> муниципального образования, администрации Солонецкого муниципального образования.</w:t>
      </w:r>
    </w:p>
    <w:p w:rsidR="00F63C03" w:rsidRPr="00FA58D3" w:rsidRDefault="00F63C03" w:rsidP="00F63C03">
      <w:pPr>
        <w:spacing w:line="240" w:lineRule="auto"/>
        <w:ind w:firstLine="360"/>
        <w:jc w:val="both"/>
        <w:rPr>
          <w:rFonts w:ascii="Arial" w:hAnsi="Arial" w:cs="Arial"/>
        </w:rPr>
      </w:pPr>
      <w:r w:rsidRPr="00FA58D3">
        <w:rPr>
          <w:rFonts w:ascii="Arial" w:hAnsi="Arial" w:cs="Arial"/>
        </w:rPr>
        <w:t>Расходование средств местного бюджета осуществляется в соответствии с действующим законодательством о поставках товаров, выполнение работ, оказания услуг для государственных нужд.</w:t>
      </w:r>
    </w:p>
    <w:p w:rsidR="00F63C03" w:rsidRPr="00FA58D3" w:rsidRDefault="00F63C03" w:rsidP="00F63C03">
      <w:pPr>
        <w:spacing w:line="240" w:lineRule="auto"/>
        <w:ind w:firstLine="360"/>
        <w:jc w:val="both"/>
        <w:rPr>
          <w:rFonts w:ascii="Arial" w:hAnsi="Arial" w:cs="Arial"/>
        </w:rPr>
      </w:pPr>
      <w:r w:rsidRPr="00FA58D3">
        <w:rPr>
          <w:rFonts w:ascii="Arial" w:hAnsi="Arial" w:cs="Arial"/>
        </w:rPr>
        <w:t>Контроль за реализацией программы осуществляется органами местного самоуправления муниципального образования   в пределах компетенции в установленном порядке.</w:t>
      </w:r>
    </w:p>
    <w:p w:rsidR="00F63C03" w:rsidRPr="00FA58D3" w:rsidRDefault="00F63C03" w:rsidP="0076477D">
      <w:pPr>
        <w:spacing w:line="240" w:lineRule="auto"/>
        <w:jc w:val="both"/>
        <w:rPr>
          <w:rFonts w:ascii="Arial" w:hAnsi="Arial" w:cs="Arial"/>
        </w:rPr>
      </w:pPr>
    </w:p>
    <w:p w:rsidR="00F63C03" w:rsidRPr="00FA58D3" w:rsidRDefault="00F63C03" w:rsidP="0076477D">
      <w:pPr>
        <w:spacing w:line="240" w:lineRule="auto"/>
        <w:jc w:val="center"/>
        <w:rPr>
          <w:rFonts w:ascii="Arial" w:eastAsia="Times New Roman" w:hAnsi="Arial" w:cs="Arial"/>
          <w:lang w:eastAsia="ru-RU"/>
        </w:rPr>
      </w:pPr>
      <w:r w:rsidRPr="00FA58D3">
        <w:rPr>
          <w:rFonts w:ascii="Arial" w:eastAsia="Times New Roman" w:hAnsi="Arial" w:cs="Arial"/>
          <w:b/>
          <w:bCs/>
          <w:lang w:eastAsia="ru-RU"/>
        </w:rPr>
        <w:t>5. Оценка социально-экономической эффективности</w:t>
      </w:r>
      <w:r w:rsidR="0076477D">
        <w:rPr>
          <w:rFonts w:ascii="Arial" w:eastAsia="Times New Roman" w:hAnsi="Arial" w:cs="Arial"/>
          <w:lang w:eastAsia="ru-RU"/>
        </w:rPr>
        <w:t xml:space="preserve"> </w:t>
      </w:r>
      <w:r w:rsidR="0076477D">
        <w:rPr>
          <w:rFonts w:ascii="Arial" w:eastAsia="Times New Roman" w:hAnsi="Arial" w:cs="Arial"/>
          <w:b/>
          <w:bCs/>
          <w:lang w:eastAsia="ru-RU"/>
        </w:rPr>
        <w:t>реализации подп</w:t>
      </w:r>
      <w:r w:rsidRPr="00FA58D3">
        <w:rPr>
          <w:rFonts w:ascii="Arial" w:eastAsia="Times New Roman" w:hAnsi="Arial" w:cs="Arial"/>
          <w:b/>
          <w:bCs/>
          <w:lang w:eastAsia="ru-RU"/>
        </w:rPr>
        <w:t>рограммы</w:t>
      </w:r>
    </w:p>
    <w:p w:rsidR="0076477D" w:rsidRPr="00FA58D3" w:rsidRDefault="00F63C03" w:rsidP="0076477D">
      <w:pPr>
        <w:spacing w:line="240" w:lineRule="auto"/>
        <w:jc w:val="both"/>
        <w:rPr>
          <w:rFonts w:ascii="Arial" w:eastAsia="Times New Roman" w:hAnsi="Arial" w:cs="Arial"/>
          <w:lang w:eastAsia="ru-RU"/>
        </w:rPr>
      </w:pPr>
      <w:r w:rsidRPr="00FA58D3">
        <w:rPr>
          <w:rFonts w:ascii="Arial" w:eastAsia="Times New Roman" w:hAnsi="Arial" w:cs="Arial"/>
          <w:lang w:eastAsia="ru-RU"/>
        </w:rPr>
        <w:t>Реализация Программы в силу ее специфики и ярко выраженного социально-профилактического характера окажет значительное влияние на стабильность района и общества, здоровье нации, демографические показатели на протяжении длительного времени, а также обеспечит дальнейшее совершенствование форм и методов организации противодействия незаконному обороту и потреблению наркотиков. Сокращение масштабов незаконного потребления наркотиков к 2015 году позволит добиться позитивного изменения ситуации, связанной с распространением незаконного потребления наркотиков Солонецком МО. Выполнение профилактических мероприятий Программы обеспечит формирование позитивных моральных и нравственных ценностей, определяющих отрицательное отношение к незаконному потреблению наркотиков, выбор здорового образа жизни подростками и молодежью села. Реализация Программы позволит предотвратить число несовершеннолетних, состоящих на учете в св</w:t>
      </w:r>
      <w:r w:rsidR="0076477D">
        <w:rPr>
          <w:rFonts w:ascii="Arial" w:eastAsia="Times New Roman" w:hAnsi="Arial" w:cs="Arial"/>
          <w:lang w:eastAsia="ru-RU"/>
        </w:rPr>
        <w:t xml:space="preserve">язи с потреблением наркотиков в </w:t>
      </w:r>
      <w:r w:rsidR="0076477D" w:rsidRPr="00FA58D3">
        <w:rPr>
          <w:rFonts w:ascii="Arial" w:eastAsia="Times New Roman" w:hAnsi="Arial" w:cs="Arial"/>
          <w:lang w:eastAsia="ru-RU"/>
        </w:rPr>
        <w:t>подразделениях по делам несовершеннолетних органов внутренних дел, комиссиях по делам несовершеннолетних и защите их прав, а также в наркологических диспансерах в общей численности указанной категории.</w:t>
      </w:r>
    </w:p>
    <w:p w:rsidR="0076477D" w:rsidRPr="00FA58D3" w:rsidRDefault="0076477D" w:rsidP="0076477D">
      <w:pPr>
        <w:spacing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FA58D3">
        <w:rPr>
          <w:rFonts w:ascii="Arial" w:eastAsia="Times New Roman" w:hAnsi="Arial" w:cs="Arial"/>
          <w:lang w:eastAsia="ru-RU"/>
        </w:rPr>
        <w:t>Кроме того, реализация программных мероприятий расширит возможности учреждений образования в проведении антинаркотической профилактической работы.</w:t>
      </w:r>
    </w:p>
    <w:p w:rsidR="0076477D" w:rsidRDefault="0076477D" w:rsidP="00F63C03">
      <w:pPr>
        <w:spacing w:line="240" w:lineRule="auto"/>
        <w:ind w:firstLine="709"/>
        <w:jc w:val="both"/>
        <w:rPr>
          <w:rFonts w:ascii="Arial" w:eastAsia="Times New Roman" w:hAnsi="Arial" w:cs="Arial"/>
          <w:lang w:eastAsia="ru-RU"/>
        </w:rPr>
        <w:sectPr w:rsidR="0076477D" w:rsidSect="00F63C0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20" w:right="720" w:bottom="720" w:left="1418" w:header="709" w:footer="709" w:gutter="0"/>
          <w:cols w:space="708"/>
          <w:docGrid w:linePitch="360"/>
        </w:sect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4253"/>
        <w:gridCol w:w="1984"/>
        <w:gridCol w:w="1418"/>
        <w:gridCol w:w="1701"/>
        <w:gridCol w:w="2835"/>
      </w:tblGrid>
      <w:tr w:rsidR="00C02BC5" w:rsidRPr="00C02BC5" w:rsidTr="00C02BC5">
        <w:trPr>
          <w:trHeight w:val="1378"/>
        </w:trPr>
        <w:tc>
          <w:tcPr>
            <w:tcW w:w="3510" w:type="dxa"/>
            <w:shd w:val="clear" w:color="auto" w:fill="auto"/>
            <w:vAlign w:val="center"/>
          </w:tcPr>
          <w:p w:rsidR="0076477D" w:rsidRPr="00C02BC5" w:rsidRDefault="0076477D" w:rsidP="00C02BC5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b/>
                <w:sz w:val="22"/>
                <w:szCs w:val="22"/>
              </w:rPr>
              <w:lastRenderedPageBreak/>
              <w:t>Цель, задача, мероприятие</w:t>
            </w:r>
          </w:p>
        </w:tc>
        <w:tc>
          <w:tcPr>
            <w:tcW w:w="4253" w:type="dxa"/>
            <w:shd w:val="clear" w:color="auto" w:fill="auto"/>
          </w:tcPr>
          <w:p w:rsidR="0076477D" w:rsidRPr="00C02BC5" w:rsidRDefault="0076477D" w:rsidP="00C02BC5">
            <w:pPr>
              <w:ind w:firstLine="709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76477D" w:rsidRPr="00C02BC5" w:rsidRDefault="0036799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b/>
                <w:sz w:val="22"/>
                <w:szCs w:val="22"/>
              </w:rPr>
              <w:t>Необходимые вложе</w:t>
            </w:r>
            <w:r w:rsidR="0076477D" w:rsidRPr="00C02BC5">
              <w:rPr>
                <w:rFonts w:ascii="Courier New" w:hAnsi="Courier New" w:cs="Courier New"/>
                <w:b/>
                <w:sz w:val="22"/>
                <w:szCs w:val="22"/>
              </w:rPr>
              <w:t>ния</w:t>
            </w:r>
          </w:p>
        </w:tc>
        <w:tc>
          <w:tcPr>
            <w:tcW w:w="1984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b/>
                <w:sz w:val="22"/>
                <w:szCs w:val="22"/>
              </w:rPr>
              <w:t>Источники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b/>
                <w:sz w:val="22"/>
                <w:szCs w:val="22"/>
              </w:rPr>
              <w:t>финансирования</w:t>
            </w:r>
          </w:p>
        </w:tc>
        <w:tc>
          <w:tcPr>
            <w:tcW w:w="1418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b/>
                <w:sz w:val="22"/>
                <w:szCs w:val="22"/>
              </w:rPr>
              <w:t>Сроки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proofErr w:type="spellStart"/>
            <w:r w:rsidRPr="00C02BC5">
              <w:rPr>
                <w:rFonts w:ascii="Courier New" w:hAnsi="Courier New" w:cs="Courier New"/>
                <w:b/>
                <w:sz w:val="22"/>
                <w:szCs w:val="22"/>
              </w:rPr>
              <w:t>Исполне-ния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6477D" w:rsidRPr="00C02BC5" w:rsidRDefault="0076477D" w:rsidP="00C02BC5">
            <w:pPr>
              <w:ind w:firstLine="709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76477D" w:rsidRPr="00C02BC5" w:rsidRDefault="0076477D" w:rsidP="00C02BC5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b/>
                <w:sz w:val="22"/>
                <w:szCs w:val="22"/>
              </w:rPr>
              <w:t>Исполни-</w:t>
            </w:r>
            <w:proofErr w:type="spellStart"/>
            <w:r w:rsidRPr="00C02BC5">
              <w:rPr>
                <w:rFonts w:ascii="Courier New" w:hAnsi="Courier New" w:cs="Courier New"/>
                <w:b/>
                <w:sz w:val="22"/>
                <w:szCs w:val="22"/>
              </w:rPr>
              <w:t>тель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76477D" w:rsidRPr="00C02BC5" w:rsidRDefault="0076477D" w:rsidP="00C02BC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b/>
                <w:sz w:val="22"/>
                <w:szCs w:val="22"/>
              </w:rPr>
              <w:t>Ожидаемые результаты от реализации мероприятия</w:t>
            </w:r>
          </w:p>
        </w:tc>
      </w:tr>
      <w:tr w:rsidR="00C02BC5" w:rsidRPr="00C02BC5" w:rsidTr="00C02BC5">
        <w:trPr>
          <w:trHeight w:val="1326"/>
        </w:trPr>
        <w:tc>
          <w:tcPr>
            <w:tcW w:w="3510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eastAsia="Arial Unicode MS" w:hAnsi="Courier New" w:cs="Courier New"/>
                <w:sz w:val="22"/>
                <w:szCs w:val="22"/>
              </w:rPr>
              <w:t>Цель 1. Стабилизация и сокращение распространения наркомании и связанных с ней преступлений и правонарушений</w:t>
            </w:r>
          </w:p>
        </w:tc>
        <w:tc>
          <w:tcPr>
            <w:tcW w:w="4253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02BC5" w:rsidRPr="00C02BC5" w:rsidTr="00C02BC5">
        <w:trPr>
          <w:trHeight w:val="1648"/>
        </w:trPr>
        <w:tc>
          <w:tcPr>
            <w:tcW w:w="3510" w:type="dxa"/>
            <w:shd w:val="clear" w:color="auto" w:fill="auto"/>
          </w:tcPr>
          <w:p w:rsidR="0076477D" w:rsidRPr="00C02BC5" w:rsidRDefault="0076477D" w:rsidP="00C02BC5">
            <w:pPr>
              <w:widowControl w:val="0"/>
              <w:suppressLineNumbers/>
              <w:suppressAutoHyphens/>
              <w:snapToGrid w:val="0"/>
              <w:rPr>
                <w:rFonts w:ascii="Courier New" w:eastAsia="Arial Unicode MS" w:hAnsi="Courier New" w:cs="Courier New"/>
                <w:sz w:val="22"/>
                <w:szCs w:val="22"/>
              </w:rPr>
            </w:pPr>
            <w:r w:rsidRPr="00C02BC5">
              <w:rPr>
                <w:rFonts w:ascii="Courier New" w:eastAsia="Arial Unicode MS" w:hAnsi="Courier New" w:cs="Courier New"/>
                <w:sz w:val="22"/>
                <w:szCs w:val="22"/>
              </w:rPr>
              <w:t>Задача 1. Профилактика распространения наркомании и связанных с ней правонарушений</w:t>
            </w:r>
          </w:p>
        </w:tc>
        <w:tc>
          <w:tcPr>
            <w:tcW w:w="4253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02BC5" w:rsidRPr="00C02BC5" w:rsidTr="00C02BC5">
        <w:trPr>
          <w:trHeight w:val="5769"/>
        </w:trPr>
        <w:tc>
          <w:tcPr>
            <w:tcW w:w="3510" w:type="dxa"/>
            <w:shd w:val="clear" w:color="auto" w:fill="auto"/>
          </w:tcPr>
          <w:p w:rsidR="0076477D" w:rsidRPr="00C02BC5" w:rsidRDefault="0076477D" w:rsidP="00C02BC5">
            <w:pPr>
              <w:widowControl w:val="0"/>
              <w:suppressLineNumbers/>
              <w:suppressAutoHyphens/>
              <w:snapToGrid w:val="0"/>
              <w:rPr>
                <w:rFonts w:ascii="Courier New" w:eastAsia="Arial Unicode MS" w:hAnsi="Courier New" w:cs="Courier New"/>
                <w:sz w:val="22"/>
                <w:szCs w:val="22"/>
              </w:rPr>
            </w:pPr>
            <w:r w:rsidRPr="00C02BC5">
              <w:rPr>
                <w:rFonts w:ascii="Courier New" w:eastAsia="Arial Unicode MS" w:hAnsi="Courier New" w:cs="Courier New"/>
                <w:sz w:val="22"/>
                <w:szCs w:val="22"/>
              </w:rPr>
              <w:lastRenderedPageBreak/>
              <w:t>Мероприятие 1.1.</w:t>
            </w:r>
          </w:p>
          <w:p w:rsidR="0076477D" w:rsidRPr="00C02BC5" w:rsidRDefault="0076477D" w:rsidP="00C02BC5">
            <w:pPr>
              <w:widowControl w:val="0"/>
              <w:suppressLineNumbers/>
              <w:suppressAutoHyphens/>
              <w:snapToGrid w:val="0"/>
              <w:rPr>
                <w:rFonts w:ascii="Courier New" w:eastAsia="Arial Unicode MS" w:hAnsi="Courier New" w:cs="Courier New"/>
                <w:sz w:val="22"/>
                <w:szCs w:val="22"/>
              </w:rPr>
            </w:pPr>
            <w:r w:rsidRPr="00C02BC5">
              <w:rPr>
                <w:rFonts w:ascii="Courier New" w:eastAsia="Arial Unicode MS" w:hAnsi="Courier New" w:cs="Courier New"/>
                <w:sz w:val="22"/>
                <w:szCs w:val="22"/>
              </w:rPr>
              <w:t xml:space="preserve">Организация и проведение антинаркотических акций: </w:t>
            </w:r>
          </w:p>
          <w:p w:rsidR="0076477D" w:rsidRPr="00C02BC5" w:rsidRDefault="00B7671B" w:rsidP="00C02BC5">
            <w:pPr>
              <w:widowControl w:val="0"/>
              <w:suppressLineNumbers/>
              <w:suppressAutoHyphens/>
              <w:snapToGrid w:val="0"/>
              <w:rPr>
                <w:rFonts w:ascii="Courier New" w:eastAsia="Arial Unicode MS" w:hAnsi="Courier New" w:cs="Courier New"/>
                <w:sz w:val="22"/>
                <w:szCs w:val="22"/>
              </w:rPr>
            </w:pPr>
            <w:r w:rsidRPr="00C02BC5">
              <w:rPr>
                <w:rFonts w:ascii="Courier New" w:eastAsia="Arial Unicode MS" w:hAnsi="Courier New" w:cs="Courier New"/>
                <w:sz w:val="22"/>
                <w:szCs w:val="22"/>
              </w:rPr>
              <w:t>- «</w:t>
            </w:r>
            <w:r w:rsidR="0076477D" w:rsidRPr="00C02BC5">
              <w:rPr>
                <w:rFonts w:ascii="Courier New" w:eastAsia="Arial Unicode MS" w:hAnsi="Courier New" w:cs="Courier New"/>
                <w:sz w:val="22"/>
                <w:szCs w:val="22"/>
              </w:rPr>
              <w:t xml:space="preserve">Мы скажем - нет» - </w:t>
            </w:r>
            <w:proofErr w:type="spellStart"/>
            <w:r w:rsidR="0076477D" w:rsidRPr="00C02BC5">
              <w:rPr>
                <w:rFonts w:ascii="Courier New" w:eastAsia="Arial Unicode MS" w:hAnsi="Courier New" w:cs="Courier New"/>
                <w:sz w:val="22"/>
                <w:szCs w:val="22"/>
              </w:rPr>
              <w:t>флеш</w:t>
            </w:r>
            <w:proofErr w:type="spellEnd"/>
            <w:r w:rsidR="0076477D" w:rsidRPr="00C02BC5">
              <w:rPr>
                <w:rFonts w:ascii="Courier New" w:eastAsia="Arial Unicode MS" w:hAnsi="Courier New" w:cs="Courier New"/>
                <w:sz w:val="22"/>
                <w:szCs w:val="22"/>
              </w:rPr>
              <w:t xml:space="preserve"> – моб </w:t>
            </w:r>
          </w:p>
          <w:p w:rsidR="0076477D" w:rsidRPr="00C02BC5" w:rsidRDefault="00B7671B" w:rsidP="00C02BC5">
            <w:pPr>
              <w:widowControl w:val="0"/>
              <w:suppressLineNumbers/>
              <w:suppressAutoHyphens/>
              <w:snapToGrid w:val="0"/>
              <w:rPr>
                <w:rFonts w:ascii="Courier New" w:eastAsia="Arial Unicode MS" w:hAnsi="Courier New" w:cs="Courier New"/>
                <w:sz w:val="22"/>
                <w:szCs w:val="22"/>
              </w:rPr>
            </w:pPr>
            <w:r w:rsidRPr="00C02BC5">
              <w:rPr>
                <w:rFonts w:ascii="Courier New" w:eastAsia="Arial Unicode MS" w:hAnsi="Courier New" w:cs="Courier New"/>
                <w:sz w:val="22"/>
                <w:szCs w:val="22"/>
              </w:rPr>
              <w:t>-</w:t>
            </w:r>
            <w:r w:rsidR="0076477D" w:rsidRPr="00C02BC5">
              <w:rPr>
                <w:rFonts w:ascii="Courier New" w:eastAsia="Arial Unicode MS" w:hAnsi="Courier New" w:cs="Courier New"/>
                <w:sz w:val="22"/>
                <w:szCs w:val="22"/>
              </w:rPr>
              <w:t xml:space="preserve">« Здоровье – это </w:t>
            </w:r>
            <w:proofErr w:type="gramStart"/>
            <w:r w:rsidR="0076477D" w:rsidRPr="00C02BC5">
              <w:rPr>
                <w:rFonts w:ascii="Courier New" w:eastAsia="Arial Unicode MS" w:hAnsi="Courier New" w:cs="Courier New"/>
                <w:sz w:val="22"/>
                <w:szCs w:val="22"/>
              </w:rPr>
              <w:t>здорово</w:t>
            </w:r>
            <w:proofErr w:type="gramEnd"/>
            <w:r w:rsidR="0076477D" w:rsidRPr="00C02BC5">
              <w:rPr>
                <w:rFonts w:ascii="Courier New" w:eastAsia="Arial Unicode MS" w:hAnsi="Courier New" w:cs="Courier New"/>
                <w:sz w:val="22"/>
                <w:szCs w:val="22"/>
              </w:rPr>
              <w:t>» - конкурс плакатов</w:t>
            </w:r>
          </w:p>
          <w:p w:rsidR="0076477D" w:rsidRPr="00C02BC5" w:rsidRDefault="0076477D" w:rsidP="00C02BC5">
            <w:pPr>
              <w:widowControl w:val="0"/>
              <w:suppressLineNumbers/>
              <w:suppressAutoHyphens/>
              <w:snapToGrid w:val="0"/>
              <w:rPr>
                <w:rFonts w:ascii="Courier New" w:eastAsia="Arial Unicode MS" w:hAnsi="Courier New" w:cs="Courier New"/>
                <w:sz w:val="22"/>
                <w:szCs w:val="22"/>
              </w:rPr>
            </w:pPr>
            <w:r w:rsidRPr="00C02BC5">
              <w:rPr>
                <w:rFonts w:ascii="Courier New" w:eastAsia="Arial Unicode MS" w:hAnsi="Courier New" w:cs="Courier New"/>
                <w:sz w:val="22"/>
                <w:szCs w:val="22"/>
              </w:rPr>
              <w:t>- «Выбор есть всегда» - тематический вечер,</w:t>
            </w:r>
          </w:p>
          <w:p w:rsidR="0076477D" w:rsidRPr="00C02BC5" w:rsidRDefault="0076477D" w:rsidP="00C02BC5">
            <w:pPr>
              <w:widowControl w:val="0"/>
              <w:suppressLineNumbers/>
              <w:suppressAutoHyphens/>
              <w:snapToGrid w:val="0"/>
              <w:rPr>
                <w:rFonts w:ascii="Courier New" w:eastAsia="Arial Unicode MS" w:hAnsi="Courier New" w:cs="Courier New"/>
                <w:sz w:val="22"/>
                <w:szCs w:val="22"/>
              </w:rPr>
            </w:pPr>
            <w:r w:rsidRPr="00C02BC5">
              <w:rPr>
                <w:rFonts w:ascii="Courier New" w:eastAsia="Arial Unicode MS" w:hAnsi="Courier New" w:cs="Courier New"/>
                <w:sz w:val="22"/>
                <w:szCs w:val="22"/>
              </w:rPr>
              <w:t>а также проведение разъяснительной работы с родителями подростков о вреде потребления наркотиков и ответственности за их незаконный оборот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Бумага для рисования -15 шт. х 50,00 = 750,00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Гуашь 2 шт. х 150,00= 300,00</w:t>
            </w:r>
          </w:p>
          <w:p w:rsidR="0076477D" w:rsidRPr="00C02BC5" w:rsidRDefault="00CB05F0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Набор кистей</w:t>
            </w:r>
            <w:r w:rsidR="0076477D" w:rsidRPr="00C02BC5">
              <w:rPr>
                <w:rFonts w:ascii="Courier New" w:hAnsi="Courier New" w:cs="Courier New"/>
                <w:sz w:val="22"/>
                <w:szCs w:val="22"/>
              </w:rPr>
              <w:t xml:space="preserve"> 2 шт. х 30,00=60,00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Призовой фонд – 2 000,00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Итого:3 110,00</w:t>
            </w:r>
          </w:p>
        </w:tc>
        <w:tc>
          <w:tcPr>
            <w:tcW w:w="1984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Финансирование Программы осущест</w:t>
            </w:r>
            <w:r w:rsidR="00CB05F0" w:rsidRPr="00C02BC5">
              <w:rPr>
                <w:rFonts w:ascii="Courier New" w:hAnsi="Courier New" w:cs="Courier New"/>
                <w:sz w:val="22"/>
                <w:szCs w:val="22"/>
              </w:rPr>
              <w:t>вляется за счет средств бюджета Солонецкого</w:t>
            </w:r>
            <w:r w:rsidRPr="00C02BC5">
              <w:rPr>
                <w:rFonts w:ascii="Courier New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</w:tc>
        <w:tc>
          <w:tcPr>
            <w:tcW w:w="1418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В течении года</w:t>
            </w:r>
          </w:p>
        </w:tc>
        <w:tc>
          <w:tcPr>
            <w:tcW w:w="1701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МКУК Солонецкого МО</w:t>
            </w:r>
          </w:p>
        </w:tc>
        <w:tc>
          <w:tcPr>
            <w:tcW w:w="2835" w:type="dxa"/>
            <w:shd w:val="clear" w:color="auto" w:fill="auto"/>
          </w:tcPr>
          <w:p w:rsidR="0076477D" w:rsidRPr="00C02BC5" w:rsidRDefault="0076477D" w:rsidP="00C02BC5">
            <w:pPr>
              <w:widowControl w:val="0"/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 xml:space="preserve">достижение системного подхода в профилактике наркомании в молодежной среде. Вовлечение наибольшего количества молодежи в профилактические мероприятия 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02BC5" w:rsidRPr="00C02BC5" w:rsidTr="00C02BC5">
        <w:trPr>
          <w:trHeight w:val="13232"/>
        </w:trPr>
        <w:tc>
          <w:tcPr>
            <w:tcW w:w="3510" w:type="dxa"/>
            <w:shd w:val="clear" w:color="auto" w:fill="auto"/>
          </w:tcPr>
          <w:p w:rsidR="0076477D" w:rsidRPr="00C02BC5" w:rsidRDefault="0076477D" w:rsidP="00C02BC5">
            <w:pPr>
              <w:widowControl w:val="0"/>
              <w:suppressLineNumbers/>
              <w:suppressAutoHyphens/>
              <w:snapToGrid w:val="0"/>
              <w:rPr>
                <w:rFonts w:ascii="Courier New" w:eastAsia="Arial Unicode MS" w:hAnsi="Courier New" w:cs="Courier New"/>
                <w:sz w:val="22"/>
                <w:szCs w:val="22"/>
              </w:rPr>
            </w:pPr>
            <w:r w:rsidRPr="00C02BC5">
              <w:rPr>
                <w:rFonts w:ascii="Courier New" w:eastAsia="Arial Unicode MS" w:hAnsi="Courier New" w:cs="Courier New"/>
                <w:sz w:val="22"/>
                <w:szCs w:val="22"/>
              </w:rPr>
              <w:lastRenderedPageBreak/>
              <w:t>Мероприятие 1.6.</w:t>
            </w:r>
          </w:p>
          <w:p w:rsidR="0076477D" w:rsidRPr="00C02BC5" w:rsidRDefault="0076477D" w:rsidP="00417F1B">
            <w:pPr>
              <w:rPr>
                <w:rFonts w:ascii="Courier New" w:eastAsia="Arial Unicode MS" w:hAnsi="Courier New" w:cs="Courier New"/>
                <w:sz w:val="22"/>
                <w:szCs w:val="22"/>
              </w:rPr>
            </w:pPr>
            <w:r w:rsidRPr="00C02BC5">
              <w:rPr>
                <w:rFonts w:ascii="Courier New" w:eastAsia="Arial Unicode MS" w:hAnsi="Courier New" w:cs="Courier New"/>
                <w:sz w:val="22"/>
                <w:szCs w:val="22"/>
              </w:rPr>
              <w:t>Проведение спортивных мероприятий под лозунгом «Спорт вместо наркотиков»</w:t>
            </w:r>
          </w:p>
          <w:p w:rsidR="0076477D" w:rsidRPr="00C02BC5" w:rsidRDefault="0076477D" w:rsidP="00417F1B">
            <w:pPr>
              <w:rPr>
                <w:rFonts w:ascii="Courier New" w:eastAsia="Arial Unicode MS" w:hAnsi="Courier New" w:cs="Courier New"/>
                <w:sz w:val="22"/>
                <w:szCs w:val="22"/>
              </w:rPr>
            </w:pPr>
            <w:r w:rsidRPr="00C02BC5">
              <w:rPr>
                <w:rFonts w:ascii="Courier New" w:eastAsia="Arial Unicode MS" w:hAnsi="Courier New" w:cs="Courier New"/>
                <w:sz w:val="22"/>
                <w:szCs w:val="22"/>
              </w:rPr>
              <w:t>«Здоровье молодежи – богатство России!», «Спортивная площадка – территория здоровья», « Зимой и летом – в спортивной форме»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Акция для подростков «Вы еще курите? Тогда мы идем к вам!!!»,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Марафон «Выбор»,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Велопробег «Чистое дыхание»,</w:t>
            </w:r>
          </w:p>
          <w:p w:rsidR="0076477D" w:rsidRPr="00C02BC5" w:rsidRDefault="0076477D" w:rsidP="00417F1B">
            <w:pPr>
              <w:rPr>
                <w:rFonts w:ascii="Courier New" w:eastAsia="Arial Unicode MS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Лыжный кросс «В здоровом теле – здоровый дух!»</w:t>
            </w:r>
            <w:r w:rsidRPr="00C02BC5">
              <w:rPr>
                <w:rFonts w:ascii="Courier New" w:eastAsia="Arial Unicode MS" w:hAnsi="Courier New" w:cs="Courier New"/>
                <w:sz w:val="22"/>
                <w:szCs w:val="22"/>
              </w:rPr>
              <w:t xml:space="preserve"> </w:t>
            </w:r>
          </w:p>
          <w:p w:rsidR="0076477D" w:rsidRPr="00C02BC5" w:rsidRDefault="0076477D" w:rsidP="00417F1B">
            <w:pPr>
              <w:rPr>
                <w:rFonts w:ascii="Courier New" w:eastAsia="Arial Unicode MS" w:hAnsi="Courier New" w:cs="Courier New"/>
                <w:sz w:val="22"/>
                <w:szCs w:val="22"/>
              </w:rPr>
            </w:pPr>
            <w:r w:rsidRPr="00C02BC5">
              <w:rPr>
                <w:rFonts w:ascii="Courier New" w:eastAsia="Arial Unicode MS" w:hAnsi="Courier New" w:cs="Courier New"/>
                <w:sz w:val="22"/>
                <w:szCs w:val="22"/>
              </w:rPr>
              <w:t xml:space="preserve">Соревнования по волейболу среди соседних деревень 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eastAsia="Arial Unicode MS" w:hAnsi="Courier New" w:cs="Courier New"/>
                <w:sz w:val="22"/>
                <w:szCs w:val="22"/>
              </w:rPr>
              <w:t>« Мы время даром не тратим!»</w:t>
            </w:r>
          </w:p>
        </w:tc>
        <w:tc>
          <w:tcPr>
            <w:tcW w:w="4253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Приобретение реквизита для акций: плакаты, грамоты, значки, -  1 000,00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b/>
                <w:sz w:val="22"/>
                <w:szCs w:val="22"/>
              </w:rPr>
              <w:t>Спорт. инвентарь: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 xml:space="preserve">Волейбольный мяч 2 </w:t>
            </w:r>
            <w:proofErr w:type="spellStart"/>
            <w:r w:rsidRPr="00C02BC5">
              <w:rPr>
                <w:rFonts w:ascii="Courier New" w:hAnsi="Courier New" w:cs="Courier New"/>
                <w:sz w:val="22"/>
                <w:szCs w:val="22"/>
              </w:rPr>
              <w:t>шт</w:t>
            </w:r>
            <w:proofErr w:type="spellEnd"/>
            <w:r w:rsidRPr="00C02BC5">
              <w:rPr>
                <w:rFonts w:ascii="Courier New" w:hAnsi="Courier New" w:cs="Courier New"/>
                <w:sz w:val="22"/>
                <w:szCs w:val="22"/>
              </w:rPr>
              <w:t xml:space="preserve"> х 1200 = 2400 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 xml:space="preserve">Волейбольная сетка 1 </w:t>
            </w:r>
            <w:proofErr w:type="spellStart"/>
            <w:r w:rsidRPr="00C02BC5">
              <w:rPr>
                <w:rFonts w:ascii="Courier New" w:hAnsi="Courier New" w:cs="Courier New"/>
                <w:sz w:val="22"/>
                <w:szCs w:val="22"/>
              </w:rPr>
              <w:t>шт</w:t>
            </w:r>
            <w:proofErr w:type="spellEnd"/>
            <w:r w:rsidRPr="00C02BC5">
              <w:rPr>
                <w:rFonts w:ascii="Courier New" w:hAnsi="Courier New" w:cs="Courier New"/>
                <w:sz w:val="22"/>
                <w:szCs w:val="22"/>
              </w:rPr>
              <w:t xml:space="preserve"> х 1200 = 1200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 xml:space="preserve">Футбольный мяч 2 </w:t>
            </w:r>
            <w:proofErr w:type="spellStart"/>
            <w:r w:rsidRPr="00C02BC5">
              <w:rPr>
                <w:rFonts w:ascii="Courier New" w:hAnsi="Courier New" w:cs="Courier New"/>
                <w:sz w:val="22"/>
                <w:szCs w:val="22"/>
              </w:rPr>
              <w:t>шт</w:t>
            </w:r>
            <w:proofErr w:type="spellEnd"/>
            <w:r w:rsidRPr="00C02BC5">
              <w:rPr>
                <w:rFonts w:ascii="Courier New" w:hAnsi="Courier New" w:cs="Courier New"/>
                <w:sz w:val="22"/>
                <w:szCs w:val="22"/>
              </w:rPr>
              <w:t xml:space="preserve"> х 1200 = 2400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 xml:space="preserve">Ракетка теннисная 2 </w:t>
            </w:r>
            <w:proofErr w:type="spellStart"/>
            <w:r w:rsidRPr="00C02BC5">
              <w:rPr>
                <w:rFonts w:ascii="Courier New" w:hAnsi="Courier New" w:cs="Courier New"/>
                <w:sz w:val="22"/>
                <w:szCs w:val="22"/>
              </w:rPr>
              <w:t>шт</w:t>
            </w:r>
            <w:proofErr w:type="spellEnd"/>
            <w:r w:rsidRPr="00C02BC5">
              <w:rPr>
                <w:rFonts w:ascii="Courier New" w:hAnsi="Courier New" w:cs="Courier New"/>
                <w:sz w:val="22"/>
                <w:szCs w:val="22"/>
              </w:rPr>
              <w:t xml:space="preserve"> – 800 = 1600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Велотренажер 1шт = 15 000, 00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Итого: 23 700,00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Акция «Вы еще курите? Тогда мы идем к вам!»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Конкурс рисунков и плакатов по профилактике наркомании и вреде курения: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Бумага для рисования -15 шт. х 50,00 = 750,00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Гуашь 2 шт. х 150,00= 300,00</w:t>
            </w:r>
          </w:p>
          <w:p w:rsidR="0076477D" w:rsidRPr="00C02BC5" w:rsidRDefault="00CB05F0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Набор кистей</w:t>
            </w:r>
            <w:r w:rsidR="0076477D" w:rsidRPr="00C02BC5">
              <w:rPr>
                <w:rFonts w:ascii="Courier New" w:hAnsi="Courier New" w:cs="Courier New"/>
                <w:sz w:val="22"/>
                <w:szCs w:val="22"/>
              </w:rPr>
              <w:t xml:space="preserve"> 2 шт. х 30,00=60,00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Призовой фонд – 1 500,00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Итого:2 610,00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Марафон «Выбор»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Грамоты 20 шт. х 30,00=600,00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Флажки -20шт. х 120,00=2 400,00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lastRenderedPageBreak/>
              <w:t>Призовой фонд – 1000,00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Итого: 4 000,00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6477D" w:rsidRPr="00C02BC5" w:rsidRDefault="00CB05F0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Велопробег «</w:t>
            </w:r>
            <w:r w:rsidR="0076477D" w:rsidRPr="00C02BC5">
              <w:rPr>
                <w:rFonts w:ascii="Courier New" w:hAnsi="Courier New" w:cs="Courier New"/>
                <w:sz w:val="22"/>
                <w:szCs w:val="22"/>
              </w:rPr>
              <w:t>Чистое дыхание»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 xml:space="preserve">Изготовление </w:t>
            </w:r>
            <w:proofErr w:type="spellStart"/>
            <w:r w:rsidRPr="00C02BC5">
              <w:rPr>
                <w:rFonts w:ascii="Courier New" w:hAnsi="Courier New" w:cs="Courier New"/>
                <w:sz w:val="22"/>
                <w:szCs w:val="22"/>
              </w:rPr>
              <w:t>бандан</w:t>
            </w:r>
            <w:proofErr w:type="spellEnd"/>
            <w:r w:rsidRPr="00C02BC5">
              <w:rPr>
                <w:rFonts w:ascii="Courier New" w:hAnsi="Courier New" w:cs="Courier New"/>
                <w:sz w:val="22"/>
                <w:szCs w:val="22"/>
              </w:rPr>
              <w:t>: ткань и пошив 25шт.х60,00=1 500,00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Грамоты -25шт. х 30,00= 750,00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Минеральная вода- 10 шт</w:t>
            </w:r>
            <w:proofErr w:type="gramStart"/>
            <w:r w:rsidRPr="00C02BC5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Pr="00C02BC5">
              <w:rPr>
                <w:rFonts w:ascii="Courier New" w:hAnsi="Courier New" w:cs="Courier New"/>
                <w:color w:val="000000"/>
                <w:sz w:val="22"/>
                <w:szCs w:val="22"/>
              </w:rPr>
              <w:t>х</w:t>
            </w:r>
            <w:proofErr w:type="gramEnd"/>
            <w:r w:rsidRPr="00C02BC5">
              <w:rPr>
                <w:rFonts w:ascii="Courier New" w:hAnsi="Courier New" w:cs="Courier New"/>
                <w:color w:val="000000"/>
                <w:sz w:val="22"/>
                <w:szCs w:val="22"/>
              </w:rPr>
              <w:t>25,00= 250,00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 xml:space="preserve">Призовой фонд – 2 500,00 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Итого: 5 000,00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Лыжный кросс «В здоровом теле – здоровый дух!»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Грамоты 20 шт</w:t>
            </w:r>
            <w:proofErr w:type="gramStart"/>
            <w:r w:rsidRPr="00C02BC5">
              <w:rPr>
                <w:rFonts w:ascii="Courier New" w:hAnsi="Courier New" w:cs="Courier New"/>
                <w:sz w:val="22"/>
                <w:szCs w:val="22"/>
              </w:rPr>
              <w:t>.х</w:t>
            </w:r>
            <w:proofErr w:type="gramEnd"/>
            <w:r w:rsidRPr="00C02BC5">
              <w:rPr>
                <w:rFonts w:ascii="Courier New" w:hAnsi="Courier New" w:cs="Courier New"/>
                <w:sz w:val="22"/>
                <w:szCs w:val="22"/>
              </w:rPr>
              <w:t>30,00=600,00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Призовой фонд – 2650,00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Итого: 3 250,00 р.</w:t>
            </w:r>
          </w:p>
        </w:tc>
        <w:tc>
          <w:tcPr>
            <w:tcW w:w="1984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lastRenderedPageBreak/>
              <w:t>Финансирование Программы осуществ</w:t>
            </w:r>
            <w:r w:rsidR="00CB05F0" w:rsidRPr="00C02BC5">
              <w:rPr>
                <w:rFonts w:ascii="Courier New" w:hAnsi="Courier New" w:cs="Courier New"/>
                <w:sz w:val="22"/>
                <w:szCs w:val="22"/>
              </w:rPr>
              <w:t xml:space="preserve">ляется за счет средств бюджета </w:t>
            </w:r>
            <w:r w:rsidRPr="00C02BC5">
              <w:rPr>
                <w:rFonts w:ascii="Courier New" w:hAnsi="Courier New" w:cs="Courier New"/>
                <w:sz w:val="22"/>
                <w:szCs w:val="22"/>
              </w:rPr>
              <w:t>Солонец</w:t>
            </w:r>
            <w:r w:rsidR="00CB05F0" w:rsidRPr="00C02BC5">
              <w:rPr>
                <w:rFonts w:ascii="Courier New" w:hAnsi="Courier New" w:cs="Courier New"/>
                <w:sz w:val="22"/>
                <w:szCs w:val="22"/>
              </w:rPr>
              <w:t xml:space="preserve">кого </w:t>
            </w:r>
            <w:r w:rsidRPr="00C02BC5">
              <w:rPr>
                <w:rFonts w:ascii="Courier New" w:hAnsi="Courier New" w:cs="Courier New"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1418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МКУК Солонецкого МО</w:t>
            </w:r>
          </w:p>
        </w:tc>
        <w:tc>
          <w:tcPr>
            <w:tcW w:w="2835" w:type="dxa"/>
            <w:shd w:val="clear" w:color="auto" w:fill="auto"/>
          </w:tcPr>
          <w:p w:rsidR="0076477D" w:rsidRPr="00C02BC5" w:rsidRDefault="0076477D" w:rsidP="00C02BC5">
            <w:pPr>
              <w:widowControl w:val="0"/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повышение уровня агитационной работы по профилактике употребления наркотиков, усиление борьбы с их незаконным оборотом</w:t>
            </w:r>
          </w:p>
        </w:tc>
      </w:tr>
      <w:tr w:rsidR="00C02BC5" w:rsidRPr="00C02BC5" w:rsidTr="00C02BC5">
        <w:trPr>
          <w:trHeight w:val="5784"/>
        </w:trPr>
        <w:tc>
          <w:tcPr>
            <w:tcW w:w="3510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Мероприятие 2.2. Проведение оперативно-профилактических операций «Мак», «Допинг», «Канал», иных плановых мероприятий, направленных на выявление незаконных посевов </w:t>
            </w:r>
            <w:proofErr w:type="spellStart"/>
            <w:r w:rsidRPr="00C02BC5">
              <w:rPr>
                <w:rFonts w:ascii="Courier New" w:hAnsi="Courier New" w:cs="Courier New"/>
                <w:sz w:val="22"/>
                <w:szCs w:val="22"/>
              </w:rPr>
              <w:t>наркокультур</w:t>
            </w:r>
            <w:proofErr w:type="spellEnd"/>
            <w:r w:rsidRPr="00C02BC5">
              <w:rPr>
                <w:rFonts w:ascii="Courier New" w:hAnsi="Courier New" w:cs="Courier New"/>
                <w:sz w:val="22"/>
                <w:szCs w:val="22"/>
              </w:rPr>
              <w:t>, уничтожение очагов произрастания дикорастущей конопли</w:t>
            </w:r>
          </w:p>
        </w:tc>
        <w:tc>
          <w:tcPr>
            <w:tcW w:w="4253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30 000,00</w:t>
            </w:r>
          </w:p>
        </w:tc>
        <w:tc>
          <w:tcPr>
            <w:tcW w:w="1984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Финансирование Программы осущест</w:t>
            </w:r>
            <w:r w:rsidR="00CB05F0" w:rsidRPr="00C02BC5">
              <w:rPr>
                <w:rFonts w:ascii="Courier New" w:hAnsi="Courier New" w:cs="Courier New"/>
                <w:sz w:val="22"/>
                <w:szCs w:val="22"/>
              </w:rPr>
              <w:t>вляется за счет средств бюджета Солонецкого</w:t>
            </w:r>
            <w:r w:rsidRPr="00C02BC5">
              <w:rPr>
                <w:rFonts w:ascii="Courier New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</w:tc>
        <w:tc>
          <w:tcPr>
            <w:tcW w:w="1418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Июнь - Август</w:t>
            </w:r>
          </w:p>
        </w:tc>
        <w:tc>
          <w:tcPr>
            <w:tcW w:w="1701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МКУК Солонецкого МО</w:t>
            </w:r>
          </w:p>
        </w:tc>
        <w:tc>
          <w:tcPr>
            <w:tcW w:w="2835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 xml:space="preserve">приостановление роста объективных показателей злоупотребления наркотиками и их незаконного оборота, сокращение наркомании и связанной с ней преступности, выявление и пресечение деятельности </w:t>
            </w:r>
            <w:proofErr w:type="spellStart"/>
            <w:r w:rsidRPr="00C02BC5">
              <w:rPr>
                <w:rFonts w:ascii="Courier New" w:hAnsi="Courier New" w:cs="Courier New"/>
                <w:sz w:val="22"/>
                <w:szCs w:val="22"/>
              </w:rPr>
              <w:t>наркогруппировок</w:t>
            </w:r>
            <w:proofErr w:type="spellEnd"/>
            <w:r w:rsidRPr="00C02BC5">
              <w:rPr>
                <w:rFonts w:ascii="Courier New" w:hAnsi="Courier New" w:cs="Courier New"/>
                <w:sz w:val="22"/>
                <w:szCs w:val="22"/>
              </w:rPr>
              <w:t>, ликвидация каналов контрабанды наркотических средств</w:t>
            </w:r>
          </w:p>
        </w:tc>
      </w:tr>
      <w:tr w:rsidR="00C02BC5" w:rsidRPr="00C02BC5" w:rsidTr="00C02BC5">
        <w:trPr>
          <w:trHeight w:val="554"/>
        </w:trPr>
        <w:tc>
          <w:tcPr>
            <w:tcW w:w="3510" w:type="dxa"/>
            <w:shd w:val="clear" w:color="auto" w:fill="auto"/>
          </w:tcPr>
          <w:p w:rsidR="0076477D" w:rsidRPr="00C02BC5" w:rsidRDefault="0076477D" w:rsidP="00C02BC5">
            <w:pPr>
              <w:widowControl w:val="0"/>
              <w:suppressLineNumbers/>
              <w:suppressAutoHyphens/>
              <w:snapToGrid w:val="0"/>
              <w:rPr>
                <w:rFonts w:ascii="Courier New" w:eastAsia="Arial Unicode MS" w:hAnsi="Courier New" w:cs="Courier New"/>
                <w:sz w:val="22"/>
                <w:szCs w:val="22"/>
              </w:rPr>
            </w:pPr>
            <w:r w:rsidRPr="00C02BC5">
              <w:rPr>
                <w:rFonts w:ascii="Courier New" w:eastAsia="Arial Unicode MS" w:hAnsi="Courier New" w:cs="Courier New"/>
                <w:sz w:val="22"/>
                <w:szCs w:val="22"/>
              </w:rPr>
              <w:t>Мероприятие 1 .11</w:t>
            </w:r>
          </w:p>
          <w:p w:rsidR="0076477D" w:rsidRPr="00C02BC5" w:rsidRDefault="0076477D" w:rsidP="00417F1B">
            <w:pPr>
              <w:rPr>
                <w:rFonts w:ascii="Courier New" w:eastAsia="Arial Unicode MS" w:hAnsi="Courier New" w:cs="Courier New"/>
                <w:sz w:val="22"/>
                <w:szCs w:val="22"/>
              </w:rPr>
            </w:pPr>
            <w:r w:rsidRPr="00C02BC5">
              <w:rPr>
                <w:rFonts w:ascii="Courier New" w:eastAsia="Arial Unicode MS" w:hAnsi="Courier New" w:cs="Courier New"/>
                <w:sz w:val="22"/>
                <w:szCs w:val="22"/>
              </w:rPr>
              <w:t>Разработка курса лекций «Антинаркотическое воспитание»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Не требует финансовых вложений</w:t>
            </w:r>
          </w:p>
        </w:tc>
        <w:tc>
          <w:tcPr>
            <w:tcW w:w="1984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МКУК Солонецкого МО</w:t>
            </w:r>
          </w:p>
        </w:tc>
        <w:tc>
          <w:tcPr>
            <w:tcW w:w="2835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снижение количества детей и подростков, употребляющих наркотические средства и психотропные вещества</w:t>
            </w:r>
          </w:p>
        </w:tc>
      </w:tr>
      <w:tr w:rsidR="00C02BC5" w:rsidRPr="00C02BC5" w:rsidTr="00C02BC5">
        <w:trPr>
          <w:trHeight w:val="3812"/>
        </w:trPr>
        <w:tc>
          <w:tcPr>
            <w:tcW w:w="3510" w:type="dxa"/>
            <w:shd w:val="clear" w:color="auto" w:fill="auto"/>
          </w:tcPr>
          <w:p w:rsidR="0076477D" w:rsidRPr="00C02BC5" w:rsidRDefault="0076477D" w:rsidP="00C02BC5">
            <w:pPr>
              <w:widowControl w:val="0"/>
              <w:suppressLineNumbers/>
              <w:suppressAutoHyphens/>
              <w:snapToGrid w:val="0"/>
              <w:rPr>
                <w:rFonts w:ascii="Courier New" w:eastAsia="Arial Unicode MS" w:hAnsi="Courier New" w:cs="Courier New"/>
                <w:sz w:val="22"/>
                <w:szCs w:val="22"/>
              </w:rPr>
            </w:pPr>
            <w:r w:rsidRPr="00C02BC5">
              <w:rPr>
                <w:rFonts w:ascii="Courier New" w:eastAsia="Arial Unicode MS" w:hAnsi="Courier New" w:cs="Courier New"/>
                <w:sz w:val="22"/>
                <w:szCs w:val="22"/>
              </w:rPr>
              <w:lastRenderedPageBreak/>
              <w:t>Мероприятие 1.12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Приобретение и распространение периодических изданий, научно-популярной литературы, плакатов, листовок, видеофильмов по антинаркотической тематике для обеспечения ими библиотек образовательных учреждений</w:t>
            </w:r>
          </w:p>
        </w:tc>
        <w:tc>
          <w:tcPr>
            <w:tcW w:w="4253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Подписка на периодические издания: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Журнал «</w:t>
            </w:r>
            <w:proofErr w:type="spellStart"/>
            <w:r w:rsidRPr="00C02BC5">
              <w:rPr>
                <w:rFonts w:ascii="Courier New" w:hAnsi="Courier New" w:cs="Courier New"/>
                <w:sz w:val="22"/>
                <w:szCs w:val="22"/>
              </w:rPr>
              <w:t>Нарконет</w:t>
            </w:r>
            <w:proofErr w:type="spellEnd"/>
            <w:r w:rsidRPr="00C02BC5">
              <w:rPr>
                <w:rFonts w:ascii="Courier New" w:hAnsi="Courier New" w:cs="Courier New"/>
                <w:sz w:val="22"/>
                <w:szCs w:val="22"/>
              </w:rPr>
              <w:t>» - 12 шт. х 250,00 = 3 000, 00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Газета «Пока не поздно» - 24 шт. х 50,00 = 1 200,00</w:t>
            </w:r>
          </w:p>
          <w:p w:rsidR="0076477D" w:rsidRPr="00C02BC5" w:rsidRDefault="0076477D" w:rsidP="00C02BC5">
            <w:pPr>
              <w:spacing w:before="120"/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Приобретение литературы: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20 шт. х 150,00 = 3 000,00</w:t>
            </w:r>
          </w:p>
          <w:p w:rsidR="0076477D" w:rsidRPr="00C02BC5" w:rsidRDefault="0076477D" w:rsidP="00C02BC5">
            <w:pPr>
              <w:spacing w:before="120"/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Приобретение видео продукции: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10 шт. х 150,00 = 1 500,00</w:t>
            </w:r>
          </w:p>
          <w:p w:rsidR="0076477D" w:rsidRPr="00C02BC5" w:rsidRDefault="0076477D" w:rsidP="0036799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Итого : 8700,00</w:t>
            </w:r>
          </w:p>
        </w:tc>
        <w:tc>
          <w:tcPr>
            <w:tcW w:w="1984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Финансирование Программы осуществляется за сче</w:t>
            </w:r>
            <w:r w:rsidR="0036799B" w:rsidRPr="00C02BC5">
              <w:rPr>
                <w:rFonts w:ascii="Courier New" w:hAnsi="Courier New" w:cs="Courier New"/>
                <w:sz w:val="22"/>
                <w:szCs w:val="22"/>
              </w:rPr>
              <w:t xml:space="preserve">т средств бюджета Солонецкого </w:t>
            </w:r>
            <w:r w:rsidRPr="00C02BC5">
              <w:rPr>
                <w:rFonts w:ascii="Courier New" w:hAnsi="Courier New" w:cs="Courier New"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1418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В течении года</w:t>
            </w:r>
          </w:p>
        </w:tc>
        <w:tc>
          <w:tcPr>
            <w:tcW w:w="1701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МКУК Солонецкого МО</w:t>
            </w:r>
          </w:p>
          <w:p w:rsidR="0076477D" w:rsidRPr="00C02BC5" w:rsidRDefault="0076477D" w:rsidP="00C02BC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76477D" w:rsidRPr="00C02BC5" w:rsidRDefault="0076477D" w:rsidP="00C02BC5">
            <w:pPr>
              <w:widowControl w:val="0"/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 xml:space="preserve">совершенствование антинаркотической пропаганды, снижение числа вовлеченных в употребление наркотиков среди несовершеннолетних </w:t>
            </w:r>
          </w:p>
          <w:p w:rsidR="0076477D" w:rsidRPr="00C02BC5" w:rsidRDefault="0076477D" w:rsidP="0036799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02BC5" w:rsidRPr="00D3739A" w:rsidTr="00C02BC5">
        <w:trPr>
          <w:trHeight w:val="3812"/>
        </w:trPr>
        <w:tc>
          <w:tcPr>
            <w:tcW w:w="3510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Изготовление социальной наружной рекламы по профилактике наркомании. Тиражирование информационного, агитационного, раздаточного материала. Печать фотографий.</w:t>
            </w:r>
          </w:p>
        </w:tc>
        <w:tc>
          <w:tcPr>
            <w:tcW w:w="4253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Изготовление: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 xml:space="preserve">Буклеты 60 шт.- 10,00= 600,00 </w:t>
            </w:r>
          </w:p>
          <w:p w:rsidR="0076477D" w:rsidRPr="00C02BC5" w:rsidRDefault="00CB05F0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 xml:space="preserve">Листовки 120 шт. -10,00= </w:t>
            </w:r>
            <w:r w:rsidR="0076477D" w:rsidRPr="00C02BC5">
              <w:rPr>
                <w:rFonts w:ascii="Courier New" w:hAnsi="Courier New" w:cs="Courier New"/>
                <w:sz w:val="22"/>
                <w:szCs w:val="22"/>
              </w:rPr>
              <w:t>1 200,00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 xml:space="preserve">Календарики 100 шт. – 12,00 = 1 200,00 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Плакаты 15 шт. – 25,00 = 200,00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 xml:space="preserve">Баннеры: 1 размером 2х3=6 </w:t>
            </w:r>
            <w:proofErr w:type="spellStart"/>
            <w:r w:rsidRPr="00C02BC5">
              <w:rPr>
                <w:rFonts w:ascii="Courier New" w:hAnsi="Courier New" w:cs="Courier New"/>
                <w:sz w:val="22"/>
                <w:szCs w:val="22"/>
              </w:rPr>
              <w:t>кв</w:t>
            </w:r>
            <w:proofErr w:type="gramStart"/>
            <w:r w:rsidRPr="00C02BC5">
              <w:rPr>
                <w:rFonts w:ascii="Courier New" w:hAnsi="Courier New" w:cs="Courier New"/>
                <w:sz w:val="22"/>
                <w:szCs w:val="22"/>
              </w:rPr>
              <w:t>.м</w:t>
            </w:r>
            <w:proofErr w:type="spellEnd"/>
            <w:proofErr w:type="gramEnd"/>
            <w:r w:rsidRPr="00C02BC5">
              <w:rPr>
                <w:rFonts w:ascii="Courier New" w:hAnsi="Courier New" w:cs="Courier New"/>
                <w:sz w:val="22"/>
                <w:szCs w:val="22"/>
              </w:rPr>
              <w:t xml:space="preserve"> х 800 р= 4 800 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Печать фотографий 165 шт. х 5,00 =825,00</w:t>
            </w:r>
          </w:p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Итого: 8 825,00</w:t>
            </w:r>
          </w:p>
        </w:tc>
        <w:tc>
          <w:tcPr>
            <w:tcW w:w="1984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Финансирование Программы осуществ</w:t>
            </w:r>
            <w:r w:rsidR="0036799B" w:rsidRPr="00C02BC5">
              <w:rPr>
                <w:rFonts w:ascii="Courier New" w:hAnsi="Courier New" w:cs="Courier New"/>
                <w:sz w:val="22"/>
                <w:szCs w:val="22"/>
              </w:rPr>
              <w:t xml:space="preserve">ляется за счет средств бюджета Солонецкого </w:t>
            </w:r>
            <w:r w:rsidRPr="00C02BC5">
              <w:rPr>
                <w:rFonts w:ascii="Courier New" w:hAnsi="Courier New" w:cs="Courier New"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1418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В течении года</w:t>
            </w:r>
          </w:p>
        </w:tc>
        <w:tc>
          <w:tcPr>
            <w:tcW w:w="1701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МКУК Солонецкого МО</w:t>
            </w:r>
          </w:p>
        </w:tc>
        <w:tc>
          <w:tcPr>
            <w:tcW w:w="2835" w:type="dxa"/>
            <w:shd w:val="clear" w:color="auto" w:fill="auto"/>
          </w:tcPr>
          <w:p w:rsidR="0076477D" w:rsidRPr="00C02BC5" w:rsidRDefault="0076477D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02BC5">
              <w:rPr>
                <w:rFonts w:ascii="Courier New" w:hAnsi="Courier New" w:cs="Courier New"/>
                <w:sz w:val="22"/>
                <w:szCs w:val="22"/>
              </w:rPr>
              <w:t>совершенствование антинаркотической пропаганды, снижение числа вовлеченных в употребление наркотиков среди несовершеннолетних</w:t>
            </w:r>
          </w:p>
        </w:tc>
      </w:tr>
    </w:tbl>
    <w:p w:rsidR="0036799B" w:rsidRDefault="0036799B" w:rsidP="0076477D">
      <w:pPr>
        <w:spacing w:line="240" w:lineRule="auto"/>
        <w:jc w:val="both"/>
        <w:rPr>
          <w:rFonts w:ascii="Arial" w:eastAsia="Times New Roman" w:hAnsi="Arial" w:cs="Arial"/>
          <w:lang w:eastAsia="ru-RU"/>
        </w:rPr>
      </w:pPr>
    </w:p>
    <w:p w:rsidR="0036799B" w:rsidRPr="0036799B" w:rsidRDefault="0036799B" w:rsidP="0036799B">
      <w:pPr>
        <w:rPr>
          <w:rFonts w:ascii="Arial" w:eastAsia="Times New Roman" w:hAnsi="Arial" w:cs="Arial"/>
          <w:lang w:eastAsia="ru-RU"/>
        </w:rPr>
      </w:pPr>
    </w:p>
    <w:p w:rsidR="0036799B" w:rsidRPr="0036799B" w:rsidRDefault="0036799B" w:rsidP="0036799B">
      <w:pPr>
        <w:rPr>
          <w:rFonts w:ascii="Arial" w:eastAsia="Times New Roman" w:hAnsi="Arial" w:cs="Arial"/>
          <w:lang w:eastAsia="ru-RU"/>
        </w:rPr>
      </w:pPr>
    </w:p>
    <w:p w:rsidR="0036799B" w:rsidRDefault="0036799B" w:rsidP="0036799B">
      <w:pPr>
        <w:tabs>
          <w:tab w:val="left" w:pos="4440"/>
        </w:tabs>
        <w:rPr>
          <w:rFonts w:ascii="Arial" w:eastAsia="Times New Roman" w:hAnsi="Arial" w:cs="Arial"/>
          <w:lang w:eastAsia="ru-RU"/>
        </w:rPr>
        <w:sectPr w:rsidR="0036799B" w:rsidSect="0076477D">
          <w:pgSz w:w="16838" w:h="11906" w:orient="landscape"/>
          <w:pgMar w:top="1418" w:right="720" w:bottom="720" w:left="720" w:header="709" w:footer="709" w:gutter="0"/>
          <w:cols w:space="708"/>
          <w:docGrid w:linePitch="360"/>
        </w:sectPr>
      </w:pPr>
    </w:p>
    <w:p w:rsidR="00CA00DC" w:rsidRPr="00CA00DC" w:rsidRDefault="00CA00DC" w:rsidP="00CA00DC">
      <w:pPr>
        <w:spacing w:line="240" w:lineRule="auto"/>
        <w:rPr>
          <w:rFonts w:ascii="Arial" w:eastAsia="Times New Roman" w:hAnsi="Arial" w:cs="Arial"/>
          <w:lang w:eastAsia="ru-RU"/>
        </w:rPr>
      </w:pPr>
      <w:r w:rsidRPr="00CA00DC">
        <w:rPr>
          <w:rFonts w:ascii="Arial" w:eastAsia="Times New Roman" w:hAnsi="Arial" w:cs="Arial"/>
          <w:lang w:eastAsia="ru-RU"/>
        </w:rPr>
        <w:lastRenderedPageBreak/>
        <w:t xml:space="preserve">Смета расходов на проведения </w:t>
      </w:r>
      <w:proofErr w:type="spellStart"/>
      <w:r w:rsidRPr="00CA00DC">
        <w:rPr>
          <w:rFonts w:ascii="Arial" w:eastAsia="Times New Roman" w:hAnsi="Arial" w:cs="Arial"/>
          <w:lang w:eastAsia="ru-RU"/>
        </w:rPr>
        <w:t>флеш</w:t>
      </w:r>
      <w:proofErr w:type="spellEnd"/>
      <w:r w:rsidRPr="00CA00DC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–</w:t>
      </w:r>
      <w:r w:rsidRPr="00CA00DC">
        <w:rPr>
          <w:rFonts w:ascii="Arial" w:eastAsia="Times New Roman" w:hAnsi="Arial" w:cs="Arial"/>
          <w:lang w:eastAsia="ru-RU"/>
        </w:rPr>
        <w:t xml:space="preserve"> моба</w:t>
      </w:r>
      <w:r>
        <w:rPr>
          <w:rFonts w:ascii="Arial" w:eastAsia="Times New Roman" w:hAnsi="Arial" w:cs="Arial"/>
          <w:lang w:eastAsia="ru-RU"/>
        </w:rPr>
        <w:t xml:space="preserve"> </w:t>
      </w:r>
      <w:r w:rsidRPr="00CA00DC">
        <w:rPr>
          <w:rFonts w:ascii="Arial" w:eastAsia="Times New Roman" w:hAnsi="Arial" w:cs="Arial"/>
          <w:lang w:eastAsia="ru-RU"/>
        </w:rPr>
        <w:t>«Мы скажем – не</w:t>
      </w:r>
      <w:r>
        <w:rPr>
          <w:rFonts w:ascii="Arial" w:eastAsia="Times New Roman" w:hAnsi="Arial" w:cs="Arial"/>
          <w:lang w:eastAsia="ru-RU"/>
        </w:rPr>
        <w:t>т</w:t>
      </w:r>
    </w:p>
    <w:p w:rsidR="0036799B" w:rsidRPr="00CA00DC" w:rsidRDefault="0036799B" w:rsidP="0036799B">
      <w:pPr>
        <w:spacing w:line="240" w:lineRule="auto"/>
        <w:rPr>
          <w:rFonts w:ascii="Arial" w:eastAsia="Times New Roman" w:hAnsi="Arial" w:cs="Arial"/>
          <w:lang w:eastAsia="ru-RU"/>
        </w:rPr>
      </w:pPr>
    </w:p>
    <w:tbl>
      <w:tblPr>
        <w:tblpPr w:leftFromText="180" w:rightFromText="180" w:vertAnchor="text" w:horzAnchor="margin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2059"/>
        <w:gridCol w:w="1931"/>
        <w:gridCol w:w="1945"/>
        <w:gridCol w:w="2178"/>
      </w:tblGrid>
      <w:tr w:rsidR="00C02BC5" w:rsidTr="00C02BC5">
        <w:trPr>
          <w:trHeight w:val="255"/>
        </w:trPr>
        <w:tc>
          <w:tcPr>
            <w:tcW w:w="2021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2084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Наименования</w:t>
            </w:r>
          </w:p>
        </w:tc>
        <w:tc>
          <w:tcPr>
            <w:tcW w:w="2034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2037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Цена за ед.</w:t>
            </w:r>
          </w:p>
        </w:tc>
        <w:tc>
          <w:tcPr>
            <w:tcW w:w="2280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Сумма</w:t>
            </w:r>
          </w:p>
        </w:tc>
      </w:tr>
      <w:tr w:rsidR="00C02BC5" w:rsidTr="00C02BC5">
        <w:trPr>
          <w:trHeight w:val="255"/>
        </w:trPr>
        <w:tc>
          <w:tcPr>
            <w:tcW w:w="2021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84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Ватман</w:t>
            </w:r>
          </w:p>
        </w:tc>
        <w:tc>
          <w:tcPr>
            <w:tcW w:w="2034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15шт.</w:t>
            </w:r>
          </w:p>
        </w:tc>
        <w:tc>
          <w:tcPr>
            <w:tcW w:w="2037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50.00</w:t>
            </w:r>
          </w:p>
        </w:tc>
        <w:tc>
          <w:tcPr>
            <w:tcW w:w="2280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750.00</w:t>
            </w:r>
          </w:p>
        </w:tc>
      </w:tr>
      <w:tr w:rsidR="00C02BC5" w:rsidTr="00C02BC5">
        <w:trPr>
          <w:trHeight w:val="255"/>
        </w:trPr>
        <w:tc>
          <w:tcPr>
            <w:tcW w:w="2021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84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 xml:space="preserve">Гуашь </w:t>
            </w:r>
          </w:p>
        </w:tc>
        <w:tc>
          <w:tcPr>
            <w:tcW w:w="2034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2шт.</w:t>
            </w:r>
          </w:p>
        </w:tc>
        <w:tc>
          <w:tcPr>
            <w:tcW w:w="2037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150.00</w:t>
            </w:r>
          </w:p>
        </w:tc>
        <w:tc>
          <w:tcPr>
            <w:tcW w:w="2280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300.00</w:t>
            </w:r>
          </w:p>
        </w:tc>
      </w:tr>
      <w:tr w:rsidR="00C02BC5" w:rsidTr="00C02BC5">
        <w:trPr>
          <w:trHeight w:val="255"/>
        </w:trPr>
        <w:tc>
          <w:tcPr>
            <w:tcW w:w="2021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084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Набор кистей</w:t>
            </w:r>
          </w:p>
        </w:tc>
        <w:tc>
          <w:tcPr>
            <w:tcW w:w="2034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2шт.</w:t>
            </w:r>
          </w:p>
        </w:tc>
        <w:tc>
          <w:tcPr>
            <w:tcW w:w="2037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30.00</w:t>
            </w:r>
          </w:p>
        </w:tc>
        <w:tc>
          <w:tcPr>
            <w:tcW w:w="2280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60.00</w:t>
            </w:r>
          </w:p>
        </w:tc>
      </w:tr>
      <w:tr w:rsidR="00C02BC5" w:rsidTr="00C02BC5">
        <w:trPr>
          <w:trHeight w:val="255"/>
        </w:trPr>
        <w:tc>
          <w:tcPr>
            <w:tcW w:w="2021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084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Призы</w:t>
            </w:r>
          </w:p>
        </w:tc>
        <w:tc>
          <w:tcPr>
            <w:tcW w:w="2034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15шт.</w:t>
            </w:r>
          </w:p>
        </w:tc>
        <w:tc>
          <w:tcPr>
            <w:tcW w:w="2037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100.00</w:t>
            </w:r>
          </w:p>
        </w:tc>
        <w:tc>
          <w:tcPr>
            <w:tcW w:w="2280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1500.00</w:t>
            </w:r>
          </w:p>
        </w:tc>
      </w:tr>
      <w:tr w:rsidR="00C02BC5" w:rsidTr="00C02BC5">
        <w:trPr>
          <w:trHeight w:val="255"/>
        </w:trPr>
        <w:tc>
          <w:tcPr>
            <w:tcW w:w="8176" w:type="dxa"/>
            <w:gridSpan w:val="4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2280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2610.00</w:t>
            </w:r>
          </w:p>
        </w:tc>
      </w:tr>
    </w:tbl>
    <w:p w:rsidR="0036799B" w:rsidRDefault="0036799B" w:rsidP="0036799B">
      <w:pPr>
        <w:spacing w:line="240" w:lineRule="auto"/>
        <w:rPr>
          <w:rFonts w:eastAsia="Times New Roman"/>
          <w:lang w:eastAsia="ru-RU"/>
        </w:rPr>
      </w:pPr>
    </w:p>
    <w:p w:rsidR="00CA00DC" w:rsidRPr="00CA00DC" w:rsidRDefault="00CA00DC" w:rsidP="00CA00DC">
      <w:pPr>
        <w:spacing w:line="240" w:lineRule="auto"/>
        <w:jc w:val="center"/>
        <w:rPr>
          <w:rFonts w:ascii="Arial" w:eastAsia="Times New Roman" w:hAnsi="Arial" w:cs="Arial"/>
          <w:lang w:eastAsia="ru-RU"/>
        </w:rPr>
      </w:pPr>
      <w:r w:rsidRPr="00CA00DC">
        <w:rPr>
          <w:rFonts w:ascii="Arial" w:eastAsia="Times New Roman" w:hAnsi="Arial" w:cs="Arial"/>
          <w:lang w:eastAsia="ru-RU"/>
        </w:rPr>
        <w:t>Смета расходов на проведения акции</w:t>
      </w:r>
      <w:r>
        <w:rPr>
          <w:rFonts w:ascii="Arial" w:eastAsia="Times New Roman" w:hAnsi="Arial" w:cs="Arial"/>
          <w:lang w:eastAsia="ru-RU"/>
        </w:rPr>
        <w:t xml:space="preserve"> </w:t>
      </w:r>
      <w:r w:rsidRPr="00CA00DC">
        <w:rPr>
          <w:rFonts w:ascii="Arial" w:hAnsi="Arial" w:cs="Arial"/>
        </w:rPr>
        <w:t>«Вы еще курите? Тогда мы идем к вам!!!»</w:t>
      </w:r>
    </w:p>
    <w:tbl>
      <w:tblPr>
        <w:tblpPr w:leftFromText="180" w:rightFromText="180" w:vertAnchor="text" w:horzAnchor="margin" w:tblpY="3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5"/>
        <w:gridCol w:w="2114"/>
        <w:gridCol w:w="1984"/>
        <w:gridCol w:w="2002"/>
        <w:gridCol w:w="1959"/>
      </w:tblGrid>
      <w:tr w:rsidR="00C02BC5" w:rsidTr="00C02BC5">
        <w:trPr>
          <w:trHeight w:val="255"/>
        </w:trPr>
        <w:tc>
          <w:tcPr>
            <w:tcW w:w="2080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2145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Наименования</w:t>
            </w:r>
          </w:p>
        </w:tc>
        <w:tc>
          <w:tcPr>
            <w:tcW w:w="2093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2099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Цена за ед.</w:t>
            </w:r>
          </w:p>
        </w:tc>
        <w:tc>
          <w:tcPr>
            <w:tcW w:w="2039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Сумма</w:t>
            </w:r>
          </w:p>
        </w:tc>
      </w:tr>
      <w:tr w:rsidR="00C02BC5" w:rsidTr="00C02BC5">
        <w:trPr>
          <w:trHeight w:val="255"/>
        </w:trPr>
        <w:tc>
          <w:tcPr>
            <w:tcW w:w="2080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145" w:type="dxa"/>
            <w:shd w:val="clear" w:color="auto" w:fill="auto"/>
          </w:tcPr>
          <w:p w:rsidR="0036799B" w:rsidRPr="00C02BC5" w:rsidRDefault="00CA00DC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Грамота</w:t>
            </w:r>
          </w:p>
        </w:tc>
        <w:tc>
          <w:tcPr>
            <w:tcW w:w="2093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20шт.</w:t>
            </w:r>
          </w:p>
        </w:tc>
        <w:tc>
          <w:tcPr>
            <w:tcW w:w="2099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30.00</w:t>
            </w:r>
          </w:p>
        </w:tc>
        <w:tc>
          <w:tcPr>
            <w:tcW w:w="2039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600.00</w:t>
            </w:r>
          </w:p>
        </w:tc>
      </w:tr>
      <w:tr w:rsidR="00C02BC5" w:rsidTr="00C02BC5">
        <w:trPr>
          <w:trHeight w:val="255"/>
        </w:trPr>
        <w:tc>
          <w:tcPr>
            <w:tcW w:w="2080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145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Флажки</w:t>
            </w:r>
          </w:p>
        </w:tc>
        <w:tc>
          <w:tcPr>
            <w:tcW w:w="2093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20шт.</w:t>
            </w:r>
          </w:p>
        </w:tc>
        <w:tc>
          <w:tcPr>
            <w:tcW w:w="2099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120.00</w:t>
            </w:r>
          </w:p>
        </w:tc>
        <w:tc>
          <w:tcPr>
            <w:tcW w:w="2039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2400.00</w:t>
            </w:r>
          </w:p>
        </w:tc>
      </w:tr>
      <w:tr w:rsidR="00C02BC5" w:rsidTr="00C02BC5">
        <w:trPr>
          <w:trHeight w:val="255"/>
        </w:trPr>
        <w:tc>
          <w:tcPr>
            <w:tcW w:w="2080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145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Призы</w:t>
            </w:r>
          </w:p>
        </w:tc>
        <w:tc>
          <w:tcPr>
            <w:tcW w:w="2093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20шт.</w:t>
            </w:r>
          </w:p>
        </w:tc>
        <w:tc>
          <w:tcPr>
            <w:tcW w:w="2099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50.00</w:t>
            </w:r>
          </w:p>
        </w:tc>
        <w:tc>
          <w:tcPr>
            <w:tcW w:w="2039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1000.00</w:t>
            </w:r>
          </w:p>
        </w:tc>
      </w:tr>
      <w:tr w:rsidR="00C02BC5" w:rsidTr="00C02BC5">
        <w:trPr>
          <w:trHeight w:val="255"/>
        </w:trPr>
        <w:tc>
          <w:tcPr>
            <w:tcW w:w="8417" w:type="dxa"/>
            <w:gridSpan w:val="4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2039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4000.00</w:t>
            </w:r>
          </w:p>
        </w:tc>
      </w:tr>
    </w:tbl>
    <w:p w:rsidR="0036799B" w:rsidRPr="0076024D" w:rsidRDefault="0036799B" w:rsidP="0076024D">
      <w:pPr>
        <w:spacing w:line="240" w:lineRule="auto"/>
        <w:rPr>
          <w:rFonts w:ascii="Arial" w:eastAsia="Times New Roman" w:hAnsi="Arial" w:cs="Arial"/>
          <w:lang w:eastAsia="ru-RU"/>
        </w:rPr>
      </w:pPr>
    </w:p>
    <w:p w:rsidR="0036799B" w:rsidRDefault="0036799B" w:rsidP="0036799B">
      <w:pPr>
        <w:spacing w:line="240" w:lineRule="auto"/>
        <w:rPr>
          <w:rFonts w:eastAsia="Times New Roman"/>
          <w:lang w:eastAsia="ru-RU"/>
        </w:rPr>
      </w:pPr>
    </w:p>
    <w:p w:rsidR="0076024D" w:rsidRPr="0036799B" w:rsidRDefault="0076024D" w:rsidP="0076024D">
      <w:pPr>
        <w:spacing w:line="240" w:lineRule="auto"/>
        <w:jc w:val="center"/>
        <w:rPr>
          <w:rFonts w:ascii="Arial" w:eastAsia="Times New Roman" w:hAnsi="Arial" w:cs="Arial"/>
          <w:lang w:eastAsia="ru-RU"/>
        </w:rPr>
      </w:pPr>
      <w:r w:rsidRPr="0036799B">
        <w:rPr>
          <w:rFonts w:ascii="Arial" w:eastAsia="Times New Roman" w:hAnsi="Arial" w:cs="Arial"/>
          <w:lang w:eastAsia="ru-RU"/>
        </w:rPr>
        <w:t>Смета расходов на проведения велопробега «Чистое дыхание</w:t>
      </w:r>
      <w:r>
        <w:rPr>
          <w:rFonts w:ascii="Arial" w:eastAsia="Times New Roman" w:hAnsi="Arial" w:cs="Arial"/>
          <w:lang w:eastAsia="ru-RU"/>
        </w:rPr>
        <w:t>»</w:t>
      </w:r>
    </w:p>
    <w:p w:rsidR="0036799B" w:rsidRDefault="0036799B" w:rsidP="0036799B">
      <w:pPr>
        <w:spacing w:line="240" w:lineRule="auto"/>
        <w:rPr>
          <w:rFonts w:eastAsia="Times New Roman"/>
          <w:lang w:eastAsia="ru-RU"/>
        </w:rPr>
      </w:pPr>
    </w:p>
    <w:tbl>
      <w:tblPr>
        <w:tblpPr w:leftFromText="180" w:rightFromText="180" w:vertAnchor="text" w:horzAnchor="margin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2087"/>
        <w:gridCol w:w="1958"/>
        <w:gridCol w:w="1972"/>
        <w:gridCol w:w="2068"/>
      </w:tblGrid>
      <w:tr w:rsidR="00C02BC5" w:rsidTr="00C02BC5">
        <w:tc>
          <w:tcPr>
            <w:tcW w:w="2051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2115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Наименования</w:t>
            </w:r>
          </w:p>
        </w:tc>
        <w:tc>
          <w:tcPr>
            <w:tcW w:w="2064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2067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Цена за ед.</w:t>
            </w:r>
          </w:p>
        </w:tc>
        <w:tc>
          <w:tcPr>
            <w:tcW w:w="2159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Сумма</w:t>
            </w:r>
          </w:p>
        </w:tc>
      </w:tr>
      <w:tr w:rsidR="00C02BC5" w:rsidTr="00C02BC5">
        <w:tc>
          <w:tcPr>
            <w:tcW w:w="2051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115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Ткань</w:t>
            </w:r>
          </w:p>
        </w:tc>
        <w:tc>
          <w:tcPr>
            <w:tcW w:w="2064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25м.</w:t>
            </w:r>
          </w:p>
        </w:tc>
        <w:tc>
          <w:tcPr>
            <w:tcW w:w="2067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60.00</w:t>
            </w:r>
          </w:p>
        </w:tc>
        <w:tc>
          <w:tcPr>
            <w:tcW w:w="2159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1500.00</w:t>
            </w:r>
          </w:p>
        </w:tc>
      </w:tr>
      <w:tr w:rsidR="00C02BC5" w:rsidTr="00C02BC5">
        <w:tc>
          <w:tcPr>
            <w:tcW w:w="2051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115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Грамоты</w:t>
            </w:r>
          </w:p>
        </w:tc>
        <w:tc>
          <w:tcPr>
            <w:tcW w:w="2064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25шт.</w:t>
            </w:r>
          </w:p>
        </w:tc>
        <w:tc>
          <w:tcPr>
            <w:tcW w:w="2067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30.00</w:t>
            </w:r>
          </w:p>
        </w:tc>
        <w:tc>
          <w:tcPr>
            <w:tcW w:w="2159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750.00</w:t>
            </w:r>
          </w:p>
        </w:tc>
      </w:tr>
      <w:tr w:rsidR="00C02BC5" w:rsidTr="00C02BC5">
        <w:tc>
          <w:tcPr>
            <w:tcW w:w="2051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115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Минеральная вода</w:t>
            </w:r>
          </w:p>
        </w:tc>
        <w:tc>
          <w:tcPr>
            <w:tcW w:w="2064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10шт.</w:t>
            </w:r>
          </w:p>
        </w:tc>
        <w:tc>
          <w:tcPr>
            <w:tcW w:w="2067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25.00</w:t>
            </w:r>
          </w:p>
        </w:tc>
        <w:tc>
          <w:tcPr>
            <w:tcW w:w="2159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250.00</w:t>
            </w:r>
          </w:p>
        </w:tc>
      </w:tr>
      <w:tr w:rsidR="00C02BC5" w:rsidTr="00C02BC5">
        <w:tc>
          <w:tcPr>
            <w:tcW w:w="2051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115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Призы</w:t>
            </w:r>
          </w:p>
        </w:tc>
        <w:tc>
          <w:tcPr>
            <w:tcW w:w="2064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25шт.</w:t>
            </w:r>
          </w:p>
        </w:tc>
        <w:tc>
          <w:tcPr>
            <w:tcW w:w="2067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100.00</w:t>
            </w:r>
          </w:p>
        </w:tc>
        <w:tc>
          <w:tcPr>
            <w:tcW w:w="2159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2500.00</w:t>
            </w:r>
          </w:p>
        </w:tc>
      </w:tr>
      <w:tr w:rsidR="00C02BC5" w:rsidTr="00C02BC5">
        <w:tc>
          <w:tcPr>
            <w:tcW w:w="8297" w:type="dxa"/>
            <w:gridSpan w:val="4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2159" w:type="dxa"/>
            <w:shd w:val="clear" w:color="auto" w:fill="auto"/>
          </w:tcPr>
          <w:p w:rsidR="0036799B" w:rsidRPr="00C02BC5" w:rsidRDefault="0036799B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5000.00</w:t>
            </w:r>
          </w:p>
        </w:tc>
      </w:tr>
    </w:tbl>
    <w:p w:rsidR="0076024D" w:rsidRDefault="0076024D" w:rsidP="0076024D">
      <w:pPr>
        <w:spacing w:line="240" w:lineRule="auto"/>
      </w:pPr>
    </w:p>
    <w:tbl>
      <w:tblPr>
        <w:tblpPr w:leftFromText="180" w:rightFromText="180" w:vertAnchor="text" w:horzAnchor="margin" w:tblpY="89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1"/>
        <w:gridCol w:w="2115"/>
        <w:gridCol w:w="2064"/>
        <w:gridCol w:w="2067"/>
        <w:gridCol w:w="1734"/>
      </w:tblGrid>
      <w:tr w:rsidR="00C02BC5" w:rsidTr="00C02BC5">
        <w:tc>
          <w:tcPr>
            <w:tcW w:w="2051" w:type="dxa"/>
            <w:shd w:val="clear" w:color="auto" w:fill="auto"/>
          </w:tcPr>
          <w:p w:rsidR="0076024D" w:rsidRPr="00C02BC5" w:rsidRDefault="0076024D" w:rsidP="00C02BC5">
            <w:pPr>
              <w:spacing w:line="240" w:lineRule="auto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2115" w:type="dxa"/>
            <w:shd w:val="clear" w:color="auto" w:fill="auto"/>
          </w:tcPr>
          <w:p w:rsidR="0076024D" w:rsidRPr="00C02BC5" w:rsidRDefault="0076024D" w:rsidP="00C02BC5">
            <w:pPr>
              <w:spacing w:line="240" w:lineRule="auto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Наименования</w:t>
            </w:r>
          </w:p>
        </w:tc>
        <w:tc>
          <w:tcPr>
            <w:tcW w:w="2064" w:type="dxa"/>
            <w:shd w:val="clear" w:color="auto" w:fill="auto"/>
          </w:tcPr>
          <w:p w:rsidR="0076024D" w:rsidRPr="00C02BC5" w:rsidRDefault="0076024D" w:rsidP="00C02BC5">
            <w:pPr>
              <w:spacing w:line="240" w:lineRule="auto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2067" w:type="dxa"/>
            <w:shd w:val="clear" w:color="auto" w:fill="auto"/>
          </w:tcPr>
          <w:p w:rsidR="0076024D" w:rsidRPr="00C02BC5" w:rsidRDefault="0076024D" w:rsidP="00C02BC5">
            <w:pPr>
              <w:spacing w:line="240" w:lineRule="auto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Цена за ед.</w:t>
            </w:r>
          </w:p>
        </w:tc>
        <w:tc>
          <w:tcPr>
            <w:tcW w:w="1734" w:type="dxa"/>
            <w:shd w:val="clear" w:color="auto" w:fill="auto"/>
          </w:tcPr>
          <w:p w:rsidR="0076024D" w:rsidRPr="00C02BC5" w:rsidRDefault="0076024D" w:rsidP="00C02BC5">
            <w:pPr>
              <w:spacing w:line="240" w:lineRule="auto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Сумма</w:t>
            </w:r>
          </w:p>
        </w:tc>
      </w:tr>
      <w:tr w:rsidR="00C02BC5" w:rsidTr="00C02BC5">
        <w:tc>
          <w:tcPr>
            <w:tcW w:w="2051" w:type="dxa"/>
            <w:shd w:val="clear" w:color="auto" w:fill="auto"/>
          </w:tcPr>
          <w:p w:rsidR="0076024D" w:rsidRPr="00C02BC5" w:rsidRDefault="0076024D" w:rsidP="00C02BC5">
            <w:pPr>
              <w:spacing w:line="240" w:lineRule="auto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115" w:type="dxa"/>
            <w:shd w:val="clear" w:color="auto" w:fill="auto"/>
          </w:tcPr>
          <w:p w:rsidR="0076024D" w:rsidRPr="00C02BC5" w:rsidRDefault="0076024D" w:rsidP="00C02BC5">
            <w:pPr>
              <w:spacing w:line="240" w:lineRule="auto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Ватман</w:t>
            </w:r>
          </w:p>
        </w:tc>
        <w:tc>
          <w:tcPr>
            <w:tcW w:w="2064" w:type="dxa"/>
            <w:shd w:val="clear" w:color="auto" w:fill="auto"/>
          </w:tcPr>
          <w:p w:rsidR="0076024D" w:rsidRPr="00C02BC5" w:rsidRDefault="0076024D" w:rsidP="00C02BC5">
            <w:pPr>
              <w:spacing w:line="240" w:lineRule="auto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15шт.</w:t>
            </w:r>
          </w:p>
        </w:tc>
        <w:tc>
          <w:tcPr>
            <w:tcW w:w="2067" w:type="dxa"/>
            <w:shd w:val="clear" w:color="auto" w:fill="auto"/>
          </w:tcPr>
          <w:p w:rsidR="0076024D" w:rsidRPr="00C02BC5" w:rsidRDefault="0076024D" w:rsidP="00C02BC5">
            <w:pPr>
              <w:spacing w:line="240" w:lineRule="auto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50.00</w:t>
            </w:r>
          </w:p>
        </w:tc>
        <w:tc>
          <w:tcPr>
            <w:tcW w:w="1734" w:type="dxa"/>
            <w:shd w:val="clear" w:color="auto" w:fill="auto"/>
          </w:tcPr>
          <w:p w:rsidR="0076024D" w:rsidRPr="00C02BC5" w:rsidRDefault="0076024D" w:rsidP="00C02BC5">
            <w:pPr>
              <w:spacing w:line="240" w:lineRule="auto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750.00</w:t>
            </w:r>
          </w:p>
        </w:tc>
      </w:tr>
      <w:tr w:rsidR="00C02BC5" w:rsidTr="00C02BC5">
        <w:tc>
          <w:tcPr>
            <w:tcW w:w="2051" w:type="dxa"/>
            <w:shd w:val="clear" w:color="auto" w:fill="auto"/>
          </w:tcPr>
          <w:p w:rsidR="0076024D" w:rsidRPr="00C02BC5" w:rsidRDefault="0076024D" w:rsidP="00C02BC5">
            <w:pPr>
              <w:spacing w:line="240" w:lineRule="auto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115" w:type="dxa"/>
            <w:shd w:val="clear" w:color="auto" w:fill="auto"/>
          </w:tcPr>
          <w:p w:rsidR="0076024D" w:rsidRPr="00C02BC5" w:rsidRDefault="0076024D" w:rsidP="00C02BC5">
            <w:pPr>
              <w:spacing w:line="240" w:lineRule="auto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 xml:space="preserve">Гуашь </w:t>
            </w:r>
          </w:p>
        </w:tc>
        <w:tc>
          <w:tcPr>
            <w:tcW w:w="2064" w:type="dxa"/>
            <w:shd w:val="clear" w:color="auto" w:fill="auto"/>
          </w:tcPr>
          <w:p w:rsidR="0076024D" w:rsidRPr="00C02BC5" w:rsidRDefault="0076024D" w:rsidP="00C02BC5">
            <w:pPr>
              <w:spacing w:line="240" w:lineRule="auto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2шт.</w:t>
            </w:r>
          </w:p>
        </w:tc>
        <w:tc>
          <w:tcPr>
            <w:tcW w:w="2067" w:type="dxa"/>
            <w:shd w:val="clear" w:color="auto" w:fill="auto"/>
          </w:tcPr>
          <w:p w:rsidR="0076024D" w:rsidRPr="00C02BC5" w:rsidRDefault="0076024D" w:rsidP="00C02BC5">
            <w:pPr>
              <w:spacing w:line="240" w:lineRule="auto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150.00</w:t>
            </w:r>
          </w:p>
        </w:tc>
        <w:tc>
          <w:tcPr>
            <w:tcW w:w="1734" w:type="dxa"/>
            <w:shd w:val="clear" w:color="auto" w:fill="auto"/>
          </w:tcPr>
          <w:p w:rsidR="0076024D" w:rsidRPr="00C02BC5" w:rsidRDefault="0076024D" w:rsidP="00C02BC5">
            <w:pPr>
              <w:spacing w:line="240" w:lineRule="auto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300.00</w:t>
            </w:r>
          </w:p>
        </w:tc>
      </w:tr>
      <w:tr w:rsidR="00C02BC5" w:rsidTr="00C02BC5">
        <w:tc>
          <w:tcPr>
            <w:tcW w:w="2051" w:type="dxa"/>
            <w:shd w:val="clear" w:color="auto" w:fill="auto"/>
          </w:tcPr>
          <w:p w:rsidR="0076024D" w:rsidRPr="00C02BC5" w:rsidRDefault="0076024D" w:rsidP="00C02BC5">
            <w:pPr>
              <w:spacing w:line="240" w:lineRule="auto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115" w:type="dxa"/>
            <w:shd w:val="clear" w:color="auto" w:fill="auto"/>
          </w:tcPr>
          <w:p w:rsidR="0076024D" w:rsidRPr="00C02BC5" w:rsidRDefault="0076024D" w:rsidP="00C02BC5">
            <w:pPr>
              <w:spacing w:line="240" w:lineRule="auto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Набор кистей</w:t>
            </w:r>
          </w:p>
        </w:tc>
        <w:tc>
          <w:tcPr>
            <w:tcW w:w="2064" w:type="dxa"/>
            <w:shd w:val="clear" w:color="auto" w:fill="auto"/>
          </w:tcPr>
          <w:p w:rsidR="0076024D" w:rsidRPr="00C02BC5" w:rsidRDefault="0076024D" w:rsidP="00C02BC5">
            <w:pPr>
              <w:spacing w:line="240" w:lineRule="auto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2шт.</w:t>
            </w:r>
          </w:p>
        </w:tc>
        <w:tc>
          <w:tcPr>
            <w:tcW w:w="2067" w:type="dxa"/>
            <w:shd w:val="clear" w:color="auto" w:fill="auto"/>
          </w:tcPr>
          <w:p w:rsidR="0076024D" w:rsidRPr="00C02BC5" w:rsidRDefault="0076024D" w:rsidP="00C02BC5">
            <w:pPr>
              <w:spacing w:line="240" w:lineRule="auto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30.00</w:t>
            </w:r>
          </w:p>
        </w:tc>
        <w:tc>
          <w:tcPr>
            <w:tcW w:w="1734" w:type="dxa"/>
            <w:shd w:val="clear" w:color="auto" w:fill="auto"/>
          </w:tcPr>
          <w:p w:rsidR="0076024D" w:rsidRPr="00C02BC5" w:rsidRDefault="0076024D" w:rsidP="00C02BC5">
            <w:pPr>
              <w:spacing w:line="240" w:lineRule="auto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60.00</w:t>
            </w:r>
          </w:p>
        </w:tc>
      </w:tr>
      <w:tr w:rsidR="00C02BC5" w:rsidTr="00C02BC5">
        <w:tc>
          <w:tcPr>
            <w:tcW w:w="2051" w:type="dxa"/>
            <w:shd w:val="clear" w:color="auto" w:fill="auto"/>
          </w:tcPr>
          <w:p w:rsidR="0076024D" w:rsidRPr="00C02BC5" w:rsidRDefault="0076024D" w:rsidP="00C02BC5">
            <w:pPr>
              <w:spacing w:line="240" w:lineRule="auto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115" w:type="dxa"/>
            <w:shd w:val="clear" w:color="auto" w:fill="auto"/>
          </w:tcPr>
          <w:p w:rsidR="0076024D" w:rsidRPr="00C02BC5" w:rsidRDefault="0076024D" w:rsidP="00C02BC5">
            <w:pPr>
              <w:spacing w:line="240" w:lineRule="auto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Призы</w:t>
            </w:r>
          </w:p>
        </w:tc>
        <w:tc>
          <w:tcPr>
            <w:tcW w:w="2064" w:type="dxa"/>
            <w:shd w:val="clear" w:color="auto" w:fill="auto"/>
          </w:tcPr>
          <w:p w:rsidR="0076024D" w:rsidRPr="00C02BC5" w:rsidRDefault="0076024D" w:rsidP="00C02BC5">
            <w:pPr>
              <w:spacing w:line="240" w:lineRule="auto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20шт.</w:t>
            </w:r>
          </w:p>
        </w:tc>
        <w:tc>
          <w:tcPr>
            <w:tcW w:w="2067" w:type="dxa"/>
            <w:shd w:val="clear" w:color="auto" w:fill="auto"/>
          </w:tcPr>
          <w:p w:rsidR="0076024D" w:rsidRPr="00C02BC5" w:rsidRDefault="0076024D" w:rsidP="00C02BC5">
            <w:pPr>
              <w:spacing w:line="240" w:lineRule="auto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100.00</w:t>
            </w:r>
          </w:p>
        </w:tc>
        <w:tc>
          <w:tcPr>
            <w:tcW w:w="1734" w:type="dxa"/>
            <w:shd w:val="clear" w:color="auto" w:fill="auto"/>
          </w:tcPr>
          <w:p w:rsidR="0076024D" w:rsidRPr="00C02BC5" w:rsidRDefault="0076024D" w:rsidP="00C02BC5">
            <w:pPr>
              <w:spacing w:line="240" w:lineRule="auto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</w:p>
        </w:tc>
      </w:tr>
      <w:tr w:rsidR="00C02BC5" w:rsidTr="00C02BC5">
        <w:tc>
          <w:tcPr>
            <w:tcW w:w="8297" w:type="dxa"/>
            <w:gridSpan w:val="4"/>
            <w:shd w:val="clear" w:color="auto" w:fill="auto"/>
          </w:tcPr>
          <w:p w:rsidR="0076024D" w:rsidRPr="00C02BC5" w:rsidRDefault="0076024D" w:rsidP="00C02BC5">
            <w:pPr>
              <w:spacing w:line="240" w:lineRule="auto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734" w:type="dxa"/>
            <w:shd w:val="clear" w:color="auto" w:fill="auto"/>
          </w:tcPr>
          <w:p w:rsidR="0076024D" w:rsidRPr="00C02BC5" w:rsidRDefault="0076024D" w:rsidP="00C02BC5">
            <w:pPr>
              <w:spacing w:line="240" w:lineRule="auto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3110.00</w:t>
            </w:r>
          </w:p>
        </w:tc>
      </w:tr>
    </w:tbl>
    <w:p w:rsidR="0076024D" w:rsidRDefault="0076024D" w:rsidP="0076024D">
      <w:pPr>
        <w:spacing w:line="240" w:lineRule="auto"/>
        <w:jc w:val="center"/>
        <w:rPr>
          <w:rFonts w:ascii="Arial" w:eastAsia="Times New Roman" w:hAnsi="Arial" w:cs="Arial"/>
          <w:lang w:eastAsia="ru-RU"/>
        </w:rPr>
      </w:pPr>
      <w:r w:rsidRPr="0036799B">
        <w:rPr>
          <w:rFonts w:ascii="Arial" w:eastAsia="Times New Roman" w:hAnsi="Arial" w:cs="Arial"/>
          <w:lang w:eastAsia="ru-RU"/>
        </w:rPr>
        <w:t xml:space="preserve">Смета расходов на проведения лыжного кросса </w:t>
      </w:r>
      <w:r w:rsidRPr="0036799B">
        <w:rPr>
          <w:rFonts w:ascii="Arial" w:hAnsi="Arial" w:cs="Arial"/>
        </w:rPr>
        <w:t>«В здоровом теле – здоровый дух!»</w:t>
      </w:r>
    </w:p>
    <w:p w:rsidR="0076024D" w:rsidRPr="0076024D" w:rsidRDefault="0076024D" w:rsidP="0076024D">
      <w:pPr>
        <w:rPr>
          <w:rFonts w:ascii="Arial" w:eastAsia="Times New Roman" w:hAnsi="Arial" w:cs="Arial"/>
          <w:lang w:eastAsia="ru-RU"/>
        </w:rPr>
      </w:pPr>
    </w:p>
    <w:p w:rsidR="0076024D" w:rsidRPr="0076024D" w:rsidRDefault="0076024D" w:rsidP="0076024D">
      <w:pPr>
        <w:rPr>
          <w:rFonts w:ascii="Arial" w:eastAsia="Times New Roman" w:hAnsi="Arial" w:cs="Arial"/>
          <w:lang w:eastAsia="ru-RU"/>
        </w:rPr>
      </w:pPr>
    </w:p>
    <w:p w:rsidR="0076024D" w:rsidRPr="0076024D" w:rsidRDefault="0076024D" w:rsidP="0076024D">
      <w:pPr>
        <w:spacing w:line="240" w:lineRule="auto"/>
        <w:jc w:val="center"/>
        <w:rPr>
          <w:rFonts w:ascii="Arial" w:eastAsia="Times New Roman" w:hAnsi="Arial" w:cs="Arial"/>
          <w:lang w:eastAsia="ru-RU"/>
        </w:rPr>
      </w:pPr>
      <w:r w:rsidRPr="0076024D">
        <w:rPr>
          <w:rFonts w:ascii="Arial" w:eastAsia="Times New Roman" w:hAnsi="Arial" w:cs="Arial"/>
          <w:lang w:eastAsia="ru-RU"/>
        </w:rPr>
        <w:t>Смета расходов на проведения марафона «Выбор»</w:t>
      </w:r>
    </w:p>
    <w:p w:rsidR="0076024D" w:rsidRPr="0076024D" w:rsidRDefault="0076024D" w:rsidP="0076024D">
      <w:pPr>
        <w:jc w:val="center"/>
        <w:rPr>
          <w:rFonts w:ascii="Arial" w:eastAsia="Times New Roman" w:hAnsi="Arial" w:cs="Arial"/>
          <w:lang w:eastAsia="ru-RU"/>
        </w:rPr>
      </w:pPr>
    </w:p>
    <w:tbl>
      <w:tblPr>
        <w:tblpPr w:leftFromText="180" w:rightFromText="180" w:vertAnchor="text" w:horzAnchor="margin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2059"/>
        <w:gridCol w:w="1931"/>
        <w:gridCol w:w="1945"/>
        <w:gridCol w:w="2178"/>
      </w:tblGrid>
      <w:tr w:rsidR="00C02BC5" w:rsidRPr="00C02BC5" w:rsidTr="00C02BC5">
        <w:trPr>
          <w:trHeight w:val="255"/>
        </w:trPr>
        <w:tc>
          <w:tcPr>
            <w:tcW w:w="1871" w:type="dxa"/>
            <w:shd w:val="clear" w:color="auto" w:fill="auto"/>
          </w:tcPr>
          <w:p w:rsidR="0076024D" w:rsidRPr="00C02BC5" w:rsidRDefault="0076024D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2059" w:type="dxa"/>
            <w:shd w:val="clear" w:color="auto" w:fill="auto"/>
          </w:tcPr>
          <w:p w:rsidR="0076024D" w:rsidRPr="00C02BC5" w:rsidRDefault="0076024D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Наименования</w:t>
            </w:r>
          </w:p>
        </w:tc>
        <w:tc>
          <w:tcPr>
            <w:tcW w:w="1931" w:type="dxa"/>
            <w:shd w:val="clear" w:color="auto" w:fill="auto"/>
          </w:tcPr>
          <w:p w:rsidR="0076024D" w:rsidRPr="00C02BC5" w:rsidRDefault="0076024D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1945" w:type="dxa"/>
            <w:shd w:val="clear" w:color="auto" w:fill="auto"/>
          </w:tcPr>
          <w:p w:rsidR="0076024D" w:rsidRPr="00C02BC5" w:rsidRDefault="0076024D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Цена за ед.</w:t>
            </w:r>
          </w:p>
        </w:tc>
        <w:tc>
          <w:tcPr>
            <w:tcW w:w="2178" w:type="dxa"/>
            <w:shd w:val="clear" w:color="auto" w:fill="auto"/>
          </w:tcPr>
          <w:p w:rsidR="0076024D" w:rsidRPr="00C02BC5" w:rsidRDefault="0076024D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Сумма</w:t>
            </w:r>
          </w:p>
        </w:tc>
      </w:tr>
      <w:tr w:rsidR="00C02BC5" w:rsidRPr="00C02BC5" w:rsidTr="00C02BC5">
        <w:trPr>
          <w:trHeight w:val="255"/>
        </w:trPr>
        <w:tc>
          <w:tcPr>
            <w:tcW w:w="1871" w:type="dxa"/>
            <w:shd w:val="clear" w:color="auto" w:fill="auto"/>
          </w:tcPr>
          <w:p w:rsidR="0076024D" w:rsidRPr="00C02BC5" w:rsidRDefault="0076024D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59" w:type="dxa"/>
            <w:shd w:val="clear" w:color="auto" w:fill="auto"/>
          </w:tcPr>
          <w:p w:rsidR="0076024D" w:rsidRPr="00C02BC5" w:rsidRDefault="0076024D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Грамота</w:t>
            </w:r>
          </w:p>
        </w:tc>
        <w:tc>
          <w:tcPr>
            <w:tcW w:w="1931" w:type="dxa"/>
            <w:shd w:val="clear" w:color="auto" w:fill="auto"/>
          </w:tcPr>
          <w:p w:rsidR="0076024D" w:rsidRPr="00C02BC5" w:rsidRDefault="0076024D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20шт.</w:t>
            </w:r>
          </w:p>
        </w:tc>
        <w:tc>
          <w:tcPr>
            <w:tcW w:w="1945" w:type="dxa"/>
            <w:shd w:val="clear" w:color="auto" w:fill="auto"/>
          </w:tcPr>
          <w:p w:rsidR="0076024D" w:rsidRPr="00C02BC5" w:rsidRDefault="0076024D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30.00</w:t>
            </w:r>
          </w:p>
        </w:tc>
        <w:tc>
          <w:tcPr>
            <w:tcW w:w="2178" w:type="dxa"/>
            <w:shd w:val="clear" w:color="auto" w:fill="auto"/>
          </w:tcPr>
          <w:p w:rsidR="0076024D" w:rsidRPr="00C02BC5" w:rsidRDefault="0076024D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600.00</w:t>
            </w:r>
          </w:p>
        </w:tc>
      </w:tr>
      <w:tr w:rsidR="00C02BC5" w:rsidRPr="00C02BC5" w:rsidTr="00C02BC5">
        <w:trPr>
          <w:trHeight w:val="255"/>
        </w:trPr>
        <w:tc>
          <w:tcPr>
            <w:tcW w:w="1871" w:type="dxa"/>
            <w:shd w:val="clear" w:color="auto" w:fill="auto"/>
          </w:tcPr>
          <w:p w:rsidR="0076024D" w:rsidRPr="00C02BC5" w:rsidRDefault="0076024D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59" w:type="dxa"/>
            <w:shd w:val="clear" w:color="auto" w:fill="auto"/>
          </w:tcPr>
          <w:p w:rsidR="0076024D" w:rsidRPr="00C02BC5" w:rsidRDefault="0076024D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 xml:space="preserve">Флажки  </w:t>
            </w:r>
          </w:p>
        </w:tc>
        <w:tc>
          <w:tcPr>
            <w:tcW w:w="1931" w:type="dxa"/>
            <w:shd w:val="clear" w:color="auto" w:fill="auto"/>
          </w:tcPr>
          <w:p w:rsidR="0076024D" w:rsidRPr="00C02BC5" w:rsidRDefault="0076024D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20шт.</w:t>
            </w:r>
          </w:p>
        </w:tc>
        <w:tc>
          <w:tcPr>
            <w:tcW w:w="1945" w:type="dxa"/>
            <w:shd w:val="clear" w:color="auto" w:fill="auto"/>
          </w:tcPr>
          <w:p w:rsidR="0076024D" w:rsidRPr="00C02BC5" w:rsidRDefault="0076024D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120.00</w:t>
            </w:r>
          </w:p>
        </w:tc>
        <w:tc>
          <w:tcPr>
            <w:tcW w:w="2178" w:type="dxa"/>
            <w:shd w:val="clear" w:color="auto" w:fill="auto"/>
          </w:tcPr>
          <w:p w:rsidR="0076024D" w:rsidRPr="00C02BC5" w:rsidRDefault="0076024D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2400.00</w:t>
            </w:r>
          </w:p>
        </w:tc>
      </w:tr>
      <w:tr w:rsidR="00C02BC5" w:rsidRPr="00C02BC5" w:rsidTr="00C02BC5">
        <w:trPr>
          <w:trHeight w:val="255"/>
        </w:trPr>
        <w:tc>
          <w:tcPr>
            <w:tcW w:w="1871" w:type="dxa"/>
            <w:shd w:val="clear" w:color="auto" w:fill="auto"/>
          </w:tcPr>
          <w:p w:rsidR="0076024D" w:rsidRPr="00C02BC5" w:rsidRDefault="0076024D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059" w:type="dxa"/>
            <w:shd w:val="clear" w:color="auto" w:fill="auto"/>
          </w:tcPr>
          <w:p w:rsidR="0076024D" w:rsidRPr="00C02BC5" w:rsidRDefault="0076024D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Призы</w:t>
            </w:r>
          </w:p>
        </w:tc>
        <w:tc>
          <w:tcPr>
            <w:tcW w:w="1931" w:type="dxa"/>
            <w:shd w:val="clear" w:color="auto" w:fill="auto"/>
          </w:tcPr>
          <w:p w:rsidR="0076024D" w:rsidRPr="00C02BC5" w:rsidRDefault="0076024D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20шт.</w:t>
            </w:r>
          </w:p>
        </w:tc>
        <w:tc>
          <w:tcPr>
            <w:tcW w:w="1945" w:type="dxa"/>
            <w:shd w:val="clear" w:color="auto" w:fill="auto"/>
          </w:tcPr>
          <w:p w:rsidR="0076024D" w:rsidRPr="00C02BC5" w:rsidRDefault="0076024D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50.00</w:t>
            </w:r>
          </w:p>
        </w:tc>
        <w:tc>
          <w:tcPr>
            <w:tcW w:w="2178" w:type="dxa"/>
            <w:shd w:val="clear" w:color="auto" w:fill="auto"/>
          </w:tcPr>
          <w:p w:rsidR="0076024D" w:rsidRPr="00C02BC5" w:rsidRDefault="0076024D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1000.00</w:t>
            </w:r>
          </w:p>
        </w:tc>
      </w:tr>
      <w:tr w:rsidR="00C02BC5" w:rsidRPr="00C02BC5" w:rsidTr="00C02BC5">
        <w:trPr>
          <w:trHeight w:val="255"/>
        </w:trPr>
        <w:tc>
          <w:tcPr>
            <w:tcW w:w="7806" w:type="dxa"/>
            <w:gridSpan w:val="4"/>
            <w:shd w:val="clear" w:color="auto" w:fill="auto"/>
          </w:tcPr>
          <w:p w:rsidR="0076024D" w:rsidRPr="00C02BC5" w:rsidRDefault="0076024D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2178" w:type="dxa"/>
            <w:shd w:val="clear" w:color="auto" w:fill="auto"/>
          </w:tcPr>
          <w:p w:rsidR="0076024D" w:rsidRPr="00C02BC5" w:rsidRDefault="0076024D" w:rsidP="00C02BC5">
            <w:pP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C02BC5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4000.00</w:t>
            </w:r>
          </w:p>
        </w:tc>
      </w:tr>
    </w:tbl>
    <w:p w:rsidR="0076024D" w:rsidRPr="0076024D" w:rsidRDefault="0076024D" w:rsidP="0076024D">
      <w:pPr>
        <w:rPr>
          <w:rFonts w:ascii="Arial" w:eastAsia="Times New Roman" w:hAnsi="Arial" w:cs="Arial"/>
          <w:lang w:eastAsia="ru-RU"/>
        </w:rPr>
      </w:pPr>
    </w:p>
    <w:p w:rsidR="0076024D" w:rsidRPr="0076024D" w:rsidRDefault="0076024D" w:rsidP="0076024D">
      <w:pPr>
        <w:rPr>
          <w:rFonts w:ascii="Arial" w:eastAsia="Times New Roman" w:hAnsi="Arial" w:cs="Arial"/>
          <w:lang w:eastAsia="ru-RU"/>
        </w:rPr>
      </w:pPr>
    </w:p>
    <w:p w:rsidR="0076024D" w:rsidRPr="0076024D" w:rsidRDefault="0076024D" w:rsidP="0076024D">
      <w:pPr>
        <w:rPr>
          <w:rFonts w:ascii="Arial" w:eastAsia="Times New Roman" w:hAnsi="Arial" w:cs="Arial"/>
          <w:lang w:eastAsia="ru-RU"/>
        </w:rPr>
      </w:pPr>
    </w:p>
    <w:p w:rsidR="0076024D" w:rsidRPr="0076024D" w:rsidRDefault="0076024D" w:rsidP="0076024D">
      <w:pPr>
        <w:rPr>
          <w:rFonts w:ascii="Arial" w:eastAsia="Times New Roman" w:hAnsi="Arial" w:cs="Arial"/>
          <w:lang w:eastAsia="ru-RU"/>
        </w:rPr>
      </w:pPr>
    </w:p>
    <w:p w:rsidR="0076024D" w:rsidRPr="0076024D" w:rsidRDefault="0076024D" w:rsidP="0076024D">
      <w:pPr>
        <w:rPr>
          <w:rFonts w:ascii="Arial" w:eastAsia="Times New Roman" w:hAnsi="Arial" w:cs="Arial"/>
          <w:lang w:eastAsia="ru-RU"/>
        </w:rPr>
      </w:pPr>
    </w:p>
    <w:p w:rsidR="00F63C03" w:rsidRDefault="00F63C03" w:rsidP="00CB05F0">
      <w:pPr>
        <w:rPr>
          <w:rFonts w:ascii="Arial" w:hAnsi="Arial" w:cs="Arial"/>
          <w:b/>
        </w:rPr>
      </w:pPr>
    </w:p>
    <w:p w:rsidR="00F971F0" w:rsidRPr="008F087D" w:rsidRDefault="00F971F0" w:rsidP="00F971F0">
      <w:pPr>
        <w:jc w:val="center"/>
        <w:rPr>
          <w:rFonts w:ascii="Arial" w:hAnsi="Arial" w:cs="Arial"/>
          <w:b/>
          <w:sz w:val="30"/>
          <w:szCs w:val="30"/>
        </w:rPr>
      </w:pPr>
      <w:r w:rsidRPr="008F087D">
        <w:rPr>
          <w:rFonts w:ascii="Arial" w:hAnsi="Arial" w:cs="Arial"/>
          <w:b/>
          <w:sz w:val="30"/>
          <w:szCs w:val="30"/>
        </w:rPr>
        <w:lastRenderedPageBreak/>
        <w:t>ПОДПРОГРАММА</w:t>
      </w:r>
    </w:p>
    <w:p w:rsidR="00F971F0" w:rsidRPr="00F971F0" w:rsidRDefault="00F971F0" w:rsidP="00F971F0">
      <w:pPr>
        <w:jc w:val="center"/>
        <w:rPr>
          <w:rFonts w:ascii="Arial" w:hAnsi="Arial" w:cs="Arial"/>
          <w:b/>
          <w:sz w:val="30"/>
          <w:szCs w:val="30"/>
        </w:rPr>
      </w:pPr>
      <w:r w:rsidRPr="00F971F0">
        <w:rPr>
          <w:rFonts w:ascii="Arial" w:hAnsi="Arial" w:cs="Arial"/>
          <w:b/>
          <w:sz w:val="30"/>
          <w:szCs w:val="30"/>
        </w:rPr>
        <w:t xml:space="preserve">«БИБЛИОТЕЧНЫЙ КОНТИНЕНТ» </w:t>
      </w:r>
    </w:p>
    <w:p w:rsidR="00F971F0" w:rsidRPr="00F971F0" w:rsidRDefault="00F971F0" w:rsidP="00F971F0">
      <w:pPr>
        <w:jc w:val="center"/>
        <w:rPr>
          <w:rFonts w:ascii="Arial" w:hAnsi="Arial" w:cs="Arial"/>
          <w:b/>
          <w:sz w:val="30"/>
          <w:szCs w:val="30"/>
        </w:rPr>
      </w:pPr>
      <w:r w:rsidRPr="00F971F0">
        <w:rPr>
          <w:rFonts w:ascii="Arial" w:hAnsi="Arial" w:cs="Arial"/>
          <w:b/>
          <w:sz w:val="30"/>
          <w:szCs w:val="30"/>
        </w:rPr>
        <w:t xml:space="preserve">ПО ОРГАНИЗАЦИИ ДОСУГА ДЕТЕЙ В КАНИКУЛЯРНЫЙ ПЕРИОД </w:t>
      </w:r>
    </w:p>
    <w:p w:rsidR="00F971F0" w:rsidRPr="00F971F0" w:rsidRDefault="00F971F0" w:rsidP="00F971F0">
      <w:pPr>
        <w:jc w:val="center"/>
        <w:rPr>
          <w:rFonts w:ascii="Arial" w:hAnsi="Arial" w:cs="Arial"/>
          <w:b/>
          <w:sz w:val="30"/>
          <w:szCs w:val="30"/>
        </w:rPr>
      </w:pPr>
      <w:r w:rsidRPr="00F971F0">
        <w:rPr>
          <w:rFonts w:ascii="Arial" w:hAnsi="Arial" w:cs="Arial"/>
          <w:b/>
          <w:sz w:val="30"/>
          <w:szCs w:val="30"/>
        </w:rPr>
        <w:t>В МУНИЦИПАЛЬНОМ КАЗЕННОМ УЧРЕЖДЕНИИ КУЛЬТУРЫ</w:t>
      </w:r>
    </w:p>
    <w:p w:rsidR="00F971F0" w:rsidRPr="00F971F0" w:rsidRDefault="00F971F0" w:rsidP="00F971F0">
      <w:pPr>
        <w:jc w:val="center"/>
        <w:rPr>
          <w:rFonts w:ascii="Arial" w:hAnsi="Arial" w:cs="Arial"/>
          <w:b/>
          <w:sz w:val="30"/>
          <w:szCs w:val="30"/>
        </w:rPr>
      </w:pPr>
      <w:r w:rsidRPr="00F971F0">
        <w:rPr>
          <w:rFonts w:ascii="Arial" w:hAnsi="Arial" w:cs="Arial"/>
          <w:b/>
          <w:sz w:val="30"/>
          <w:szCs w:val="30"/>
        </w:rPr>
        <w:t>СОЛОНЕЦКОГО МУНИЦИПАЛЬНОГО ОБРАЗОВАНИЯ НА 2019 г.</w:t>
      </w:r>
    </w:p>
    <w:p w:rsidR="00F971F0" w:rsidRPr="00F971F0" w:rsidRDefault="00F971F0" w:rsidP="00F971F0">
      <w:pPr>
        <w:jc w:val="both"/>
        <w:rPr>
          <w:rFonts w:ascii="Arial" w:hAnsi="Arial" w:cs="Arial"/>
          <w:b/>
        </w:rPr>
      </w:pPr>
    </w:p>
    <w:p w:rsidR="00F971F0" w:rsidRPr="00F971F0" w:rsidRDefault="00F971F0" w:rsidP="00F971F0">
      <w:pPr>
        <w:ind w:firstLine="709"/>
        <w:jc w:val="both"/>
        <w:rPr>
          <w:rFonts w:ascii="Arial" w:hAnsi="Arial" w:cs="Arial"/>
        </w:rPr>
      </w:pPr>
      <w:r w:rsidRPr="00F971F0">
        <w:rPr>
          <w:rFonts w:ascii="Arial" w:hAnsi="Arial" w:cs="Arial"/>
        </w:rPr>
        <w:t>Муниципальная целевая программа «Библиотечный континент» разработана с целью организации досуга детей от 5 до 15 лет во время школьных каникул: осенью, зимой, весной и летом.</w:t>
      </w:r>
    </w:p>
    <w:p w:rsidR="00F971F0" w:rsidRPr="00F971F0" w:rsidRDefault="00F971F0" w:rsidP="00F971F0">
      <w:pPr>
        <w:shd w:val="clear" w:color="auto" w:fill="F2F2F2"/>
        <w:spacing w:line="225" w:lineRule="atLeast"/>
        <w:ind w:firstLine="709"/>
        <w:jc w:val="both"/>
        <w:rPr>
          <w:rFonts w:ascii="Arial" w:hAnsi="Arial" w:cs="Arial"/>
        </w:rPr>
      </w:pPr>
      <w:r w:rsidRPr="00F971F0">
        <w:rPr>
          <w:rFonts w:ascii="Arial" w:hAnsi="Arial" w:cs="Arial"/>
        </w:rPr>
        <w:t>Важно, чтобы во время каникул, ребята не оказались предоставленными сами себе, а с пользой заполнили свободное время: узнали что-то новое, неизвестное, проявили творческое воображение и фантазию.</w:t>
      </w:r>
    </w:p>
    <w:p w:rsidR="00F971F0" w:rsidRPr="00F971F0" w:rsidRDefault="00F971F0" w:rsidP="00F971F0">
      <w:pPr>
        <w:shd w:val="clear" w:color="auto" w:fill="F2F2F2"/>
        <w:spacing w:line="225" w:lineRule="atLeast"/>
        <w:ind w:firstLine="709"/>
        <w:jc w:val="both"/>
        <w:rPr>
          <w:rFonts w:ascii="Arial" w:hAnsi="Arial" w:cs="Arial"/>
        </w:rPr>
      </w:pPr>
      <w:r w:rsidRPr="00F971F0">
        <w:rPr>
          <w:rFonts w:ascii="Arial" w:hAnsi="Arial" w:cs="Arial"/>
        </w:rPr>
        <w:t>При подготовке и проведении данных мероприятий учитываются интересы ребят, их возрастные особенности.  Программа «Библиотечный континент» включает в себя привлечение детей в библиотеку, организацию их досуга через книгу, тесное общение читателя с библиотекарем, распространение среди участников программы краеведческих знаний, воспитание чувства любви к Родине.</w:t>
      </w:r>
    </w:p>
    <w:p w:rsidR="00F971F0" w:rsidRPr="00F971F0" w:rsidRDefault="00F971F0" w:rsidP="00F971F0">
      <w:pPr>
        <w:shd w:val="clear" w:color="auto" w:fill="F2F2F2"/>
        <w:spacing w:line="225" w:lineRule="atLeast"/>
        <w:ind w:firstLine="709"/>
        <w:jc w:val="both"/>
        <w:rPr>
          <w:rFonts w:ascii="Arial" w:hAnsi="Arial" w:cs="Arial"/>
        </w:rPr>
      </w:pPr>
      <w:r w:rsidRPr="00F971F0">
        <w:rPr>
          <w:rFonts w:ascii="Arial" w:hAnsi="Arial" w:cs="Arial"/>
        </w:rPr>
        <w:t xml:space="preserve">Конкурсы, игры, викторины, подарки позволяют сделать досуг детей и подростков не только интересным, но и полезным. Для библиотеки время каникул становится еще одной возможностью привлечения детей и подростков к чтению, к пользованию библиотекой. В этот период особенно большое внимание библиотека уделяет индивидуальной работе с каждым ребенком или подростком. </w:t>
      </w:r>
    </w:p>
    <w:p w:rsidR="00F971F0" w:rsidRPr="00CB0AEF" w:rsidRDefault="00F971F0" w:rsidP="00F971F0">
      <w:pPr>
        <w:jc w:val="both"/>
      </w:pPr>
    </w:p>
    <w:p w:rsidR="00F971F0" w:rsidRDefault="00F971F0" w:rsidP="00F971F0">
      <w:pPr>
        <w:ind w:left="360"/>
        <w:jc w:val="center"/>
      </w:pPr>
      <w:r>
        <w:rPr>
          <w:rFonts w:ascii="Arial" w:hAnsi="Arial" w:cs="Arial"/>
          <w:b/>
        </w:rPr>
        <w:t>ПАСПОРТ ПОДПРОГРАММЫ</w:t>
      </w:r>
    </w:p>
    <w:tbl>
      <w:tblPr>
        <w:tblW w:w="481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8"/>
        <w:gridCol w:w="6929"/>
      </w:tblGrid>
      <w:tr w:rsidR="00F971F0" w:rsidRPr="0033123B" w:rsidTr="00F971F0">
        <w:tc>
          <w:tcPr>
            <w:tcW w:w="1394" w:type="pct"/>
            <w:shd w:val="clear" w:color="auto" w:fill="auto"/>
          </w:tcPr>
          <w:p w:rsidR="00F971F0" w:rsidRPr="00F971F0" w:rsidRDefault="00F971F0" w:rsidP="00F63C0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971F0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  <w:p w:rsidR="00F971F0" w:rsidRPr="00F971F0" w:rsidRDefault="00F971F0" w:rsidP="00F63C0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971F0">
              <w:rPr>
                <w:rFonts w:ascii="Courier New" w:hAnsi="Courier New" w:cs="Courier New"/>
                <w:sz w:val="22"/>
                <w:szCs w:val="22"/>
              </w:rPr>
              <w:t>Программы</w:t>
            </w:r>
          </w:p>
        </w:tc>
        <w:tc>
          <w:tcPr>
            <w:tcW w:w="3606" w:type="pct"/>
            <w:shd w:val="clear" w:color="auto" w:fill="auto"/>
          </w:tcPr>
          <w:p w:rsidR="00F971F0" w:rsidRPr="00F971F0" w:rsidRDefault="00F971F0" w:rsidP="00F63C03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971F0">
              <w:rPr>
                <w:rFonts w:ascii="Courier New" w:hAnsi="Courier New" w:cs="Courier New"/>
                <w:sz w:val="22"/>
                <w:szCs w:val="22"/>
              </w:rPr>
              <w:t>Муниципальная целевая программа «Библиотечный континент» по организации каникулярного досуга детей в МКУК Солонецкого МО на 2019 г.</w:t>
            </w:r>
          </w:p>
        </w:tc>
      </w:tr>
      <w:tr w:rsidR="00F971F0" w:rsidRPr="0033123B" w:rsidTr="00F971F0">
        <w:tc>
          <w:tcPr>
            <w:tcW w:w="1394" w:type="pct"/>
            <w:shd w:val="clear" w:color="auto" w:fill="auto"/>
          </w:tcPr>
          <w:p w:rsidR="00F971F0" w:rsidRPr="00F971F0" w:rsidRDefault="00F971F0" w:rsidP="00F63C0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971F0">
              <w:rPr>
                <w:rFonts w:ascii="Courier New" w:hAnsi="Courier New" w:cs="Courier New"/>
                <w:sz w:val="22"/>
                <w:szCs w:val="22"/>
              </w:rPr>
              <w:t xml:space="preserve">Основание для </w:t>
            </w:r>
          </w:p>
          <w:p w:rsidR="00F971F0" w:rsidRPr="00F971F0" w:rsidRDefault="00F971F0" w:rsidP="00F63C0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971F0">
              <w:rPr>
                <w:rFonts w:ascii="Courier New" w:hAnsi="Courier New" w:cs="Courier New"/>
                <w:sz w:val="22"/>
                <w:szCs w:val="22"/>
              </w:rPr>
              <w:t>разработки Программы</w:t>
            </w:r>
          </w:p>
        </w:tc>
        <w:tc>
          <w:tcPr>
            <w:tcW w:w="3606" w:type="pct"/>
            <w:shd w:val="clear" w:color="auto" w:fill="auto"/>
          </w:tcPr>
          <w:p w:rsidR="00F971F0" w:rsidRPr="00F971F0" w:rsidRDefault="00F971F0" w:rsidP="00F63C03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971F0">
              <w:rPr>
                <w:rFonts w:ascii="Courier New" w:hAnsi="Courier New" w:cs="Courier New"/>
                <w:sz w:val="22"/>
                <w:szCs w:val="22"/>
              </w:rPr>
              <w:t>Федеральный Закон РФ «Об основных гарантиях прав</w:t>
            </w:r>
          </w:p>
          <w:p w:rsidR="00F971F0" w:rsidRPr="00F971F0" w:rsidRDefault="00F971F0" w:rsidP="00F63C03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971F0">
              <w:rPr>
                <w:rFonts w:ascii="Courier New" w:hAnsi="Courier New" w:cs="Courier New"/>
                <w:sz w:val="22"/>
                <w:szCs w:val="22"/>
              </w:rPr>
              <w:t xml:space="preserve"> ребенка в РФ» от 24.07.1998 г. № 124 – ФЗ.</w:t>
            </w:r>
          </w:p>
          <w:p w:rsidR="00F971F0" w:rsidRPr="00F971F0" w:rsidRDefault="00F971F0" w:rsidP="00F63C03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971F0">
              <w:rPr>
                <w:rFonts w:ascii="Courier New" w:hAnsi="Courier New" w:cs="Courier New"/>
                <w:sz w:val="22"/>
                <w:szCs w:val="22"/>
              </w:rPr>
              <w:t xml:space="preserve">Декларация прав ребенка: Принята ООН 20.01. </w:t>
            </w:r>
            <w:smartTag w:uri="urn:schemas-microsoft-com:office:smarttags" w:element="metricconverter">
              <w:smartTagPr>
                <w:attr w:name="ProductID" w:val="1959 г"/>
              </w:smartTagPr>
              <w:r w:rsidRPr="00F971F0">
                <w:rPr>
                  <w:rFonts w:ascii="Courier New" w:hAnsi="Courier New" w:cs="Courier New"/>
                  <w:sz w:val="22"/>
                  <w:szCs w:val="22"/>
                </w:rPr>
                <w:t>1959 г</w:t>
              </w:r>
            </w:smartTag>
            <w:r w:rsidRPr="00F971F0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  <w:p w:rsidR="00F971F0" w:rsidRPr="00F971F0" w:rsidRDefault="00F971F0" w:rsidP="00F971F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971F0">
              <w:rPr>
                <w:rFonts w:ascii="Courier New" w:hAnsi="Courier New" w:cs="Courier New"/>
                <w:sz w:val="22"/>
                <w:szCs w:val="22"/>
              </w:rPr>
              <w:t>Постановление Законодательного Собрания Иркутской области от 07.07.1999 г. № 31\20- ЗС «О мерах по социально- правовой за</w:t>
            </w:r>
            <w:r>
              <w:rPr>
                <w:rFonts w:ascii="Courier New" w:hAnsi="Courier New" w:cs="Courier New"/>
                <w:sz w:val="22"/>
                <w:szCs w:val="22"/>
              </w:rPr>
              <w:t>щите детей в Иркутской области»</w:t>
            </w:r>
          </w:p>
        </w:tc>
      </w:tr>
      <w:tr w:rsidR="00F971F0" w:rsidRPr="0033123B" w:rsidTr="00F971F0">
        <w:tc>
          <w:tcPr>
            <w:tcW w:w="1394" w:type="pct"/>
            <w:shd w:val="clear" w:color="auto" w:fill="auto"/>
          </w:tcPr>
          <w:p w:rsidR="00F971F0" w:rsidRPr="00F971F0" w:rsidRDefault="00F971F0" w:rsidP="00F63C0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971F0">
              <w:rPr>
                <w:rFonts w:ascii="Courier New" w:hAnsi="Courier New" w:cs="Courier New"/>
                <w:sz w:val="22"/>
                <w:szCs w:val="22"/>
              </w:rPr>
              <w:t>Заказчик Программы</w:t>
            </w:r>
          </w:p>
        </w:tc>
        <w:tc>
          <w:tcPr>
            <w:tcW w:w="3606" w:type="pct"/>
            <w:shd w:val="clear" w:color="auto" w:fill="auto"/>
          </w:tcPr>
          <w:p w:rsidR="00F971F0" w:rsidRPr="00F971F0" w:rsidRDefault="00F971F0" w:rsidP="00F63C0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971F0">
              <w:rPr>
                <w:rFonts w:ascii="Courier New" w:hAnsi="Courier New" w:cs="Courier New"/>
                <w:sz w:val="22"/>
                <w:szCs w:val="22"/>
              </w:rPr>
              <w:t>МКУК Солонецкого МО</w:t>
            </w:r>
          </w:p>
        </w:tc>
      </w:tr>
      <w:tr w:rsidR="00F971F0" w:rsidRPr="0033123B" w:rsidTr="00F971F0">
        <w:trPr>
          <w:trHeight w:val="362"/>
        </w:trPr>
        <w:tc>
          <w:tcPr>
            <w:tcW w:w="1394" w:type="pct"/>
            <w:shd w:val="clear" w:color="auto" w:fill="auto"/>
          </w:tcPr>
          <w:p w:rsidR="00F971F0" w:rsidRPr="00F971F0" w:rsidRDefault="00F971F0" w:rsidP="00F63C0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971F0">
              <w:rPr>
                <w:rFonts w:ascii="Courier New" w:hAnsi="Courier New" w:cs="Courier New"/>
                <w:sz w:val="22"/>
                <w:szCs w:val="22"/>
              </w:rPr>
              <w:t>Разработчик Программы</w:t>
            </w:r>
          </w:p>
        </w:tc>
        <w:tc>
          <w:tcPr>
            <w:tcW w:w="3606" w:type="pct"/>
            <w:shd w:val="clear" w:color="auto" w:fill="auto"/>
          </w:tcPr>
          <w:p w:rsidR="00F971F0" w:rsidRPr="00F971F0" w:rsidRDefault="00F971F0" w:rsidP="00F63C0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971F0">
              <w:rPr>
                <w:rFonts w:ascii="Courier New" w:hAnsi="Courier New" w:cs="Courier New"/>
                <w:sz w:val="22"/>
                <w:szCs w:val="22"/>
              </w:rPr>
              <w:t xml:space="preserve">МКУК Солонецкого МО, сельская библиотека </w:t>
            </w:r>
          </w:p>
        </w:tc>
      </w:tr>
      <w:tr w:rsidR="00F971F0" w:rsidRPr="0033123B" w:rsidTr="00F971F0">
        <w:tc>
          <w:tcPr>
            <w:tcW w:w="1394" w:type="pct"/>
            <w:shd w:val="clear" w:color="auto" w:fill="auto"/>
          </w:tcPr>
          <w:p w:rsidR="00F971F0" w:rsidRPr="00F971F0" w:rsidRDefault="00F971F0" w:rsidP="00F63C0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971F0">
              <w:rPr>
                <w:rFonts w:ascii="Courier New" w:hAnsi="Courier New" w:cs="Courier New"/>
                <w:sz w:val="22"/>
                <w:szCs w:val="22"/>
              </w:rPr>
              <w:t>Цели Программы</w:t>
            </w:r>
          </w:p>
        </w:tc>
        <w:tc>
          <w:tcPr>
            <w:tcW w:w="3606" w:type="pct"/>
            <w:shd w:val="clear" w:color="auto" w:fill="auto"/>
          </w:tcPr>
          <w:p w:rsidR="00F971F0" w:rsidRPr="00F971F0" w:rsidRDefault="00F971F0" w:rsidP="00F971F0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1. </w:t>
            </w:r>
            <w:r w:rsidRPr="00F971F0">
              <w:rPr>
                <w:rFonts w:ascii="Courier New" w:hAnsi="Courier New" w:cs="Courier New"/>
                <w:sz w:val="22"/>
                <w:szCs w:val="22"/>
              </w:rPr>
              <w:t>Реализация государственной политики, требований законодательных и иных нормативных правовых актов в области социально – правовой защиты детей.</w:t>
            </w:r>
          </w:p>
          <w:p w:rsidR="00F971F0" w:rsidRPr="00F971F0" w:rsidRDefault="00F971F0" w:rsidP="00F971F0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2. </w:t>
            </w:r>
            <w:r w:rsidRPr="00F971F0">
              <w:rPr>
                <w:rFonts w:ascii="Courier New" w:hAnsi="Courier New" w:cs="Courier New"/>
                <w:sz w:val="22"/>
                <w:szCs w:val="22"/>
              </w:rPr>
              <w:t>Развитие интереса к книге различными средствами мотивации; создание благоприятной среды для организации содержательного досуга детей.</w:t>
            </w:r>
          </w:p>
        </w:tc>
      </w:tr>
      <w:tr w:rsidR="00F971F0" w:rsidRPr="0033123B" w:rsidTr="00F971F0">
        <w:tc>
          <w:tcPr>
            <w:tcW w:w="1394" w:type="pct"/>
            <w:shd w:val="clear" w:color="auto" w:fill="auto"/>
          </w:tcPr>
          <w:p w:rsidR="00F971F0" w:rsidRPr="00F971F0" w:rsidRDefault="00F971F0" w:rsidP="00F63C0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971F0">
              <w:rPr>
                <w:rFonts w:ascii="Courier New" w:hAnsi="Courier New" w:cs="Courier New"/>
                <w:sz w:val="22"/>
                <w:szCs w:val="22"/>
              </w:rPr>
              <w:t>Задачи Программы</w:t>
            </w:r>
          </w:p>
        </w:tc>
        <w:tc>
          <w:tcPr>
            <w:tcW w:w="3606" w:type="pct"/>
            <w:shd w:val="clear" w:color="auto" w:fill="auto"/>
          </w:tcPr>
          <w:p w:rsidR="00F971F0" w:rsidRPr="00F971F0" w:rsidRDefault="00F971F0" w:rsidP="00F971F0">
            <w:pPr>
              <w:spacing w:line="240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1. </w:t>
            </w:r>
            <w:r w:rsidRPr="00F971F0">
              <w:rPr>
                <w:rFonts w:ascii="Courier New" w:hAnsi="Courier New" w:cs="Courier New"/>
                <w:sz w:val="22"/>
                <w:szCs w:val="22"/>
              </w:rPr>
              <w:t>Формирование у детей навыков культуры чтения, развитие интереса к книге через проведение культурно-досуговых мероприятий с использованием литературных произведений.</w:t>
            </w:r>
          </w:p>
          <w:p w:rsidR="00F971F0" w:rsidRPr="00F971F0" w:rsidRDefault="00F971F0" w:rsidP="00F971F0">
            <w:pPr>
              <w:spacing w:line="240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2. </w:t>
            </w:r>
            <w:r w:rsidRPr="00F971F0">
              <w:rPr>
                <w:rFonts w:ascii="Courier New" w:hAnsi="Courier New" w:cs="Courier New"/>
                <w:sz w:val="22"/>
                <w:szCs w:val="22"/>
              </w:rPr>
              <w:t xml:space="preserve">Создание условий для раскрытия богатого творческого потенциала и физических способностей </w:t>
            </w:r>
            <w:r w:rsidRPr="00F971F0">
              <w:rPr>
                <w:rFonts w:ascii="Courier New" w:hAnsi="Courier New" w:cs="Courier New"/>
                <w:sz w:val="22"/>
                <w:szCs w:val="22"/>
              </w:rPr>
              <w:lastRenderedPageBreak/>
              <w:t>детей.</w:t>
            </w:r>
          </w:p>
          <w:p w:rsidR="00F971F0" w:rsidRPr="00F971F0" w:rsidRDefault="00F971F0" w:rsidP="00F971F0">
            <w:pPr>
              <w:spacing w:line="240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3. </w:t>
            </w:r>
            <w:r w:rsidRPr="00F971F0">
              <w:rPr>
                <w:rFonts w:ascii="Courier New" w:hAnsi="Courier New" w:cs="Courier New"/>
                <w:sz w:val="22"/>
                <w:szCs w:val="22"/>
              </w:rPr>
              <w:t>Приобретение необходимых ресурсов для полноценного развития детей.</w:t>
            </w:r>
          </w:p>
          <w:p w:rsidR="00F971F0" w:rsidRPr="00F971F0" w:rsidRDefault="00F971F0" w:rsidP="00F63C03">
            <w:pPr>
              <w:ind w:left="36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971F0" w:rsidRPr="0033123B" w:rsidTr="00F971F0">
        <w:tc>
          <w:tcPr>
            <w:tcW w:w="1394" w:type="pct"/>
            <w:shd w:val="clear" w:color="auto" w:fill="auto"/>
          </w:tcPr>
          <w:p w:rsidR="00F971F0" w:rsidRPr="00F971F0" w:rsidRDefault="00F971F0" w:rsidP="00F63C0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971F0">
              <w:rPr>
                <w:rFonts w:ascii="Courier New" w:hAnsi="Courier New" w:cs="Courier New"/>
                <w:sz w:val="22"/>
                <w:szCs w:val="22"/>
              </w:rPr>
              <w:lastRenderedPageBreak/>
              <w:t>Методы реализации</w:t>
            </w:r>
          </w:p>
          <w:p w:rsidR="00F971F0" w:rsidRPr="00F971F0" w:rsidRDefault="00F971F0" w:rsidP="00F63C0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971F0">
              <w:rPr>
                <w:rFonts w:ascii="Courier New" w:hAnsi="Courier New" w:cs="Courier New"/>
                <w:sz w:val="22"/>
                <w:szCs w:val="22"/>
              </w:rPr>
              <w:t>Программы</w:t>
            </w:r>
          </w:p>
        </w:tc>
        <w:tc>
          <w:tcPr>
            <w:tcW w:w="3606" w:type="pct"/>
            <w:shd w:val="clear" w:color="auto" w:fill="auto"/>
          </w:tcPr>
          <w:p w:rsidR="00F971F0" w:rsidRPr="00F971F0" w:rsidRDefault="00F971F0" w:rsidP="00F63C0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971F0">
              <w:rPr>
                <w:rFonts w:ascii="Courier New" w:hAnsi="Courier New" w:cs="Courier New"/>
                <w:sz w:val="22"/>
                <w:szCs w:val="22"/>
              </w:rPr>
              <w:t>Реализация Программы осуществляется комплексом мероприятий, представленных в приложении 1</w:t>
            </w:r>
          </w:p>
        </w:tc>
      </w:tr>
      <w:tr w:rsidR="00F971F0" w:rsidRPr="0033123B" w:rsidTr="00F971F0">
        <w:tc>
          <w:tcPr>
            <w:tcW w:w="1394" w:type="pct"/>
            <w:shd w:val="clear" w:color="auto" w:fill="auto"/>
          </w:tcPr>
          <w:p w:rsidR="00F971F0" w:rsidRPr="00F971F0" w:rsidRDefault="00F971F0" w:rsidP="00F63C0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971F0">
              <w:rPr>
                <w:rFonts w:ascii="Courier New" w:hAnsi="Courier New" w:cs="Courier New"/>
                <w:sz w:val="22"/>
                <w:szCs w:val="22"/>
              </w:rPr>
              <w:t>Сроки реализации Программы</w:t>
            </w:r>
          </w:p>
        </w:tc>
        <w:tc>
          <w:tcPr>
            <w:tcW w:w="3606" w:type="pct"/>
            <w:shd w:val="clear" w:color="auto" w:fill="auto"/>
          </w:tcPr>
          <w:p w:rsidR="00F971F0" w:rsidRPr="00F971F0" w:rsidRDefault="00F971F0" w:rsidP="00F63C0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971F0">
              <w:rPr>
                <w:rFonts w:ascii="Courier New" w:hAnsi="Courier New" w:cs="Courier New"/>
                <w:sz w:val="22"/>
                <w:szCs w:val="22"/>
              </w:rPr>
              <w:t>2019 г.</w:t>
            </w:r>
          </w:p>
        </w:tc>
      </w:tr>
      <w:tr w:rsidR="00F971F0" w:rsidRPr="0033123B" w:rsidTr="00F971F0">
        <w:tc>
          <w:tcPr>
            <w:tcW w:w="1394" w:type="pct"/>
            <w:shd w:val="clear" w:color="auto" w:fill="auto"/>
          </w:tcPr>
          <w:p w:rsidR="00F971F0" w:rsidRPr="00F971F0" w:rsidRDefault="00F971F0" w:rsidP="00F63C0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971F0">
              <w:rPr>
                <w:rFonts w:ascii="Courier New" w:hAnsi="Courier New" w:cs="Courier New"/>
                <w:sz w:val="22"/>
                <w:szCs w:val="22"/>
              </w:rPr>
              <w:t>Исполнители Программы</w:t>
            </w:r>
          </w:p>
        </w:tc>
        <w:tc>
          <w:tcPr>
            <w:tcW w:w="3606" w:type="pct"/>
            <w:shd w:val="clear" w:color="auto" w:fill="auto"/>
          </w:tcPr>
          <w:p w:rsidR="00F971F0" w:rsidRPr="00F971F0" w:rsidRDefault="00F971F0" w:rsidP="00F63C0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971F0">
              <w:rPr>
                <w:rFonts w:ascii="Courier New" w:hAnsi="Courier New" w:cs="Courier New"/>
                <w:sz w:val="22"/>
                <w:szCs w:val="22"/>
              </w:rPr>
              <w:t xml:space="preserve">МКУК Солонецкого МО, сельская библиотека </w:t>
            </w:r>
          </w:p>
          <w:p w:rsidR="00F971F0" w:rsidRPr="00F971F0" w:rsidRDefault="00F971F0" w:rsidP="00F63C0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971F0" w:rsidRPr="0033123B" w:rsidTr="00F971F0">
        <w:tc>
          <w:tcPr>
            <w:tcW w:w="1394" w:type="pct"/>
            <w:shd w:val="clear" w:color="auto" w:fill="auto"/>
          </w:tcPr>
          <w:p w:rsidR="00F971F0" w:rsidRPr="00F971F0" w:rsidRDefault="00F971F0" w:rsidP="00F63C0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971F0">
              <w:rPr>
                <w:rFonts w:ascii="Courier New" w:hAnsi="Courier New" w:cs="Courier New"/>
                <w:sz w:val="22"/>
                <w:szCs w:val="22"/>
              </w:rPr>
              <w:t>Объёмы и источники финансирования Программы</w:t>
            </w:r>
          </w:p>
        </w:tc>
        <w:tc>
          <w:tcPr>
            <w:tcW w:w="3606" w:type="pct"/>
            <w:shd w:val="clear" w:color="auto" w:fill="auto"/>
          </w:tcPr>
          <w:p w:rsidR="00F971F0" w:rsidRPr="00F971F0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971F0">
              <w:rPr>
                <w:rFonts w:ascii="Courier New" w:hAnsi="Courier New" w:cs="Courier New"/>
                <w:sz w:val="22"/>
                <w:szCs w:val="22"/>
              </w:rPr>
              <w:t>Общий объём финансирования Программы: 81 600 руб. Финансирование Программы осуществляется за счет средств бюджета Солонецкого муниципа</w:t>
            </w:r>
            <w:r>
              <w:rPr>
                <w:rFonts w:ascii="Courier New" w:hAnsi="Courier New" w:cs="Courier New"/>
                <w:sz w:val="22"/>
                <w:szCs w:val="22"/>
              </w:rPr>
              <w:t>льного образования</w:t>
            </w:r>
          </w:p>
        </w:tc>
      </w:tr>
      <w:tr w:rsidR="00F971F0" w:rsidRPr="0033123B" w:rsidTr="00F971F0">
        <w:tc>
          <w:tcPr>
            <w:tcW w:w="1394" w:type="pct"/>
            <w:shd w:val="clear" w:color="auto" w:fill="auto"/>
          </w:tcPr>
          <w:p w:rsidR="00F971F0" w:rsidRPr="00F971F0" w:rsidRDefault="00F971F0" w:rsidP="00F63C0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971F0">
              <w:rPr>
                <w:rFonts w:ascii="Courier New" w:hAnsi="Courier New" w:cs="Courier New"/>
                <w:sz w:val="22"/>
                <w:szCs w:val="22"/>
              </w:rPr>
              <w:t xml:space="preserve">Ожидаемые конечные результаты </w:t>
            </w:r>
          </w:p>
          <w:p w:rsidR="00F971F0" w:rsidRPr="00F971F0" w:rsidRDefault="00F971F0" w:rsidP="00F63C0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971F0">
              <w:rPr>
                <w:rFonts w:ascii="Courier New" w:hAnsi="Courier New" w:cs="Courier New"/>
                <w:sz w:val="22"/>
                <w:szCs w:val="22"/>
              </w:rPr>
              <w:t>Реализации Программы</w:t>
            </w:r>
          </w:p>
        </w:tc>
        <w:tc>
          <w:tcPr>
            <w:tcW w:w="3606" w:type="pct"/>
            <w:shd w:val="clear" w:color="auto" w:fill="auto"/>
          </w:tcPr>
          <w:p w:rsidR="00F971F0" w:rsidRPr="00F971F0" w:rsidRDefault="00F971F0" w:rsidP="00F971F0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1. </w:t>
            </w:r>
            <w:r w:rsidRPr="00F971F0">
              <w:rPr>
                <w:rFonts w:ascii="Courier New" w:hAnsi="Courier New" w:cs="Courier New"/>
                <w:sz w:val="22"/>
                <w:szCs w:val="22"/>
              </w:rPr>
              <w:t>Увеличение количества посещаемости на массовых мероприятиях и числа пользователей библиотеки.</w:t>
            </w:r>
          </w:p>
          <w:p w:rsidR="00F971F0" w:rsidRPr="00F971F0" w:rsidRDefault="00F971F0" w:rsidP="00F971F0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2. </w:t>
            </w:r>
            <w:r w:rsidRPr="00F971F0">
              <w:rPr>
                <w:rFonts w:ascii="Courier New" w:hAnsi="Courier New" w:cs="Courier New"/>
                <w:sz w:val="22"/>
                <w:szCs w:val="22"/>
              </w:rPr>
              <w:t>Улучшение материально – технической базы и пополнение книжного фонда новыми детскими изданиями литературы и произведениями периодической печати для детей и подростков.</w:t>
            </w:r>
          </w:p>
        </w:tc>
      </w:tr>
    </w:tbl>
    <w:p w:rsidR="00F971F0" w:rsidRPr="00494504" w:rsidRDefault="00F971F0" w:rsidP="00F971F0">
      <w:pPr>
        <w:rPr>
          <w:b/>
        </w:rPr>
      </w:pPr>
    </w:p>
    <w:p w:rsidR="00F971F0" w:rsidRPr="00F971F0" w:rsidRDefault="00F971F0" w:rsidP="00F971F0">
      <w:pPr>
        <w:ind w:left="360"/>
        <w:jc w:val="center"/>
        <w:rPr>
          <w:rFonts w:ascii="Arial" w:hAnsi="Arial" w:cs="Arial"/>
          <w:b/>
        </w:rPr>
      </w:pPr>
      <w:r w:rsidRPr="00494504">
        <w:rPr>
          <w:b/>
        </w:rPr>
        <w:t>2.</w:t>
      </w:r>
      <w:r>
        <w:rPr>
          <w:b/>
        </w:rPr>
        <w:t xml:space="preserve"> </w:t>
      </w:r>
      <w:r w:rsidRPr="00F971F0">
        <w:rPr>
          <w:rFonts w:ascii="Arial" w:hAnsi="Arial" w:cs="Arial"/>
          <w:b/>
        </w:rPr>
        <w:t>СОДЕРЖАНИЕ ПРОБЛЕМЫ И ОБОСНОВАНИЕ НЕОБХОДИМОСТИ</w:t>
      </w:r>
    </w:p>
    <w:p w:rsidR="00F971F0" w:rsidRPr="00F971F0" w:rsidRDefault="00F971F0" w:rsidP="00F971F0">
      <w:pPr>
        <w:ind w:left="360"/>
        <w:jc w:val="center"/>
        <w:rPr>
          <w:rFonts w:ascii="Arial" w:hAnsi="Arial" w:cs="Arial"/>
          <w:b/>
        </w:rPr>
      </w:pPr>
      <w:r w:rsidRPr="00F971F0">
        <w:rPr>
          <w:rFonts w:ascii="Arial" w:hAnsi="Arial" w:cs="Arial"/>
          <w:b/>
        </w:rPr>
        <w:t>ЕЁ РЕШЕНИЯ ПРОГРАММНО – ЦЕЛЕВЫМ МЕТОДОМ</w:t>
      </w:r>
    </w:p>
    <w:p w:rsidR="00F971F0" w:rsidRPr="00F971F0" w:rsidRDefault="00F971F0" w:rsidP="006E5778">
      <w:pPr>
        <w:jc w:val="center"/>
        <w:rPr>
          <w:rFonts w:ascii="Arial" w:hAnsi="Arial" w:cs="Arial"/>
        </w:rPr>
      </w:pPr>
    </w:p>
    <w:p w:rsidR="00F971F0" w:rsidRPr="00F971F0" w:rsidRDefault="00F971F0" w:rsidP="006E5778">
      <w:pPr>
        <w:ind w:firstLine="709"/>
        <w:jc w:val="both"/>
        <w:rPr>
          <w:rFonts w:ascii="Arial" w:hAnsi="Arial" w:cs="Arial"/>
        </w:rPr>
      </w:pPr>
      <w:r w:rsidRPr="00F971F0">
        <w:rPr>
          <w:rFonts w:ascii="Arial" w:hAnsi="Arial" w:cs="Arial"/>
        </w:rPr>
        <w:t>Ещё совсем недавно о России говорили, как о самой читающей стране в мире.</w:t>
      </w:r>
    </w:p>
    <w:p w:rsidR="00F971F0" w:rsidRPr="00F971F0" w:rsidRDefault="00F971F0" w:rsidP="006E5778">
      <w:pPr>
        <w:ind w:firstLine="709"/>
        <w:jc w:val="both"/>
        <w:rPr>
          <w:rFonts w:ascii="Arial" w:hAnsi="Arial" w:cs="Arial"/>
        </w:rPr>
      </w:pPr>
      <w:r w:rsidRPr="00F971F0">
        <w:rPr>
          <w:rFonts w:ascii="Arial" w:hAnsi="Arial" w:cs="Arial"/>
        </w:rPr>
        <w:t xml:space="preserve">Свидетельства этому: высокий престиж чтения в обществе, и особенно – классики, произведений, опубликованных в «толстых журналах», </w:t>
      </w:r>
      <w:proofErr w:type="spellStart"/>
      <w:r w:rsidRPr="00F971F0">
        <w:rPr>
          <w:rFonts w:ascii="Arial" w:hAnsi="Arial" w:cs="Arial"/>
        </w:rPr>
        <w:t>книгособирательство</w:t>
      </w:r>
      <w:proofErr w:type="spellEnd"/>
      <w:r w:rsidRPr="00F971F0">
        <w:rPr>
          <w:rFonts w:ascii="Arial" w:hAnsi="Arial" w:cs="Arial"/>
        </w:rPr>
        <w:t xml:space="preserve"> и создание домашних библиотек.</w:t>
      </w:r>
    </w:p>
    <w:p w:rsidR="00F971F0" w:rsidRPr="00F971F0" w:rsidRDefault="00F971F0" w:rsidP="006E5778">
      <w:pPr>
        <w:ind w:firstLine="709"/>
        <w:jc w:val="both"/>
        <w:rPr>
          <w:rFonts w:ascii="Arial" w:hAnsi="Arial" w:cs="Arial"/>
        </w:rPr>
      </w:pPr>
      <w:r w:rsidRPr="00F971F0">
        <w:rPr>
          <w:rFonts w:ascii="Arial" w:hAnsi="Arial" w:cs="Arial"/>
        </w:rPr>
        <w:t xml:space="preserve">Сегодня ситуация изменилась и приходится говорить о кризисе читательской культуры, о пренебрежении чтением. В детской и подростковой среде книга уступает лидирующее место более современным, некнижным источникам получения информации. Чтение учащихся почти полностью мотивировано школьной программой и задачами учёбы. Сам статус чтения также меняется: 36 процентов старшеклассников жалуются на нехватку времени, 46 – предпочитают лёгкую, развлекательную литературу, 11 процентов – заявляют о нелюбви к книге. </w:t>
      </w:r>
    </w:p>
    <w:p w:rsidR="00F971F0" w:rsidRPr="00F971F0" w:rsidRDefault="00F971F0" w:rsidP="006E5778">
      <w:pPr>
        <w:ind w:firstLine="709"/>
        <w:jc w:val="both"/>
        <w:rPr>
          <w:rFonts w:ascii="Arial" w:hAnsi="Arial" w:cs="Arial"/>
        </w:rPr>
      </w:pPr>
      <w:r w:rsidRPr="00F971F0">
        <w:rPr>
          <w:rFonts w:ascii="Arial" w:hAnsi="Arial" w:cs="Arial"/>
        </w:rPr>
        <w:t>Поэтому так важно сегодня развивать у детей и подростков интерес к книге,</w:t>
      </w:r>
    </w:p>
    <w:p w:rsidR="00F971F0" w:rsidRPr="00F971F0" w:rsidRDefault="00F971F0" w:rsidP="006E5778">
      <w:pPr>
        <w:ind w:firstLine="709"/>
        <w:jc w:val="both"/>
        <w:rPr>
          <w:rFonts w:ascii="Arial" w:hAnsi="Arial" w:cs="Arial"/>
        </w:rPr>
      </w:pPr>
      <w:r w:rsidRPr="00F971F0">
        <w:rPr>
          <w:rFonts w:ascii="Arial" w:hAnsi="Arial" w:cs="Arial"/>
        </w:rPr>
        <w:t xml:space="preserve">формировать вкус к самому процессу чтения. В связи с этим программа «Библиотечный континент» является очень своевременной и актуальной. </w:t>
      </w:r>
    </w:p>
    <w:p w:rsidR="00F971F0" w:rsidRPr="00F971F0" w:rsidRDefault="00F971F0" w:rsidP="006E5778">
      <w:pPr>
        <w:spacing w:line="240" w:lineRule="auto"/>
        <w:ind w:firstLine="709"/>
        <w:jc w:val="both"/>
        <w:rPr>
          <w:rFonts w:ascii="Arial" w:hAnsi="Arial" w:cs="Arial"/>
        </w:rPr>
      </w:pPr>
      <w:r w:rsidRPr="00F971F0">
        <w:rPr>
          <w:rFonts w:ascii="Arial" w:hAnsi="Arial" w:cs="Arial"/>
        </w:rPr>
        <w:t xml:space="preserve">Учёными доказано, что умение читать – важнейший навык для адаптации в современном информационном обществе. Читающие дети, как правило, превосходят не читающих в интеллектуальном, творческом развитии, имеют более богатый словарный запас, большой объём памяти и более развитое творческое воображение. Являясь особым фактором развития ребёнка, свободное чтение тренирует мозг, вырабатывает глубокие логические связи. Поэтому программа «Литературная беседка» основана на работе с книгой, позиционировании её огромной роли в жизни людей. Формы работы с детьми и книгой, включенные в программу «Библиотечный континент», соответствуют интересам и запросам современных подростков. Игровые, интерактивные формы сочетают в себе полезную информацию и творчество. Это литературные конкурсы, турниры, презентации художественных произведений, мастер-классы, библиотечные </w:t>
      </w:r>
      <w:proofErr w:type="spellStart"/>
      <w:r w:rsidRPr="00F971F0">
        <w:rPr>
          <w:rFonts w:ascii="Arial" w:hAnsi="Arial" w:cs="Arial"/>
        </w:rPr>
        <w:t>квесты</w:t>
      </w:r>
      <w:proofErr w:type="spellEnd"/>
      <w:r w:rsidRPr="00F971F0">
        <w:rPr>
          <w:rFonts w:ascii="Arial" w:hAnsi="Arial" w:cs="Arial"/>
        </w:rPr>
        <w:t>, экологические и краеведческие экскурсии.</w:t>
      </w:r>
    </w:p>
    <w:p w:rsidR="00F971F0" w:rsidRPr="00F971F0" w:rsidRDefault="00F971F0" w:rsidP="006E5778">
      <w:pPr>
        <w:spacing w:line="240" w:lineRule="auto"/>
        <w:ind w:firstLine="709"/>
        <w:jc w:val="both"/>
        <w:rPr>
          <w:rFonts w:ascii="Arial" w:hAnsi="Arial" w:cs="Arial"/>
        </w:rPr>
      </w:pPr>
      <w:r w:rsidRPr="00F971F0">
        <w:rPr>
          <w:rFonts w:ascii="Arial" w:hAnsi="Arial" w:cs="Arial"/>
          <w:bdr w:val="none" w:sz="0" w:space="0" w:color="auto" w:frame="1"/>
        </w:rPr>
        <w:lastRenderedPageBreak/>
        <w:t>Школьные каникулы – уникальная возможность привлечения детей к книге, создания пространства творчества и приятного общения с литературой для всех желающих.</w:t>
      </w:r>
    </w:p>
    <w:p w:rsidR="00F971F0" w:rsidRPr="00F971F0" w:rsidRDefault="00F971F0" w:rsidP="006E5778">
      <w:pPr>
        <w:spacing w:line="240" w:lineRule="auto"/>
        <w:ind w:firstLine="709"/>
        <w:jc w:val="both"/>
        <w:rPr>
          <w:rFonts w:ascii="Arial" w:hAnsi="Arial" w:cs="Arial"/>
        </w:rPr>
      </w:pPr>
      <w:r w:rsidRPr="00F971F0">
        <w:rPr>
          <w:rFonts w:ascii="Arial" w:hAnsi="Arial" w:cs="Arial"/>
          <w:bdr w:val="none" w:sz="0" w:space="0" w:color="auto" w:frame="1"/>
        </w:rPr>
        <w:t>Чтобы дети и подростки не воспринимали каникулярный период как время отдыха не только от школы, но и от библиотеки, библиотекарь должен продумать цикл мероприятий по привлечению в библиотеку постоянных читателей и ребят, приехавших в данный населенный пункт только на каникулы.</w:t>
      </w:r>
    </w:p>
    <w:p w:rsidR="00F971F0" w:rsidRPr="00F971F0" w:rsidRDefault="00F971F0" w:rsidP="006E5778">
      <w:pPr>
        <w:spacing w:line="240" w:lineRule="auto"/>
        <w:ind w:firstLine="709"/>
        <w:jc w:val="both"/>
        <w:rPr>
          <w:rFonts w:ascii="Arial" w:hAnsi="Arial" w:cs="Arial"/>
        </w:rPr>
      </w:pPr>
      <w:r w:rsidRPr="00F971F0">
        <w:rPr>
          <w:rFonts w:ascii="Arial" w:hAnsi="Arial" w:cs="Arial"/>
        </w:rPr>
        <w:t>Детство – это самая лучшая пора в жизни человека. От того, как сложится</w:t>
      </w:r>
    </w:p>
    <w:p w:rsidR="00F971F0" w:rsidRPr="00F971F0" w:rsidRDefault="00F971F0" w:rsidP="006E5778">
      <w:pPr>
        <w:spacing w:line="240" w:lineRule="auto"/>
        <w:ind w:firstLine="709"/>
        <w:jc w:val="both"/>
        <w:rPr>
          <w:rFonts w:ascii="Arial" w:hAnsi="Arial" w:cs="Arial"/>
        </w:rPr>
      </w:pPr>
      <w:r w:rsidRPr="00F971F0">
        <w:rPr>
          <w:rFonts w:ascii="Arial" w:hAnsi="Arial" w:cs="Arial"/>
        </w:rPr>
        <w:t>детство у ребенка, зависит его дальнейшая жизнь. Пока ребенок растет, ему нужны условия не только для достойной жизни, но и для полноценного развития. Ведь не случайно права ребенка закреплены в двух основных международных документах, принятых ООН: в Декларации прав ребенка (1959) и в Конвенции о правах ребенка (1989). Особое внимание следует уделить детям из малообеспеченных семей, многодетных и неполных семей, детям, взятым под опеку. Определяя цели и задачи данной Программы, мы надеемся, что будет достигнут максимальный эффект в нашей работе.</w:t>
      </w:r>
    </w:p>
    <w:p w:rsidR="00F971F0" w:rsidRPr="00F971F0" w:rsidRDefault="00F971F0" w:rsidP="006E5778">
      <w:pPr>
        <w:spacing w:line="240" w:lineRule="auto"/>
        <w:ind w:firstLine="709"/>
        <w:jc w:val="both"/>
        <w:rPr>
          <w:rFonts w:ascii="Arial" w:hAnsi="Arial" w:cs="Arial"/>
        </w:rPr>
      </w:pPr>
    </w:p>
    <w:p w:rsidR="00F971F0" w:rsidRDefault="00F971F0" w:rsidP="00F971F0">
      <w:pPr>
        <w:ind w:left="360"/>
        <w:rPr>
          <w:sz w:val="28"/>
          <w:szCs w:val="28"/>
        </w:rPr>
      </w:pPr>
    </w:p>
    <w:p w:rsidR="00F971F0" w:rsidRPr="006E5778" w:rsidRDefault="00F971F0" w:rsidP="006E5778">
      <w:pPr>
        <w:ind w:left="360"/>
        <w:jc w:val="center"/>
        <w:rPr>
          <w:rFonts w:ascii="Arial" w:hAnsi="Arial" w:cs="Arial"/>
          <w:b/>
        </w:rPr>
      </w:pPr>
      <w:r w:rsidRPr="006E5778">
        <w:rPr>
          <w:rFonts w:ascii="Arial" w:hAnsi="Arial" w:cs="Arial"/>
          <w:b/>
        </w:rPr>
        <w:t>3.ОСНОВНЫЕ ЦЕЛИ И ЗАДАЧИ ПРОГРАММЫ</w:t>
      </w:r>
    </w:p>
    <w:p w:rsidR="00F971F0" w:rsidRPr="006E5778" w:rsidRDefault="00F971F0" w:rsidP="00F971F0">
      <w:pPr>
        <w:ind w:left="360"/>
        <w:jc w:val="center"/>
        <w:rPr>
          <w:rFonts w:ascii="Arial" w:hAnsi="Arial" w:cs="Arial"/>
        </w:rPr>
      </w:pPr>
    </w:p>
    <w:p w:rsidR="00F971F0" w:rsidRPr="006E5778" w:rsidRDefault="00F971F0" w:rsidP="006E5778">
      <w:pPr>
        <w:ind w:left="360" w:firstLine="709"/>
        <w:jc w:val="center"/>
        <w:rPr>
          <w:rFonts w:ascii="Arial" w:hAnsi="Arial" w:cs="Arial"/>
          <w:b/>
        </w:rPr>
      </w:pPr>
      <w:r w:rsidRPr="006E5778">
        <w:rPr>
          <w:rFonts w:ascii="Arial" w:hAnsi="Arial" w:cs="Arial"/>
          <w:b/>
        </w:rPr>
        <w:t>Основными целями Программы являются:</w:t>
      </w:r>
    </w:p>
    <w:p w:rsidR="00F971F0" w:rsidRPr="006E5778" w:rsidRDefault="006E5778" w:rsidP="006E5778">
      <w:pPr>
        <w:spacing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F971F0" w:rsidRPr="006E5778">
        <w:rPr>
          <w:rFonts w:ascii="Arial" w:hAnsi="Arial" w:cs="Arial"/>
        </w:rPr>
        <w:t>Реализация государственной политики, требований законодательных и иных нормативных правовых актов в области социально – правовой защиты детей.</w:t>
      </w:r>
    </w:p>
    <w:p w:rsidR="00F971F0" w:rsidRPr="006E5778" w:rsidRDefault="006E5778" w:rsidP="006E5778">
      <w:pPr>
        <w:spacing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F971F0" w:rsidRPr="006E5778">
        <w:rPr>
          <w:rFonts w:ascii="Arial" w:hAnsi="Arial" w:cs="Arial"/>
        </w:rPr>
        <w:t>Развитие интереса к книге различными средствами мотивации; создание благоприятной среды для организации содержательного досуга детей.</w:t>
      </w:r>
    </w:p>
    <w:p w:rsidR="00F971F0" w:rsidRPr="006E5778" w:rsidRDefault="00F971F0" w:rsidP="006E5778">
      <w:pPr>
        <w:ind w:firstLine="709"/>
        <w:jc w:val="both"/>
        <w:rPr>
          <w:rFonts w:ascii="Arial" w:hAnsi="Arial" w:cs="Arial"/>
          <w:b/>
        </w:rPr>
      </w:pPr>
      <w:r w:rsidRPr="006E5778">
        <w:rPr>
          <w:rFonts w:ascii="Arial" w:hAnsi="Arial" w:cs="Arial"/>
          <w:b/>
        </w:rPr>
        <w:t>Основные задачи Программы:</w:t>
      </w:r>
    </w:p>
    <w:p w:rsidR="00F971F0" w:rsidRPr="006E5778" w:rsidRDefault="006E5778" w:rsidP="006E5778">
      <w:pPr>
        <w:spacing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F971F0" w:rsidRPr="006E5778">
        <w:rPr>
          <w:rFonts w:ascii="Arial" w:hAnsi="Arial" w:cs="Arial"/>
        </w:rPr>
        <w:t>Формирование у детей навыков культуры чтения, развитие интереса к книге через проведение культурно-досуговых мероприятий с использованием литературных произведений.</w:t>
      </w:r>
    </w:p>
    <w:p w:rsidR="00F971F0" w:rsidRPr="006E5778" w:rsidRDefault="006E5778" w:rsidP="006E5778">
      <w:pPr>
        <w:spacing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F971F0" w:rsidRPr="006E5778">
        <w:rPr>
          <w:rFonts w:ascii="Arial" w:hAnsi="Arial" w:cs="Arial"/>
        </w:rPr>
        <w:t>Создание условий для раскрытия богатого творческого потенциала и физических способностей детей.</w:t>
      </w:r>
    </w:p>
    <w:p w:rsidR="00F971F0" w:rsidRPr="006E5778" w:rsidRDefault="006E5778" w:rsidP="006E5778">
      <w:pPr>
        <w:spacing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F971F0" w:rsidRPr="006E5778">
        <w:rPr>
          <w:rFonts w:ascii="Arial" w:hAnsi="Arial" w:cs="Arial"/>
        </w:rPr>
        <w:t>Приобретение необходимых ресурсов для полноценного развития детей.</w:t>
      </w:r>
    </w:p>
    <w:p w:rsidR="00F971F0" w:rsidRPr="006E5778" w:rsidRDefault="00F971F0" w:rsidP="006E5778">
      <w:pPr>
        <w:ind w:left="360" w:firstLine="709"/>
        <w:jc w:val="center"/>
        <w:rPr>
          <w:rFonts w:ascii="Arial" w:hAnsi="Arial" w:cs="Arial"/>
        </w:rPr>
      </w:pPr>
    </w:p>
    <w:p w:rsidR="00F971F0" w:rsidRPr="006E5778" w:rsidRDefault="006E5778" w:rsidP="006E5778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 </w:t>
      </w:r>
      <w:r w:rsidR="00F971F0" w:rsidRPr="006E5778">
        <w:rPr>
          <w:rFonts w:ascii="Arial" w:hAnsi="Arial" w:cs="Arial"/>
          <w:b/>
        </w:rPr>
        <w:t>МЕТОДЫ РЕАЛИЗАЦИИ ПРОГРАММЫ</w:t>
      </w:r>
    </w:p>
    <w:p w:rsidR="00F971F0" w:rsidRPr="006E5778" w:rsidRDefault="00F971F0" w:rsidP="00F971F0">
      <w:pPr>
        <w:ind w:left="360"/>
        <w:jc w:val="center"/>
        <w:rPr>
          <w:rFonts w:ascii="Arial" w:hAnsi="Arial" w:cs="Arial"/>
        </w:rPr>
      </w:pPr>
    </w:p>
    <w:p w:rsidR="00F971F0" w:rsidRPr="006E5778" w:rsidRDefault="00F971F0" w:rsidP="006E5778">
      <w:pPr>
        <w:spacing w:line="240" w:lineRule="auto"/>
        <w:ind w:firstLine="709"/>
        <w:jc w:val="both"/>
        <w:rPr>
          <w:rFonts w:ascii="Arial" w:hAnsi="Arial" w:cs="Arial"/>
        </w:rPr>
      </w:pPr>
      <w:r w:rsidRPr="006E5778">
        <w:rPr>
          <w:rFonts w:ascii="Arial" w:hAnsi="Arial" w:cs="Arial"/>
        </w:rPr>
        <w:t>Реализация Программы осуществляется комплексом мероприятий, представленных в Приложении № 1.</w:t>
      </w:r>
    </w:p>
    <w:p w:rsidR="00F971F0" w:rsidRPr="006E5778" w:rsidRDefault="00F971F0" w:rsidP="006E5778">
      <w:pPr>
        <w:jc w:val="both"/>
        <w:rPr>
          <w:rFonts w:ascii="Arial" w:hAnsi="Arial" w:cs="Arial"/>
        </w:rPr>
      </w:pPr>
    </w:p>
    <w:p w:rsidR="00F971F0" w:rsidRPr="006E5778" w:rsidRDefault="006E5778" w:rsidP="006E5778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 </w:t>
      </w:r>
      <w:r w:rsidR="00F971F0" w:rsidRPr="006E5778">
        <w:rPr>
          <w:rFonts w:ascii="Arial" w:hAnsi="Arial" w:cs="Arial"/>
          <w:b/>
        </w:rPr>
        <w:t>СРОКИ И ЭТАПЫ РЕАЛИЗАЦИИ ПРОГРАММЫ</w:t>
      </w:r>
    </w:p>
    <w:p w:rsidR="00F971F0" w:rsidRPr="006E5778" w:rsidRDefault="00F971F0" w:rsidP="00F971F0">
      <w:pPr>
        <w:ind w:left="360"/>
        <w:rPr>
          <w:rFonts w:ascii="Arial" w:hAnsi="Arial" w:cs="Arial"/>
        </w:rPr>
      </w:pPr>
    </w:p>
    <w:p w:rsidR="00F971F0" w:rsidRPr="00011F5E" w:rsidRDefault="00F971F0" w:rsidP="00F971F0">
      <w:pPr>
        <w:ind w:left="360"/>
        <w:jc w:val="center"/>
        <w:rPr>
          <w:sz w:val="28"/>
          <w:szCs w:val="28"/>
        </w:rPr>
      </w:pPr>
      <w:r w:rsidRPr="006E5778">
        <w:rPr>
          <w:rFonts w:ascii="Arial" w:hAnsi="Arial" w:cs="Arial"/>
        </w:rPr>
        <w:t>Программа подлежит реализации в 2019</w:t>
      </w:r>
      <w:r>
        <w:rPr>
          <w:sz w:val="28"/>
          <w:szCs w:val="28"/>
        </w:rPr>
        <w:t xml:space="preserve"> году</w:t>
      </w:r>
      <w:r w:rsidRPr="00011F5E">
        <w:rPr>
          <w:sz w:val="28"/>
          <w:szCs w:val="28"/>
        </w:rPr>
        <w:t>.</w:t>
      </w:r>
    </w:p>
    <w:p w:rsidR="00F971F0" w:rsidRPr="00011F5E" w:rsidRDefault="00F971F0" w:rsidP="006E5778">
      <w:pPr>
        <w:rPr>
          <w:sz w:val="28"/>
          <w:szCs w:val="28"/>
        </w:rPr>
      </w:pPr>
    </w:p>
    <w:p w:rsidR="00F971F0" w:rsidRPr="006E5778" w:rsidRDefault="006E5778" w:rsidP="006E5778">
      <w:pPr>
        <w:jc w:val="center"/>
        <w:rPr>
          <w:rFonts w:ascii="Arial" w:hAnsi="Arial" w:cs="Arial"/>
          <w:b/>
        </w:rPr>
      </w:pPr>
      <w:r w:rsidRPr="006E5778">
        <w:rPr>
          <w:rFonts w:ascii="Arial" w:hAnsi="Arial" w:cs="Arial"/>
          <w:b/>
        </w:rPr>
        <w:t xml:space="preserve">6. </w:t>
      </w:r>
      <w:r w:rsidR="00F971F0" w:rsidRPr="006E5778">
        <w:rPr>
          <w:rFonts w:ascii="Arial" w:hAnsi="Arial" w:cs="Arial"/>
          <w:b/>
        </w:rPr>
        <w:t>ОБЪЕМЫ И ИСТОЧНИКИ ФИНАНСИРОВАНИЯ ПРОГРАММЫ</w:t>
      </w:r>
    </w:p>
    <w:p w:rsidR="00F971F0" w:rsidRPr="00011F5E" w:rsidRDefault="00F971F0" w:rsidP="00F971F0">
      <w:pPr>
        <w:ind w:left="360"/>
        <w:jc w:val="center"/>
        <w:rPr>
          <w:sz w:val="28"/>
          <w:szCs w:val="28"/>
        </w:rPr>
      </w:pPr>
    </w:p>
    <w:p w:rsidR="00F971F0" w:rsidRPr="006E5778" w:rsidRDefault="00F971F0" w:rsidP="006E5778">
      <w:pPr>
        <w:spacing w:line="240" w:lineRule="auto"/>
        <w:ind w:firstLine="709"/>
        <w:jc w:val="both"/>
        <w:rPr>
          <w:rFonts w:ascii="Arial" w:hAnsi="Arial" w:cs="Arial"/>
        </w:rPr>
      </w:pPr>
      <w:r w:rsidRPr="006E5778">
        <w:rPr>
          <w:rFonts w:ascii="Arial" w:hAnsi="Arial" w:cs="Arial"/>
        </w:rPr>
        <w:t xml:space="preserve">Программные мероприятия финансируются за счет средств, предусмотренных </w:t>
      </w:r>
    </w:p>
    <w:p w:rsidR="00F971F0" w:rsidRPr="006E5778" w:rsidRDefault="00F971F0" w:rsidP="006E5778">
      <w:pPr>
        <w:spacing w:line="240" w:lineRule="auto"/>
        <w:jc w:val="both"/>
        <w:rPr>
          <w:rFonts w:ascii="Arial" w:hAnsi="Arial" w:cs="Arial"/>
        </w:rPr>
      </w:pPr>
      <w:r w:rsidRPr="006E5778">
        <w:rPr>
          <w:rFonts w:ascii="Arial" w:hAnsi="Arial" w:cs="Arial"/>
        </w:rPr>
        <w:t>в бюджете Солонецкого муниципального образования. Общий объем финансирования Программы составляет 81</w:t>
      </w:r>
      <w:r w:rsidR="006E5778">
        <w:rPr>
          <w:rFonts w:ascii="Arial" w:hAnsi="Arial" w:cs="Arial"/>
        </w:rPr>
        <w:t xml:space="preserve"> </w:t>
      </w:r>
      <w:r w:rsidRPr="006E5778">
        <w:rPr>
          <w:rFonts w:ascii="Arial" w:hAnsi="Arial" w:cs="Arial"/>
        </w:rPr>
        <w:t>600 руб.</w:t>
      </w:r>
    </w:p>
    <w:p w:rsidR="00F971F0" w:rsidRPr="006E5778" w:rsidRDefault="00F971F0" w:rsidP="00F971F0">
      <w:pPr>
        <w:ind w:left="360"/>
        <w:rPr>
          <w:rFonts w:ascii="Arial" w:hAnsi="Arial" w:cs="Arial"/>
        </w:rPr>
      </w:pPr>
      <w:r w:rsidRPr="006E5778">
        <w:rPr>
          <w:rFonts w:ascii="Arial" w:hAnsi="Arial" w:cs="Arial"/>
        </w:rPr>
        <w:t xml:space="preserve"> </w:t>
      </w:r>
    </w:p>
    <w:p w:rsidR="00F971F0" w:rsidRPr="006E5778" w:rsidRDefault="006E5778" w:rsidP="006E5778">
      <w:pPr>
        <w:spacing w:line="240" w:lineRule="auto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7. </w:t>
      </w:r>
      <w:r w:rsidR="00F971F0" w:rsidRPr="006E5778">
        <w:rPr>
          <w:rFonts w:ascii="Arial" w:hAnsi="Arial" w:cs="Arial"/>
          <w:b/>
        </w:rPr>
        <w:t>ОЖИДАЕМЫЕ РЕЗУЛЬТАТЫ РЕАЛИЗАЦИИ ПРОГРАММЫ</w:t>
      </w:r>
    </w:p>
    <w:p w:rsidR="00F971F0" w:rsidRPr="006E5778" w:rsidRDefault="00F971F0" w:rsidP="006E5778">
      <w:pPr>
        <w:spacing w:line="240" w:lineRule="auto"/>
        <w:ind w:firstLine="709"/>
        <w:jc w:val="both"/>
        <w:rPr>
          <w:rFonts w:ascii="Arial" w:hAnsi="Arial" w:cs="Arial"/>
        </w:rPr>
      </w:pPr>
      <w:r w:rsidRPr="006E5778">
        <w:rPr>
          <w:rFonts w:ascii="Arial" w:hAnsi="Arial" w:cs="Arial"/>
        </w:rPr>
        <w:lastRenderedPageBreak/>
        <w:t>При реализации Программы «Библиотечный континент» ожидается достижение следующих результатов:</w:t>
      </w:r>
    </w:p>
    <w:p w:rsidR="00F971F0" w:rsidRPr="006E5778" w:rsidRDefault="006E5778" w:rsidP="006E5778">
      <w:pPr>
        <w:spacing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F971F0" w:rsidRPr="006E5778">
        <w:rPr>
          <w:rFonts w:ascii="Arial" w:hAnsi="Arial" w:cs="Arial"/>
        </w:rPr>
        <w:t>Каждый ребенок найдет себе достойное занятие по своим интересам в МК</w:t>
      </w:r>
      <w:r>
        <w:rPr>
          <w:rFonts w:ascii="Arial" w:hAnsi="Arial" w:cs="Arial"/>
        </w:rPr>
        <w:t xml:space="preserve">УК </w:t>
      </w:r>
      <w:r w:rsidR="00F971F0" w:rsidRPr="006E5778">
        <w:rPr>
          <w:rFonts w:ascii="Arial" w:hAnsi="Arial" w:cs="Arial"/>
        </w:rPr>
        <w:t xml:space="preserve">Солонецкого МО. </w:t>
      </w:r>
    </w:p>
    <w:p w:rsidR="00F971F0" w:rsidRPr="006E5778" w:rsidRDefault="006E5778" w:rsidP="006E5778">
      <w:pPr>
        <w:spacing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F971F0" w:rsidRPr="006E5778">
        <w:rPr>
          <w:rFonts w:ascii="Arial" w:hAnsi="Arial" w:cs="Arial"/>
        </w:rPr>
        <w:t>. Фонд библиотеки пополнится новыми детскими изданиями литературы, произведениями периодической печати, увеличится число пользователей библиотеки.</w:t>
      </w:r>
    </w:p>
    <w:p w:rsidR="00F971F0" w:rsidRPr="006E5778" w:rsidRDefault="00F971F0" w:rsidP="006E5778">
      <w:pPr>
        <w:spacing w:line="240" w:lineRule="auto"/>
        <w:ind w:firstLine="709"/>
        <w:jc w:val="both"/>
        <w:rPr>
          <w:rFonts w:ascii="Arial" w:hAnsi="Arial" w:cs="Arial"/>
        </w:rPr>
      </w:pPr>
      <w:r w:rsidRPr="006E5778">
        <w:rPr>
          <w:rFonts w:ascii="Arial" w:hAnsi="Arial" w:cs="Arial"/>
        </w:rPr>
        <w:t>Надеемся, что «Библиотечный континент» оставит заметный след в детских душах, поможет ребятам измениться духовно и творчески. Приобретенные знания, умения и навыки пригодятся им в дальнейшей жизни и учёбе, помогут стать активными. Сегодня Россия нуждается в новом поколении творческих людей, способных генерировать новые идеи, новые мысли и силой своего мышления изменять мир к лучшему. Креативность мышления для современного человека - ключ к успешной карьере. Воспитать такое мышление без книги невозможно. Прочитанное и переработанное сознанием человека оставляет след в его душе, так или иначе влияет на его мышление, речь, поступки и внешний облик.</w:t>
      </w:r>
    </w:p>
    <w:p w:rsidR="00F971F0" w:rsidRDefault="00F971F0" w:rsidP="00F971F0">
      <w:pPr>
        <w:rPr>
          <w:sz w:val="28"/>
          <w:szCs w:val="28"/>
        </w:rPr>
      </w:pPr>
    </w:p>
    <w:p w:rsidR="00F971F0" w:rsidRDefault="00F971F0" w:rsidP="00F971F0">
      <w:pPr>
        <w:jc w:val="right"/>
        <w:rPr>
          <w:rFonts w:ascii="Courier New" w:hAnsi="Courier New" w:cs="Courier New"/>
          <w:sz w:val="22"/>
          <w:szCs w:val="22"/>
        </w:rPr>
      </w:pPr>
      <w:r w:rsidRPr="006E5778">
        <w:rPr>
          <w:rFonts w:ascii="Courier New" w:hAnsi="Courier New" w:cs="Courier New"/>
          <w:sz w:val="22"/>
          <w:szCs w:val="22"/>
        </w:rPr>
        <w:t>Приложение № 1</w:t>
      </w:r>
    </w:p>
    <w:p w:rsidR="006E5778" w:rsidRPr="006E5778" w:rsidRDefault="006E5778" w:rsidP="00F971F0">
      <w:pPr>
        <w:jc w:val="right"/>
        <w:rPr>
          <w:rFonts w:ascii="Arial" w:hAnsi="Arial" w:cs="Arial"/>
        </w:rPr>
      </w:pPr>
    </w:p>
    <w:p w:rsidR="00F971F0" w:rsidRPr="006E5778" w:rsidRDefault="00F971F0" w:rsidP="00F971F0">
      <w:pPr>
        <w:jc w:val="center"/>
        <w:rPr>
          <w:rFonts w:ascii="Arial" w:hAnsi="Arial" w:cs="Arial"/>
          <w:b/>
          <w:szCs w:val="28"/>
        </w:rPr>
      </w:pPr>
      <w:r w:rsidRPr="006E5778">
        <w:rPr>
          <w:rFonts w:ascii="Arial" w:hAnsi="Arial" w:cs="Arial"/>
          <w:b/>
          <w:szCs w:val="28"/>
        </w:rPr>
        <w:t>М</w:t>
      </w:r>
      <w:r w:rsidR="006E5778" w:rsidRPr="006E5778">
        <w:rPr>
          <w:rFonts w:ascii="Arial" w:hAnsi="Arial" w:cs="Arial"/>
          <w:b/>
          <w:szCs w:val="28"/>
        </w:rPr>
        <w:t>ЕРОПРИЯТИЯ ПОД</w:t>
      </w:r>
      <w:r w:rsidRPr="006E5778">
        <w:rPr>
          <w:rFonts w:ascii="Arial" w:hAnsi="Arial" w:cs="Arial"/>
          <w:b/>
          <w:szCs w:val="28"/>
        </w:rPr>
        <w:t>ПРОГРАММЫ</w:t>
      </w:r>
    </w:p>
    <w:p w:rsidR="00F971F0" w:rsidRPr="006E5778" w:rsidRDefault="00F971F0" w:rsidP="00F971F0">
      <w:pPr>
        <w:jc w:val="center"/>
        <w:rPr>
          <w:rFonts w:ascii="Arial" w:hAnsi="Arial" w:cs="Arial"/>
          <w:b/>
          <w:szCs w:val="28"/>
        </w:rPr>
      </w:pPr>
      <w:r w:rsidRPr="006E5778">
        <w:rPr>
          <w:rFonts w:ascii="Arial" w:hAnsi="Arial" w:cs="Arial"/>
          <w:b/>
          <w:szCs w:val="28"/>
        </w:rPr>
        <w:t>«БИБЛИОТЕЧНЫЙ КОНТИНЕНТ»</w:t>
      </w:r>
    </w:p>
    <w:p w:rsidR="00F971F0" w:rsidRPr="006E5778" w:rsidRDefault="006E5778" w:rsidP="00F971F0">
      <w:pPr>
        <w:jc w:val="center"/>
        <w:rPr>
          <w:rFonts w:ascii="Arial" w:hAnsi="Arial" w:cs="Arial"/>
          <w:b/>
          <w:szCs w:val="28"/>
        </w:rPr>
      </w:pPr>
      <w:r w:rsidRPr="006E5778">
        <w:rPr>
          <w:rFonts w:ascii="Arial" w:hAnsi="Arial" w:cs="Arial"/>
          <w:b/>
          <w:szCs w:val="28"/>
        </w:rPr>
        <w:t xml:space="preserve">ПО ОРГАНИЗАЦИИ </w:t>
      </w:r>
      <w:r w:rsidR="00F971F0" w:rsidRPr="006E5778">
        <w:rPr>
          <w:rFonts w:ascii="Arial" w:hAnsi="Arial" w:cs="Arial"/>
          <w:b/>
          <w:szCs w:val="28"/>
        </w:rPr>
        <w:t>ДОСУГА ДЕТЕЙ В КАНИКУЛЯРНЫЙ ПЕРИОД</w:t>
      </w:r>
    </w:p>
    <w:p w:rsidR="00F971F0" w:rsidRPr="006E5778" w:rsidRDefault="00F971F0" w:rsidP="00F971F0">
      <w:pPr>
        <w:jc w:val="center"/>
        <w:rPr>
          <w:rFonts w:ascii="Arial" w:hAnsi="Arial" w:cs="Arial"/>
          <w:b/>
          <w:szCs w:val="28"/>
        </w:rPr>
      </w:pPr>
      <w:r w:rsidRPr="006E5778">
        <w:rPr>
          <w:rFonts w:ascii="Arial" w:hAnsi="Arial" w:cs="Arial"/>
          <w:b/>
          <w:szCs w:val="28"/>
        </w:rPr>
        <w:t>В МКУК СОЛОНЕЦКОГО МУНИЦИПАЛЬНОГО ОБРАЗОВАНИЯ НА 2019 г.</w:t>
      </w:r>
    </w:p>
    <w:p w:rsidR="00F971F0" w:rsidRPr="006E5778" w:rsidRDefault="00F971F0" w:rsidP="00F971F0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46"/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3540"/>
        <w:gridCol w:w="1438"/>
        <w:gridCol w:w="3125"/>
        <w:gridCol w:w="1189"/>
      </w:tblGrid>
      <w:tr w:rsidR="00F971F0" w:rsidRPr="003738A6" w:rsidTr="008F087D">
        <w:trPr>
          <w:trHeight w:val="1585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1F0" w:rsidRPr="006E5778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F971F0" w:rsidRPr="006E5778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 xml:space="preserve"> п/п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1F0" w:rsidRPr="006E5778" w:rsidRDefault="00F971F0" w:rsidP="008F087D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Срок исполнения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Ответственные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8F087D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Объем финансирования </w:t>
            </w:r>
            <w:r w:rsidR="00F971F0" w:rsidRPr="006E5778">
              <w:rPr>
                <w:rFonts w:ascii="Courier New" w:hAnsi="Courier New" w:cs="Courier New"/>
                <w:sz w:val="22"/>
                <w:szCs w:val="22"/>
              </w:rPr>
              <w:t>(руб.)</w:t>
            </w:r>
          </w:p>
        </w:tc>
      </w:tr>
      <w:tr w:rsidR="00F971F0" w:rsidRPr="0033123B" w:rsidTr="008F087D">
        <w:trPr>
          <w:trHeight w:val="81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1F0" w:rsidRPr="006E5778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«Лето, солнышко и книга»</w:t>
            </w:r>
          </w:p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Открытие летнего читательского сезона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июнь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Сельская библиотека</w:t>
            </w:r>
          </w:p>
          <w:p w:rsidR="00F971F0" w:rsidRPr="006E5778" w:rsidRDefault="00F971F0" w:rsidP="008F087D">
            <w:pPr>
              <w:spacing w:line="240" w:lineRule="auto"/>
              <w:ind w:left="36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971F0" w:rsidRPr="0033123B" w:rsidTr="008F087D">
        <w:trPr>
          <w:trHeight w:val="951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1F0" w:rsidRPr="006E5778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«Это имя, знакомое с детства»</w:t>
            </w:r>
          </w:p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Игра-викторина по сказкам Пушкина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июнь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сельская библиотека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500,0</w:t>
            </w:r>
          </w:p>
        </w:tc>
      </w:tr>
      <w:tr w:rsidR="00F971F0" w:rsidRPr="0033123B" w:rsidTr="008F087D">
        <w:trPr>
          <w:trHeight w:val="634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1F0" w:rsidRPr="006E5778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«Русь, Россия, Родина моя»</w:t>
            </w:r>
          </w:p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Час истории, презентация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июнь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сельская библиотека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F971F0" w:rsidRPr="0033123B" w:rsidTr="008F087D">
        <w:trPr>
          <w:trHeight w:val="634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1F0" w:rsidRPr="006E5778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«Сказочная эстафета»</w:t>
            </w:r>
          </w:p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Спортивный конкурс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июнь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сельская библиотека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950,0</w:t>
            </w:r>
          </w:p>
        </w:tc>
      </w:tr>
      <w:tr w:rsidR="00F971F0" w:rsidRPr="0033123B" w:rsidTr="008F087D">
        <w:trPr>
          <w:trHeight w:val="587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1F0" w:rsidRPr="006E5778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 xml:space="preserve">«Лесной патруль» экологическая игра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июнь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сельская библиотека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00,0</w:t>
            </w:r>
          </w:p>
        </w:tc>
      </w:tr>
      <w:tr w:rsidR="00F971F0" w:rsidRPr="0033123B" w:rsidTr="008F087D">
        <w:trPr>
          <w:trHeight w:val="634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1F0" w:rsidRPr="006E5778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 xml:space="preserve">«Безопасное лето» </w:t>
            </w:r>
          </w:p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Урок безопасности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июль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сельская библиотека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00,0</w:t>
            </w:r>
          </w:p>
        </w:tc>
      </w:tr>
      <w:tr w:rsidR="00F971F0" w:rsidRPr="0033123B" w:rsidTr="008F087D">
        <w:trPr>
          <w:trHeight w:val="951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1F0" w:rsidRPr="006E5778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«По</w:t>
            </w:r>
            <w:r w:rsidR="006E5778" w:rsidRPr="006E5778">
              <w:rPr>
                <w:rFonts w:ascii="Courier New" w:hAnsi="Courier New" w:cs="Courier New"/>
                <w:sz w:val="22"/>
                <w:szCs w:val="22"/>
              </w:rPr>
              <w:t>читаем, поиграем, всё из сказки</w:t>
            </w:r>
            <w:r w:rsidRPr="006E5778">
              <w:rPr>
                <w:rFonts w:ascii="Courier New" w:hAnsi="Courier New" w:cs="Courier New"/>
                <w:sz w:val="22"/>
                <w:szCs w:val="22"/>
              </w:rPr>
              <w:t xml:space="preserve"> угадаем!»</w:t>
            </w:r>
          </w:p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Литературная игра-викторина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июль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сельская библиотека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240,0</w:t>
            </w:r>
          </w:p>
        </w:tc>
      </w:tr>
      <w:tr w:rsidR="00F971F0" w:rsidRPr="0033123B" w:rsidTr="008F087D">
        <w:trPr>
          <w:trHeight w:val="634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1F0" w:rsidRPr="006E5778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«Нам всё это подарило лето»</w:t>
            </w:r>
          </w:p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lastRenderedPageBreak/>
              <w:t>Конкурсная программа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lastRenderedPageBreak/>
              <w:t>август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сельская библиотека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3 000,0</w:t>
            </w:r>
          </w:p>
        </w:tc>
      </w:tr>
      <w:tr w:rsidR="00F971F0" w:rsidRPr="0033123B" w:rsidTr="008F087D">
        <w:trPr>
          <w:trHeight w:val="634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1F0" w:rsidRPr="006E5778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lastRenderedPageBreak/>
              <w:t>9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«Неделя детской и юношеской книги»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март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Сельская библиотека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3 000,0</w:t>
            </w:r>
          </w:p>
        </w:tc>
      </w:tr>
      <w:tr w:rsidR="00F971F0" w:rsidRPr="0033123B" w:rsidTr="008F087D">
        <w:trPr>
          <w:trHeight w:val="951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1F0" w:rsidRPr="006E5778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«Детские писатели-юбиляры 2019 года» электронная презентация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январь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Сельская библиотека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00,0</w:t>
            </w:r>
          </w:p>
        </w:tc>
      </w:tr>
      <w:tr w:rsidR="00F971F0" w:rsidRPr="0033123B" w:rsidTr="008F087D">
        <w:trPr>
          <w:trHeight w:val="634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1F0" w:rsidRPr="006E5778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«Рождество» тематические посиделки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январь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Сельская библиотека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1 250,0</w:t>
            </w:r>
          </w:p>
        </w:tc>
      </w:tr>
      <w:tr w:rsidR="00F971F0" w:rsidRPr="0033123B" w:rsidTr="008F087D">
        <w:trPr>
          <w:trHeight w:val="634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1F0" w:rsidRPr="006E5778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12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«День народного единства»</w:t>
            </w:r>
          </w:p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Информационный час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ноябрь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Сельская библиотека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F971F0" w:rsidRPr="0033123B" w:rsidTr="008F087D">
        <w:trPr>
          <w:trHeight w:val="634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1F0" w:rsidRPr="006E5778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 xml:space="preserve">«Делаем сами, своими руками» </w:t>
            </w:r>
          </w:p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Мастер-класс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Январь, март, июнь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Сельская библиотека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3 300,0</w:t>
            </w:r>
          </w:p>
        </w:tc>
      </w:tr>
      <w:tr w:rsidR="00F971F0" w:rsidRPr="003738A6" w:rsidTr="008F087D">
        <w:trPr>
          <w:trHeight w:val="257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1F0" w:rsidRPr="006E5778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0" w:rsidRPr="006E5778" w:rsidRDefault="00F971F0" w:rsidP="008F087D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E5778">
              <w:rPr>
                <w:rFonts w:ascii="Courier New" w:hAnsi="Courier New" w:cs="Courier New"/>
                <w:sz w:val="22"/>
                <w:szCs w:val="22"/>
              </w:rPr>
              <w:t>12 240,0</w:t>
            </w:r>
          </w:p>
        </w:tc>
      </w:tr>
    </w:tbl>
    <w:p w:rsidR="00F971F0" w:rsidRDefault="00F971F0" w:rsidP="00F971F0">
      <w:pPr>
        <w:ind w:left="360"/>
      </w:pPr>
    </w:p>
    <w:p w:rsidR="00F971F0" w:rsidRDefault="00F971F0" w:rsidP="00F971F0"/>
    <w:p w:rsidR="00F971F0" w:rsidRPr="008F087D" w:rsidRDefault="00F971F0" w:rsidP="008F087D">
      <w:pPr>
        <w:jc w:val="right"/>
        <w:rPr>
          <w:rFonts w:ascii="Courier New" w:hAnsi="Courier New" w:cs="Courier New"/>
          <w:sz w:val="22"/>
          <w:szCs w:val="22"/>
        </w:rPr>
      </w:pPr>
      <w:r w:rsidRPr="008F087D">
        <w:rPr>
          <w:rFonts w:ascii="Courier New" w:hAnsi="Courier New" w:cs="Courier New"/>
          <w:sz w:val="22"/>
          <w:szCs w:val="22"/>
        </w:rPr>
        <w:t>Приложение №2</w:t>
      </w:r>
    </w:p>
    <w:p w:rsidR="00F971F0" w:rsidRPr="008F087D" w:rsidRDefault="00F971F0" w:rsidP="008F087D">
      <w:pPr>
        <w:jc w:val="center"/>
        <w:rPr>
          <w:rFonts w:ascii="Arial" w:hAnsi="Arial" w:cs="Arial"/>
          <w:b/>
          <w:szCs w:val="28"/>
        </w:rPr>
      </w:pPr>
      <w:r w:rsidRPr="008F087D">
        <w:rPr>
          <w:rFonts w:ascii="Arial" w:hAnsi="Arial" w:cs="Arial"/>
          <w:b/>
          <w:szCs w:val="28"/>
        </w:rPr>
        <w:t xml:space="preserve">Сметы </w:t>
      </w:r>
      <w:r w:rsidR="008F087D">
        <w:rPr>
          <w:rFonts w:ascii="Arial" w:hAnsi="Arial" w:cs="Arial"/>
          <w:b/>
          <w:szCs w:val="28"/>
        </w:rPr>
        <w:t>расходов подпрограммы</w:t>
      </w:r>
      <w:r w:rsidRPr="008F087D">
        <w:rPr>
          <w:rFonts w:ascii="Arial" w:hAnsi="Arial" w:cs="Arial"/>
          <w:b/>
          <w:szCs w:val="28"/>
        </w:rPr>
        <w:t xml:space="preserve"> «Библиотечный континент»</w:t>
      </w:r>
    </w:p>
    <w:p w:rsidR="00F971F0" w:rsidRPr="008F087D" w:rsidRDefault="00F971F0" w:rsidP="008F087D">
      <w:pPr>
        <w:jc w:val="center"/>
        <w:rPr>
          <w:rFonts w:ascii="Arial" w:hAnsi="Arial" w:cs="Arial"/>
          <w:sz w:val="22"/>
        </w:rPr>
      </w:pPr>
    </w:p>
    <w:p w:rsidR="00F971F0" w:rsidRPr="008F087D" w:rsidRDefault="00F971F0" w:rsidP="008F087D">
      <w:pPr>
        <w:ind w:left="360"/>
        <w:jc w:val="center"/>
        <w:rPr>
          <w:rFonts w:ascii="Arial" w:hAnsi="Arial" w:cs="Arial"/>
          <w:b/>
          <w:szCs w:val="28"/>
        </w:rPr>
      </w:pPr>
      <w:r w:rsidRPr="008F087D">
        <w:rPr>
          <w:rFonts w:ascii="Arial" w:hAnsi="Arial" w:cs="Arial"/>
          <w:b/>
          <w:szCs w:val="28"/>
        </w:rPr>
        <w:t>СМЕТА РАСХОДОВ</w:t>
      </w:r>
    </w:p>
    <w:p w:rsidR="00F971F0" w:rsidRPr="008F087D" w:rsidRDefault="00F971F0" w:rsidP="008F087D">
      <w:pPr>
        <w:rPr>
          <w:rFonts w:ascii="Arial" w:hAnsi="Arial" w:cs="Arial"/>
        </w:rPr>
      </w:pPr>
    </w:p>
    <w:tbl>
      <w:tblPr>
        <w:tblW w:w="4466" w:type="pct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"/>
        <w:gridCol w:w="4042"/>
        <w:gridCol w:w="1348"/>
        <w:gridCol w:w="1571"/>
        <w:gridCol w:w="1436"/>
      </w:tblGrid>
      <w:tr w:rsidR="00F971F0" w:rsidRPr="0033123B" w:rsidTr="00F63C03">
        <w:tc>
          <w:tcPr>
            <w:tcW w:w="29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</w:tc>
        <w:tc>
          <w:tcPr>
            <w:tcW w:w="226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</w:tc>
        <w:tc>
          <w:tcPr>
            <w:tcW w:w="75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Кол - во</w:t>
            </w:r>
          </w:p>
        </w:tc>
        <w:tc>
          <w:tcPr>
            <w:tcW w:w="881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Цена за ед.</w:t>
            </w:r>
          </w:p>
        </w:tc>
        <w:tc>
          <w:tcPr>
            <w:tcW w:w="805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F971F0" w:rsidRPr="0033123B" w:rsidTr="00F63C03">
        <w:tc>
          <w:tcPr>
            <w:tcW w:w="29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226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 xml:space="preserve">Комплектование книжного фонда </w:t>
            </w:r>
          </w:p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(детская литература)</w:t>
            </w:r>
          </w:p>
        </w:tc>
        <w:tc>
          <w:tcPr>
            <w:tcW w:w="75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81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05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50 000 р.</w:t>
            </w:r>
          </w:p>
        </w:tc>
      </w:tr>
      <w:tr w:rsidR="00F971F0" w:rsidRPr="0033123B" w:rsidTr="00F63C03">
        <w:tc>
          <w:tcPr>
            <w:tcW w:w="29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226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Подписка на детские произведения периодической печати (газеты, журналы)</w:t>
            </w:r>
          </w:p>
        </w:tc>
        <w:tc>
          <w:tcPr>
            <w:tcW w:w="75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81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05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14 000р.</w:t>
            </w:r>
          </w:p>
        </w:tc>
      </w:tr>
      <w:tr w:rsidR="00F971F0" w:rsidRPr="0033123B" w:rsidTr="00F63C03">
        <w:tc>
          <w:tcPr>
            <w:tcW w:w="29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226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Канцтовары (зона для творчества)</w:t>
            </w:r>
          </w:p>
        </w:tc>
        <w:tc>
          <w:tcPr>
            <w:tcW w:w="75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81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05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971F0" w:rsidRPr="0033123B" w:rsidTr="00F63C03">
        <w:tc>
          <w:tcPr>
            <w:tcW w:w="29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26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-альбомы</w:t>
            </w:r>
          </w:p>
        </w:tc>
        <w:tc>
          <w:tcPr>
            <w:tcW w:w="75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5 шт.</w:t>
            </w:r>
          </w:p>
        </w:tc>
        <w:tc>
          <w:tcPr>
            <w:tcW w:w="881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40 руб.</w:t>
            </w:r>
          </w:p>
        </w:tc>
        <w:tc>
          <w:tcPr>
            <w:tcW w:w="805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200 р.</w:t>
            </w:r>
          </w:p>
        </w:tc>
      </w:tr>
      <w:tr w:rsidR="00F971F0" w:rsidRPr="0033123B" w:rsidTr="00F63C03">
        <w:tc>
          <w:tcPr>
            <w:tcW w:w="29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26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- гуашь</w:t>
            </w:r>
          </w:p>
        </w:tc>
        <w:tc>
          <w:tcPr>
            <w:tcW w:w="75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4 шт.</w:t>
            </w:r>
          </w:p>
        </w:tc>
        <w:tc>
          <w:tcPr>
            <w:tcW w:w="881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50 руб.</w:t>
            </w:r>
          </w:p>
        </w:tc>
        <w:tc>
          <w:tcPr>
            <w:tcW w:w="805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200 р.</w:t>
            </w:r>
          </w:p>
        </w:tc>
      </w:tr>
      <w:tr w:rsidR="00F971F0" w:rsidRPr="0033123B" w:rsidTr="00F63C03">
        <w:tc>
          <w:tcPr>
            <w:tcW w:w="29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266" w:type="pct"/>
            <w:shd w:val="clear" w:color="auto" w:fill="auto"/>
          </w:tcPr>
          <w:p w:rsidR="00F971F0" w:rsidRPr="008F087D" w:rsidRDefault="008F087D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 кисточки</w:t>
            </w:r>
          </w:p>
        </w:tc>
        <w:tc>
          <w:tcPr>
            <w:tcW w:w="75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6 шт.</w:t>
            </w:r>
          </w:p>
        </w:tc>
        <w:tc>
          <w:tcPr>
            <w:tcW w:w="881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25 руб.</w:t>
            </w:r>
          </w:p>
        </w:tc>
        <w:tc>
          <w:tcPr>
            <w:tcW w:w="805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150 р.</w:t>
            </w:r>
          </w:p>
        </w:tc>
      </w:tr>
      <w:tr w:rsidR="00F971F0" w:rsidRPr="0033123B" w:rsidTr="00F63C03">
        <w:tc>
          <w:tcPr>
            <w:tcW w:w="29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26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-цветные карандаши</w:t>
            </w:r>
          </w:p>
        </w:tc>
        <w:tc>
          <w:tcPr>
            <w:tcW w:w="75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4 шт.</w:t>
            </w:r>
          </w:p>
        </w:tc>
        <w:tc>
          <w:tcPr>
            <w:tcW w:w="881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50 руб.</w:t>
            </w:r>
          </w:p>
        </w:tc>
        <w:tc>
          <w:tcPr>
            <w:tcW w:w="805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200 р.</w:t>
            </w:r>
          </w:p>
        </w:tc>
      </w:tr>
      <w:tr w:rsidR="00F971F0" w:rsidRPr="0033123B" w:rsidTr="00F63C03">
        <w:tc>
          <w:tcPr>
            <w:tcW w:w="29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26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-цветные мелки</w:t>
            </w:r>
          </w:p>
        </w:tc>
        <w:tc>
          <w:tcPr>
            <w:tcW w:w="75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 xml:space="preserve">6 шт. </w:t>
            </w:r>
          </w:p>
        </w:tc>
        <w:tc>
          <w:tcPr>
            <w:tcW w:w="881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20 руб.</w:t>
            </w:r>
          </w:p>
        </w:tc>
        <w:tc>
          <w:tcPr>
            <w:tcW w:w="805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120 р.</w:t>
            </w:r>
          </w:p>
        </w:tc>
      </w:tr>
      <w:tr w:rsidR="00F971F0" w:rsidRPr="0033123B" w:rsidTr="00F63C03">
        <w:tc>
          <w:tcPr>
            <w:tcW w:w="29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26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-фломастеры</w:t>
            </w:r>
          </w:p>
        </w:tc>
        <w:tc>
          <w:tcPr>
            <w:tcW w:w="75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5 шт.</w:t>
            </w:r>
          </w:p>
        </w:tc>
        <w:tc>
          <w:tcPr>
            <w:tcW w:w="881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56 руб.</w:t>
            </w:r>
          </w:p>
        </w:tc>
        <w:tc>
          <w:tcPr>
            <w:tcW w:w="805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280 р.</w:t>
            </w:r>
          </w:p>
        </w:tc>
      </w:tr>
      <w:tr w:rsidR="00F971F0" w:rsidRPr="0033123B" w:rsidTr="00F63C03">
        <w:tc>
          <w:tcPr>
            <w:tcW w:w="29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26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-раскраски</w:t>
            </w:r>
          </w:p>
        </w:tc>
        <w:tc>
          <w:tcPr>
            <w:tcW w:w="75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20 шт.</w:t>
            </w:r>
          </w:p>
        </w:tc>
        <w:tc>
          <w:tcPr>
            <w:tcW w:w="881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30 руб.</w:t>
            </w:r>
          </w:p>
        </w:tc>
        <w:tc>
          <w:tcPr>
            <w:tcW w:w="805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600 р.</w:t>
            </w:r>
          </w:p>
        </w:tc>
      </w:tr>
      <w:tr w:rsidR="00F971F0" w:rsidRPr="0033123B" w:rsidTr="00F63C03">
        <w:tc>
          <w:tcPr>
            <w:tcW w:w="29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26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-пластилин</w:t>
            </w:r>
          </w:p>
        </w:tc>
        <w:tc>
          <w:tcPr>
            <w:tcW w:w="75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4 шт.</w:t>
            </w:r>
          </w:p>
        </w:tc>
        <w:tc>
          <w:tcPr>
            <w:tcW w:w="881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 xml:space="preserve">60 руб. </w:t>
            </w:r>
          </w:p>
        </w:tc>
        <w:tc>
          <w:tcPr>
            <w:tcW w:w="805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240 р.</w:t>
            </w:r>
          </w:p>
        </w:tc>
      </w:tr>
      <w:tr w:rsidR="00F971F0" w:rsidRPr="0033123B" w:rsidTr="00F63C03">
        <w:tc>
          <w:tcPr>
            <w:tcW w:w="29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26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-ножницы</w:t>
            </w:r>
          </w:p>
        </w:tc>
        <w:tc>
          <w:tcPr>
            <w:tcW w:w="75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4 шт.</w:t>
            </w:r>
          </w:p>
        </w:tc>
        <w:tc>
          <w:tcPr>
            <w:tcW w:w="881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40 руб.</w:t>
            </w:r>
          </w:p>
        </w:tc>
        <w:tc>
          <w:tcPr>
            <w:tcW w:w="805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160 р.</w:t>
            </w:r>
          </w:p>
        </w:tc>
      </w:tr>
      <w:tr w:rsidR="00F971F0" w:rsidRPr="0033123B" w:rsidTr="00F63C03">
        <w:tc>
          <w:tcPr>
            <w:tcW w:w="29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26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-цветная бумага</w:t>
            </w:r>
          </w:p>
        </w:tc>
        <w:tc>
          <w:tcPr>
            <w:tcW w:w="75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5 шт.</w:t>
            </w:r>
          </w:p>
        </w:tc>
        <w:tc>
          <w:tcPr>
            <w:tcW w:w="881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30 руб.</w:t>
            </w:r>
          </w:p>
        </w:tc>
        <w:tc>
          <w:tcPr>
            <w:tcW w:w="805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150 р.</w:t>
            </w:r>
          </w:p>
        </w:tc>
      </w:tr>
      <w:tr w:rsidR="00F971F0" w:rsidRPr="0033123B" w:rsidTr="00F63C03">
        <w:trPr>
          <w:trHeight w:val="240"/>
        </w:trPr>
        <w:tc>
          <w:tcPr>
            <w:tcW w:w="29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226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Настольные игры</w:t>
            </w:r>
          </w:p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(игровой уголок)</w:t>
            </w:r>
          </w:p>
        </w:tc>
        <w:tc>
          <w:tcPr>
            <w:tcW w:w="75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4 шт.</w:t>
            </w:r>
          </w:p>
        </w:tc>
        <w:tc>
          <w:tcPr>
            <w:tcW w:w="881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300 руб.</w:t>
            </w:r>
          </w:p>
        </w:tc>
        <w:tc>
          <w:tcPr>
            <w:tcW w:w="805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1 200 р.</w:t>
            </w:r>
          </w:p>
        </w:tc>
      </w:tr>
      <w:tr w:rsidR="00F971F0" w:rsidRPr="0033123B" w:rsidTr="00F63C03">
        <w:trPr>
          <w:trHeight w:val="260"/>
        </w:trPr>
        <w:tc>
          <w:tcPr>
            <w:tcW w:w="29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26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8F087D">
              <w:rPr>
                <w:rFonts w:ascii="Courier New" w:hAnsi="Courier New" w:cs="Courier New"/>
                <w:sz w:val="22"/>
                <w:szCs w:val="22"/>
              </w:rPr>
              <w:t>Пазлы</w:t>
            </w:r>
            <w:proofErr w:type="spellEnd"/>
          </w:p>
        </w:tc>
        <w:tc>
          <w:tcPr>
            <w:tcW w:w="75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10 шт.</w:t>
            </w:r>
          </w:p>
        </w:tc>
        <w:tc>
          <w:tcPr>
            <w:tcW w:w="881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30 руб.</w:t>
            </w:r>
          </w:p>
        </w:tc>
        <w:tc>
          <w:tcPr>
            <w:tcW w:w="805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300 р.</w:t>
            </w:r>
          </w:p>
        </w:tc>
      </w:tr>
      <w:tr w:rsidR="00F971F0" w:rsidRPr="0033123B" w:rsidTr="00F63C03">
        <w:trPr>
          <w:trHeight w:val="359"/>
        </w:trPr>
        <w:tc>
          <w:tcPr>
            <w:tcW w:w="29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26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Шашки</w:t>
            </w:r>
          </w:p>
        </w:tc>
        <w:tc>
          <w:tcPr>
            <w:tcW w:w="75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2 шт.</w:t>
            </w:r>
          </w:p>
        </w:tc>
        <w:tc>
          <w:tcPr>
            <w:tcW w:w="881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130 руб.</w:t>
            </w:r>
          </w:p>
        </w:tc>
        <w:tc>
          <w:tcPr>
            <w:tcW w:w="805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260 р.</w:t>
            </w:r>
          </w:p>
        </w:tc>
      </w:tr>
      <w:tr w:rsidR="00F971F0" w:rsidRPr="0033123B" w:rsidTr="00F63C03">
        <w:trPr>
          <w:trHeight w:val="359"/>
        </w:trPr>
        <w:tc>
          <w:tcPr>
            <w:tcW w:w="29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26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Шахматы</w:t>
            </w:r>
          </w:p>
        </w:tc>
        <w:tc>
          <w:tcPr>
            <w:tcW w:w="75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2 шт.</w:t>
            </w:r>
          </w:p>
        </w:tc>
        <w:tc>
          <w:tcPr>
            <w:tcW w:w="881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300 руб.</w:t>
            </w:r>
          </w:p>
        </w:tc>
        <w:tc>
          <w:tcPr>
            <w:tcW w:w="805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600 р.</w:t>
            </w:r>
          </w:p>
        </w:tc>
      </w:tr>
      <w:tr w:rsidR="00F971F0" w:rsidRPr="0033123B" w:rsidTr="00F63C03">
        <w:tc>
          <w:tcPr>
            <w:tcW w:w="29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26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Конструктор</w:t>
            </w:r>
          </w:p>
        </w:tc>
        <w:tc>
          <w:tcPr>
            <w:tcW w:w="75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1 шт.</w:t>
            </w:r>
          </w:p>
        </w:tc>
        <w:tc>
          <w:tcPr>
            <w:tcW w:w="881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700 руб.</w:t>
            </w:r>
          </w:p>
        </w:tc>
        <w:tc>
          <w:tcPr>
            <w:tcW w:w="805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700 р.</w:t>
            </w:r>
          </w:p>
        </w:tc>
      </w:tr>
      <w:tr w:rsidR="00F971F0" w:rsidRPr="0033123B" w:rsidTr="00F63C03">
        <w:tc>
          <w:tcPr>
            <w:tcW w:w="29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lastRenderedPageBreak/>
              <w:t>5</w:t>
            </w:r>
          </w:p>
        </w:tc>
        <w:tc>
          <w:tcPr>
            <w:tcW w:w="226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Призовой фонд мероприятий:</w:t>
            </w:r>
          </w:p>
        </w:tc>
        <w:tc>
          <w:tcPr>
            <w:tcW w:w="75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81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05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12 240 р.</w:t>
            </w:r>
          </w:p>
        </w:tc>
      </w:tr>
      <w:tr w:rsidR="00F971F0" w:rsidRPr="0033123B" w:rsidTr="00F63C03">
        <w:tc>
          <w:tcPr>
            <w:tcW w:w="29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26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ИТОГО:</w:t>
            </w:r>
          </w:p>
        </w:tc>
        <w:tc>
          <w:tcPr>
            <w:tcW w:w="756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81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05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81 600р.</w:t>
            </w:r>
          </w:p>
        </w:tc>
      </w:tr>
    </w:tbl>
    <w:p w:rsidR="00F971F0" w:rsidRDefault="00F971F0" w:rsidP="00F971F0"/>
    <w:p w:rsidR="00F971F0" w:rsidRPr="00911FAC" w:rsidRDefault="00F971F0" w:rsidP="00F971F0"/>
    <w:p w:rsidR="00F971F0" w:rsidRPr="008F087D" w:rsidRDefault="00F971F0" w:rsidP="008F087D">
      <w:pPr>
        <w:jc w:val="center"/>
        <w:rPr>
          <w:rFonts w:ascii="Arial" w:hAnsi="Arial" w:cs="Arial"/>
          <w:b/>
        </w:rPr>
      </w:pPr>
      <w:r w:rsidRPr="008F087D">
        <w:rPr>
          <w:rFonts w:ascii="Arial" w:hAnsi="Arial" w:cs="Arial"/>
          <w:b/>
        </w:rPr>
        <w:t>СМЕТА РАСХОДОВ</w:t>
      </w:r>
    </w:p>
    <w:p w:rsidR="00F971F0" w:rsidRPr="008F087D" w:rsidRDefault="00F971F0" w:rsidP="008F087D">
      <w:pPr>
        <w:jc w:val="center"/>
        <w:rPr>
          <w:rFonts w:ascii="Arial" w:hAnsi="Arial" w:cs="Arial"/>
          <w:b/>
        </w:rPr>
      </w:pPr>
      <w:r w:rsidRPr="008F087D">
        <w:rPr>
          <w:rFonts w:ascii="Arial" w:hAnsi="Arial" w:cs="Arial"/>
          <w:b/>
        </w:rPr>
        <w:t>на проведение мастер-класса «Делаем сами, своими руками»</w:t>
      </w:r>
    </w:p>
    <w:p w:rsidR="00F971F0" w:rsidRPr="00911FAC" w:rsidRDefault="00F971F0" w:rsidP="00F971F0"/>
    <w:tbl>
      <w:tblPr>
        <w:tblW w:w="38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4246"/>
        <w:gridCol w:w="2789"/>
      </w:tblGrid>
      <w:tr w:rsidR="00F971F0" w:rsidRPr="00911FAC" w:rsidTr="00F63C03">
        <w:tc>
          <w:tcPr>
            <w:tcW w:w="38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278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</w:tc>
        <w:tc>
          <w:tcPr>
            <w:tcW w:w="182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F971F0" w:rsidRPr="00911FAC" w:rsidTr="008F087D">
        <w:trPr>
          <w:trHeight w:val="581"/>
        </w:trPr>
        <w:tc>
          <w:tcPr>
            <w:tcW w:w="38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8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Лента 20 м. *50,00 руб.</w:t>
            </w:r>
          </w:p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Бисер 20 шт. * 100,00 руб.</w:t>
            </w:r>
          </w:p>
        </w:tc>
        <w:tc>
          <w:tcPr>
            <w:tcW w:w="182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1 000,00</w:t>
            </w:r>
          </w:p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2 000,00</w:t>
            </w:r>
          </w:p>
        </w:tc>
      </w:tr>
      <w:tr w:rsidR="00F971F0" w:rsidRPr="00911FAC" w:rsidTr="00F63C03">
        <w:tc>
          <w:tcPr>
            <w:tcW w:w="38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8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Клей 5 шт.*60,0 руб.</w:t>
            </w:r>
          </w:p>
        </w:tc>
        <w:tc>
          <w:tcPr>
            <w:tcW w:w="182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3 00,00</w:t>
            </w:r>
          </w:p>
        </w:tc>
      </w:tr>
      <w:tr w:rsidR="00F971F0" w:rsidRPr="00911FAC" w:rsidTr="00F63C03">
        <w:tc>
          <w:tcPr>
            <w:tcW w:w="38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8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ИТОГО:</w:t>
            </w:r>
          </w:p>
        </w:tc>
        <w:tc>
          <w:tcPr>
            <w:tcW w:w="182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3 300,00</w:t>
            </w:r>
          </w:p>
        </w:tc>
      </w:tr>
    </w:tbl>
    <w:p w:rsidR="00F971F0" w:rsidRPr="008F087D" w:rsidRDefault="00F971F0" w:rsidP="008F087D">
      <w:pPr>
        <w:rPr>
          <w:rFonts w:ascii="Arial" w:hAnsi="Arial" w:cs="Arial"/>
        </w:rPr>
      </w:pPr>
    </w:p>
    <w:p w:rsidR="00F971F0" w:rsidRPr="008F087D" w:rsidRDefault="00F971F0" w:rsidP="008F087D">
      <w:pPr>
        <w:jc w:val="center"/>
        <w:rPr>
          <w:rFonts w:ascii="Arial" w:hAnsi="Arial" w:cs="Arial"/>
          <w:b/>
        </w:rPr>
      </w:pPr>
      <w:r w:rsidRPr="008F087D">
        <w:rPr>
          <w:rFonts w:ascii="Arial" w:hAnsi="Arial" w:cs="Arial"/>
          <w:b/>
        </w:rPr>
        <w:t>СМЕТА РАСХОДОВ</w:t>
      </w:r>
    </w:p>
    <w:p w:rsidR="00F971F0" w:rsidRPr="008F087D" w:rsidRDefault="00F971F0" w:rsidP="008F087D">
      <w:pPr>
        <w:jc w:val="center"/>
        <w:rPr>
          <w:rFonts w:ascii="Arial" w:hAnsi="Arial" w:cs="Arial"/>
          <w:b/>
        </w:rPr>
      </w:pPr>
      <w:r w:rsidRPr="008F087D">
        <w:rPr>
          <w:rFonts w:ascii="Arial" w:hAnsi="Arial" w:cs="Arial"/>
          <w:b/>
        </w:rPr>
        <w:t xml:space="preserve">на проведение тематических посиделок </w:t>
      </w:r>
      <w:r w:rsidR="008F087D">
        <w:rPr>
          <w:rFonts w:ascii="Arial" w:hAnsi="Arial" w:cs="Arial"/>
          <w:b/>
        </w:rPr>
        <w:t>«Рождество»</w:t>
      </w:r>
    </w:p>
    <w:p w:rsidR="00F971F0" w:rsidRPr="00911FAC" w:rsidRDefault="00F971F0" w:rsidP="00F971F0"/>
    <w:tbl>
      <w:tblPr>
        <w:tblW w:w="38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4246"/>
        <w:gridCol w:w="2789"/>
      </w:tblGrid>
      <w:tr w:rsidR="00F971F0" w:rsidRPr="00911FAC" w:rsidTr="00F63C03">
        <w:tc>
          <w:tcPr>
            <w:tcW w:w="38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278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</w:tc>
        <w:tc>
          <w:tcPr>
            <w:tcW w:w="182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F971F0" w:rsidRPr="00911FAC" w:rsidTr="008F087D">
        <w:trPr>
          <w:trHeight w:val="203"/>
        </w:trPr>
        <w:tc>
          <w:tcPr>
            <w:tcW w:w="38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8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книга 12 шт.* 10</w:t>
            </w:r>
            <w:r w:rsidR="008F087D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82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1200,00</w:t>
            </w:r>
          </w:p>
        </w:tc>
      </w:tr>
      <w:tr w:rsidR="00F971F0" w:rsidRPr="00911FAC" w:rsidTr="00F63C03">
        <w:tc>
          <w:tcPr>
            <w:tcW w:w="38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8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ИТОГО:</w:t>
            </w:r>
          </w:p>
        </w:tc>
        <w:tc>
          <w:tcPr>
            <w:tcW w:w="182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1 200,00</w:t>
            </w:r>
          </w:p>
        </w:tc>
      </w:tr>
    </w:tbl>
    <w:p w:rsidR="00F971F0" w:rsidRDefault="00F971F0" w:rsidP="00F971F0">
      <w:pPr>
        <w:rPr>
          <w:sz w:val="28"/>
          <w:szCs w:val="28"/>
        </w:rPr>
      </w:pPr>
    </w:p>
    <w:p w:rsidR="00F971F0" w:rsidRPr="008F087D" w:rsidRDefault="00F971F0" w:rsidP="008F087D">
      <w:pPr>
        <w:jc w:val="center"/>
        <w:rPr>
          <w:rFonts w:ascii="Arial" w:hAnsi="Arial" w:cs="Arial"/>
          <w:b/>
        </w:rPr>
      </w:pPr>
      <w:r w:rsidRPr="008F087D">
        <w:rPr>
          <w:rFonts w:ascii="Arial" w:hAnsi="Arial" w:cs="Arial"/>
          <w:b/>
        </w:rPr>
        <w:t>СМЕТА РАСХОДОВ на проведение конкурсной программы «Нам всё это подарило лето»</w:t>
      </w:r>
    </w:p>
    <w:p w:rsidR="00F971F0" w:rsidRDefault="00F971F0" w:rsidP="00F971F0">
      <w:pPr>
        <w:rPr>
          <w:b/>
        </w:rPr>
      </w:pPr>
    </w:p>
    <w:tbl>
      <w:tblPr>
        <w:tblpPr w:leftFromText="180" w:rightFromText="180" w:vertAnchor="text" w:horzAnchor="margin" w:tblpYSpec="inside"/>
        <w:tblW w:w="38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4246"/>
        <w:gridCol w:w="2789"/>
      </w:tblGrid>
      <w:tr w:rsidR="00F971F0" w:rsidRPr="008F087D" w:rsidTr="00F63C03">
        <w:tc>
          <w:tcPr>
            <w:tcW w:w="38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№</w:t>
            </w:r>
          </w:p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п/п</w:t>
            </w:r>
          </w:p>
        </w:tc>
        <w:tc>
          <w:tcPr>
            <w:tcW w:w="278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82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Сумма</w:t>
            </w:r>
          </w:p>
        </w:tc>
      </w:tr>
      <w:tr w:rsidR="00F971F0" w:rsidRPr="008F087D" w:rsidTr="00F63C03">
        <w:tc>
          <w:tcPr>
            <w:tcW w:w="38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278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Призовой фонд:</w:t>
            </w:r>
          </w:p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Блокнот 20 шт. *15,00 руб.</w:t>
            </w:r>
          </w:p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Ручка 20 шт. * 12,00 руб.</w:t>
            </w:r>
          </w:p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Фломастеры 10 шт.*80, 00 руб.</w:t>
            </w:r>
          </w:p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Книга 10 шт.*166,00 руб.</w:t>
            </w:r>
          </w:p>
        </w:tc>
        <w:tc>
          <w:tcPr>
            <w:tcW w:w="182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240,00</w:t>
            </w:r>
          </w:p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800,00</w:t>
            </w:r>
          </w:p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1 660,00</w:t>
            </w:r>
          </w:p>
        </w:tc>
      </w:tr>
      <w:tr w:rsidR="00F971F0" w:rsidRPr="008F087D" w:rsidTr="00F63C03">
        <w:tc>
          <w:tcPr>
            <w:tcW w:w="38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8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ИТОГО:</w:t>
            </w:r>
          </w:p>
        </w:tc>
        <w:tc>
          <w:tcPr>
            <w:tcW w:w="182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3 000,00</w:t>
            </w:r>
          </w:p>
        </w:tc>
      </w:tr>
    </w:tbl>
    <w:p w:rsidR="00F971F0" w:rsidRDefault="00F971F0" w:rsidP="00F971F0">
      <w:pPr>
        <w:rPr>
          <w:sz w:val="28"/>
          <w:szCs w:val="28"/>
        </w:rPr>
      </w:pPr>
    </w:p>
    <w:p w:rsidR="00F971F0" w:rsidRDefault="008F087D" w:rsidP="00F971F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971F0" w:rsidRDefault="00F971F0" w:rsidP="00F971F0">
      <w:pPr>
        <w:rPr>
          <w:sz w:val="28"/>
          <w:szCs w:val="28"/>
        </w:rPr>
      </w:pPr>
    </w:p>
    <w:p w:rsidR="00F971F0" w:rsidRDefault="00F971F0" w:rsidP="00F971F0">
      <w:pPr>
        <w:rPr>
          <w:sz w:val="28"/>
          <w:szCs w:val="28"/>
        </w:rPr>
      </w:pPr>
    </w:p>
    <w:p w:rsidR="008F087D" w:rsidRDefault="008F087D" w:rsidP="00F971F0">
      <w:pPr>
        <w:rPr>
          <w:sz w:val="28"/>
          <w:szCs w:val="28"/>
        </w:rPr>
      </w:pPr>
    </w:p>
    <w:p w:rsidR="008F087D" w:rsidRDefault="008F087D" w:rsidP="00F971F0">
      <w:pPr>
        <w:rPr>
          <w:sz w:val="28"/>
          <w:szCs w:val="28"/>
        </w:rPr>
      </w:pPr>
    </w:p>
    <w:p w:rsidR="00F971F0" w:rsidRDefault="00F971F0" w:rsidP="00F971F0">
      <w:pPr>
        <w:rPr>
          <w:b/>
        </w:rPr>
      </w:pPr>
    </w:p>
    <w:p w:rsidR="00F971F0" w:rsidRPr="008F087D" w:rsidRDefault="00F971F0" w:rsidP="008F087D">
      <w:pPr>
        <w:jc w:val="center"/>
        <w:rPr>
          <w:rFonts w:ascii="Arial" w:hAnsi="Arial" w:cs="Arial"/>
          <w:b/>
        </w:rPr>
      </w:pPr>
      <w:r w:rsidRPr="008F087D">
        <w:rPr>
          <w:rFonts w:ascii="Arial" w:hAnsi="Arial" w:cs="Arial"/>
          <w:b/>
        </w:rPr>
        <w:t>СМЕТА РАСХОДОВ</w:t>
      </w:r>
    </w:p>
    <w:p w:rsidR="00F971F0" w:rsidRPr="008F087D" w:rsidRDefault="00F971F0" w:rsidP="008F087D">
      <w:pPr>
        <w:jc w:val="center"/>
        <w:rPr>
          <w:rFonts w:ascii="Arial" w:hAnsi="Arial" w:cs="Arial"/>
          <w:b/>
        </w:rPr>
      </w:pPr>
      <w:r w:rsidRPr="008F087D">
        <w:rPr>
          <w:rFonts w:ascii="Arial" w:hAnsi="Arial" w:cs="Arial"/>
          <w:b/>
        </w:rPr>
        <w:t>на проведение литературной игры-викторины «Почитаем, поиграем, всё из сказки угадаем!</w:t>
      </w:r>
      <w:r w:rsidR="008F087D">
        <w:rPr>
          <w:rFonts w:ascii="Arial" w:hAnsi="Arial" w:cs="Arial"/>
          <w:b/>
        </w:rPr>
        <w:t>»</w:t>
      </w:r>
    </w:p>
    <w:p w:rsidR="00F971F0" w:rsidRDefault="00F971F0" w:rsidP="00F971F0">
      <w:pPr>
        <w:rPr>
          <w:b/>
        </w:rPr>
      </w:pPr>
    </w:p>
    <w:tbl>
      <w:tblPr>
        <w:tblpPr w:leftFromText="180" w:rightFromText="180" w:vertAnchor="text" w:horzAnchor="margin" w:tblpYSpec="inside"/>
        <w:tblW w:w="38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4246"/>
        <w:gridCol w:w="2789"/>
      </w:tblGrid>
      <w:tr w:rsidR="00F971F0" w:rsidRPr="0033123B" w:rsidTr="00F63C03">
        <w:tc>
          <w:tcPr>
            <w:tcW w:w="38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№</w:t>
            </w:r>
          </w:p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п/п</w:t>
            </w:r>
          </w:p>
        </w:tc>
        <w:tc>
          <w:tcPr>
            <w:tcW w:w="278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82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Сумма</w:t>
            </w:r>
          </w:p>
        </w:tc>
      </w:tr>
      <w:tr w:rsidR="00F971F0" w:rsidRPr="0033123B" w:rsidTr="00F63C03">
        <w:tc>
          <w:tcPr>
            <w:tcW w:w="38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278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Призовой фонд:</w:t>
            </w:r>
          </w:p>
          <w:p w:rsidR="00F971F0" w:rsidRPr="008F087D" w:rsidRDefault="008F087D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Ручка 20 шт. * 12,00 руб.</w:t>
            </w:r>
          </w:p>
        </w:tc>
        <w:tc>
          <w:tcPr>
            <w:tcW w:w="182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240,00</w:t>
            </w:r>
          </w:p>
        </w:tc>
      </w:tr>
      <w:tr w:rsidR="00F971F0" w:rsidRPr="0033123B" w:rsidTr="00F63C03">
        <w:tc>
          <w:tcPr>
            <w:tcW w:w="38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8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ИТОГО:</w:t>
            </w:r>
          </w:p>
        </w:tc>
        <w:tc>
          <w:tcPr>
            <w:tcW w:w="182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240,00</w:t>
            </w:r>
          </w:p>
        </w:tc>
      </w:tr>
    </w:tbl>
    <w:p w:rsidR="00F971F0" w:rsidRDefault="00F971F0" w:rsidP="00F971F0">
      <w:pPr>
        <w:rPr>
          <w:sz w:val="28"/>
          <w:szCs w:val="28"/>
        </w:rPr>
      </w:pPr>
    </w:p>
    <w:p w:rsidR="00F971F0" w:rsidRDefault="00F971F0" w:rsidP="00F971F0">
      <w:pPr>
        <w:rPr>
          <w:sz w:val="28"/>
          <w:szCs w:val="28"/>
        </w:rPr>
      </w:pPr>
    </w:p>
    <w:p w:rsidR="00F971F0" w:rsidRDefault="00F971F0" w:rsidP="00F971F0">
      <w:pPr>
        <w:rPr>
          <w:sz w:val="28"/>
          <w:szCs w:val="28"/>
        </w:rPr>
      </w:pPr>
    </w:p>
    <w:p w:rsidR="00F971F0" w:rsidRDefault="00F971F0" w:rsidP="00F971F0">
      <w:pPr>
        <w:rPr>
          <w:sz w:val="28"/>
          <w:szCs w:val="28"/>
        </w:rPr>
      </w:pPr>
    </w:p>
    <w:p w:rsidR="008F087D" w:rsidRDefault="008F087D" w:rsidP="00F971F0">
      <w:pPr>
        <w:rPr>
          <w:sz w:val="28"/>
          <w:szCs w:val="28"/>
        </w:rPr>
      </w:pPr>
    </w:p>
    <w:p w:rsidR="00F971F0" w:rsidRPr="008F087D" w:rsidRDefault="008F087D" w:rsidP="008F087D">
      <w:pPr>
        <w:jc w:val="center"/>
        <w:rPr>
          <w:rFonts w:ascii="Arial" w:hAnsi="Arial" w:cs="Arial"/>
          <w:b/>
        </w:rPr>
      </w:pPr>
      <w:r w:rsidRPr="008F087D">
        <w:rPr>
          <w:rFonts w:ascii="Arial" w:hAnsi="Arial" w:cs="Arial"/>
          <w:b/>
        </w:rPr>
        <w:t>СМЕТА</w:t>
      </w:r>
      <w:r w:rsidR="00F971F0" w:rsidRPr="008F087D">
        <w:rPr>
          <w:rFonts w:ascii="Arial" w:hAnsi="Arial" w:cs="Arial"/>
          <w:b/>
        </w:rPr>
        <w:t xml:space="preserve"> РАСХОДОВ</w:t>
      </w:r>
    </w:p>
    <w:p w:rsidR="00F971F0" w:rsidRPr="008F087D" w:rsidRDefault="008F087D" w:rsidP="008F087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на проведение </w:t>
      </w:r>
      <w:r w:rsidR="00F971F0" w:rsidRPr="008F087D">
        <w:rPr>
          <w:rFonts w:ascii="Arial" w:hAnsi="Arial" w:cs="Arial"/>
          <w:b/>
        </w:rPr>
        <w:t>спортивног</w:t>
      </w:r>
      <w:r>
        <w:rPr>
          <w:rFonts w:ascii="Arial" w:hAnsi="Arial" w:cs="Arial"/>
          <w:b/>
        </w:rPr>
        <w:t>о конкурса «Сказочная эстафета»</w:t>
      </w:r>
    </w:p>
    <w:tbl>
      <w:tblPr>
        <w:tblpPr w:leftFromText="180" w:rightFromText="180" w:vertAnchor="text" w:horzAnchor="margin" w:tblpY="32"/>
        <w:tblW w:w="38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4246"/>
        <w:gridCol w:w="2789"/>
      </w:tblGrid>
      <w:tr w:rsidR="00F971F0" w:rsidRPr="0033123B" w:rsidTr="00F63C03">
        <w:tc>
          <w:tcPr>
            <w:tcW w:w="38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№</w:t>
            </w:r>
          </w:p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п/п</w:t>
            </w:r>
          </w:p>
        </w:tc>
        <w:tc>
          <w:tcPr>
            <w:tcW w:w="278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82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Сумма</w:t>
            </w:r>
          </w:p>
        </w:tc>
      </w:tr>
      <w:tr w:rsidR="00F971F0" w:rsidRPr="0033123B" w:rsidTr="00F63C03">
        <w:tc>
          <w:tcPr>
            <w:tcW w:w="389" w:type="pct"/>
            <w:shd w:val="clear" w:color="auto" w:fill="auto"/>
          </w:tcPr>
          <w:p w:rsidR="00F971F0" w:rsidRPr="008F087D" w:rsidRDefault="002858C1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-</w:t>
            </w:r>
            <w:r w:rsidR="00F971F0" w:rsidRPr="008F087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278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Призовой фонд:</w:t>
            </w:r>
          </w:p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Фломастеры 10 шт. * 80,00 руб.</w:t>
            </w:r>
          </w:p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Блокнот 10 шт. * 20,00 руб.</w:t>
            </w:r>
          </w:p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2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800,00</w:t>
            </w:r>
          </w:p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200,00</w:t>
            </w:r>
          </w:p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971F0" w:rsidRPr="0033123B" w:rsidTr="00F63C03">
        <w:tc>
          <w:tcPr>
            <w:tcW w:w="38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8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ИТОГО:</w:t>
            </w:r>
          </w:p>
        </w:tc>
        <w:tc>
          <w:tcPr>
            <w:tcW w:w="182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1000,00</w:t>
            </w:r>
          </w:p>
        </w:tc>
      </w:tr>
    </w:tbl>
    <w:p w:rsidR="00F971F0" w:rsidRDefault="00F971F0" w:rsidP="00F971F0">
      <w:pPr>
        <w:rPr>
          <w:sz w:val="28"/>
          <w:szCs w:val="28"/>
        </w:rPr>
      </w:pPr>
    </w:p>
    <w:p w:rsidR="00F971F0" w:rsidRDefault="00F971F0" w:rsidP="00F971F0">
      <w:pPr>
        <w:rPr>
          <w:b/>
        </w:rPr>
      </w:pPr>
    </w:p>
    <w:p w:rsidR="00F971F0" w:rsidRDefault="00F971F0" w:rsidP="00F971F0">
      <w:pPr>
        <w:rPr>
          <w:b/>
        </w:rPr>
      </w:pPr>
    </w:p>
    <w:p w:rsidR="00F971F0" w:rsidRDefault="00F971F0" w:rsidP="00F971F0">
      <w:pPr>
        <w:rPr>
          <w:b/>
        </w:rPr>
      </w:pPr>
    </w:p>
    <w:p w:rsidR="00F971F0" w:rsidRDefault="00F971F0" w:rsidP="00F971F0">
      <w:pPr>
        <w:rPr>
          <w:b/>
        </w:rPr>
      </w:pPr>
    </w:p>
    <w:p w:rsidR="00F971F0" w:rsidRDefault="002858C1" w:rsidP="00F971F0">
      <w:pPr>
        <w:rPr>
          <w:b/>
        </w:rPr>
      </w:pPr>
      <w:r>
        <w:rPr>
          <w:b/>
        </w:rPr>
        <w:t xml:space="preserve"> </w:t>
      </w:r>
    </w:p>
    <w:p w:rsidR="00F971F0" w:rsidRPr="008F087D" w:rsidRDefault="00F971F0" w:rsidP="008F087D">
      <w:pPr>
        <w:jc w:val="center"/>
        <w:rPr>
          <w:rFonts w:ascii="Arial" w:hAnsi="Arial" w:cs="Arial"/>
          <w:b/>
        </w:rPr>
      </w:pPr>
      <w:r w:rsidRPr="008F087D">
        <w:rPr>
          <w:rFonts w:ascii="Arial" w:hAnsi="Arial" w:cs="Arial"/>
          <w:b/>
        </w:rPr>
        <w:t>СМЕТА РАСХОДОВ</w:t>
      </w:r>
    </w:p>
    <w:p w:rsidR="00F971F0" w:rsidRPr="008F087D" w:rsidRDefault="00F971F0" w:rsidP="008F087D">
      <w:pPr>
        <w:jc w:val="center"/>
        <w:rPr>
          <w:rFonts w:ascii="Arial" w:hAnsi="Arial" w:cs="Arial"/>
          <w:sz w:val="28"/>
          <w:szCs w:val="28"/>
        </w:rPr>
      </w:pPr>
      <w:r w:rsidRPr="008F087D">
        <w:rPr>
          <w:rFonts w:ascii="Arial" w:hAnsi="Arial" w:cs="Arial"/>
          <w:b/>
        </w:rPr>
        <w:t xml:space="preserve">на проведение игры-викторины по сказкам </w:t>
      </w:r>
      <w:proofErr w:type="spellStart"/>
      <w:r w:rsidRPr="008F087D">
        <w:rPr>
          <w:rFonts w:ascii="Arial" w:hAnsi="Arial" w:cs="Arial"/>
          <w:b/>
        </w:rPr>
        <w:t>А.С.Пушкина</w:t>
      </w:r>
      <w:proofErr w:type="spellEnd"/>
      <w:r w:rsidRPr="008F087D">
        <w:rPr>
          <w:rFonts w:ascii="Arial" w:hAnsi="Arial" w:cs="Arial"/>
          <w:b/>
        </w:rPr>
        <w:t xml:space="preserve"> «Это имя, знакомое с детства»</w:t>
      </w:r>
    </w:p>
    <w:p w:rsidR="00F971F0" w:rsidRDefault="00F971F0" w:rsidP="00F971F0">
      <w:pPr>
        <w:rPr>
          <w:sz w:val="28"/>
          <w:szCs w:val="28"/>
        </w:rPr>
      </w:pPr>
    </w:p>
    <w:tbl>
      <w:tblPr>
        <w:tblpPr w:leftFromText="180" w:rightFromText="180" w:vertAnchor="text" w:horzAnchor="margin" w:tblpY="112"/>
        <w:tblW w:w="38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4246"/>
        <w:gridCol w:w="2789"/>
      </w:tblGrid>
      <w:tr w:rsidR="00F971F0" w:rsidRPr="0033123B" w:rsidTr="00F63C03">
        <w:tc>
          <w:tcPr>
            <w:tcW w:w="38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№</w:t>
            </w:r>
          </w:p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п/п</w:t>
            </w:r>
          </w:p>
        </w:tc>
        <w:tc>
          <w:tcPr>
            <w:tcW w:w="278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82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Сумма</w:t>
            </w:r>
          </w:p>
        </w:tc>
      </w:tr>
      <w:tr w:rsidR="00F971F0" w:rsidRPr="0033123B" w:rsidTr="00F63C03">
        <w:tc>
          <w:tcPr>
            <w:tcW w:w="38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278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Призовой фонд:</w:t>
            </w:r>
          </w:p>
          <w:p w:rsidR="00F971F0" w:rsidRPr="008F087D" w:rsidRDefault="008F087D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Пазлы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10 шт. * 50,00 руб.</w:t>
            </w:r>
          </w:p>
        </w:tc>
        <w:tc>
          <w:tcPr>
            <w:tcW w:w="182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500,00</w:t>
            </w:r>
          </w:p>
        </w:tc>
      </w:tr>
      <w:tr w:rsidR="00F971F0" w:rsidRPr="0033123B" w:rsidTr="00F63C03">
        <w:tc>
          <w:tcPr>
            <w:tcW w:w="38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8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ИТОГО:</w:t>
            </w:r>
          </w:p>
        </w:tc>
        <w:tc>
          <w:tcPr>
            <w:tcW w:w="182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500,00</w:t>
            </w:r>
          </w:p>
        </w:tc>
      </w:tr>
    </w:tbl>
    <w:p w:rsidR="00F971F0" w:rsidRDefault="00F971F0" w:rsidP="00F971F0">
      <w:pPr>
        <w:rPr>
          <w:sz w:val="28"/>
          <w:szCs w:val="28"/>
        </w:rPr>
      </w:pPr>
    </w:p>
    <w:p w:rsidR="00F971F0" w:rsidRDefault="00F971F0" w:rsidP="00F971F0">
      <w:pPr>
        <w:rPr>
          <w:sz w:val="28"/>
          <w:szCs w:val="28"/>
        </w:rPr>
      </w:pPr>
    </w:p>
    <w:p w:rsidR="00F971F0" w:rsidRDefault="00F971F0" w:rsidP="00F971F0">
      <w:pPr>
        <w:rPr>
          <w:sz w:val="28"/>
          <w:szCs w:val="28"/>
        </w:rPr>
      </w:pPr>
    </w:p>
    <w:p w:rsidR="00F971F0" w:rsidRDefault="00F971F0" w:rsidP="00F971F0">
      <w:pPr>
        <w:rPr>
          <w:sz w:val="28"/>
          <w:szCs w:val="28"/>
        </w:rPr>
      </w:pPr>
    </w:p>
    <w:p w:rsidR="008F087D" w:rsidRDefault="008F087D" w:rsidP="00F971F0">
      <w:pPr>
        <w:rPr>
          <w:sz w:val="28"/>
          <w:szCs w:val="28"/>
        </w:rPr>
      </w:pPr>
    </w:p>
    <w:p w:rsidR="00F971F0" w:rsidRPr="008F087D" w:rsidRDefault="00F971F0" w:rsidP="008F087D">
      <w:pPr>
        <w:jc w:val="center"/>
        <w:rPr>
          <w:rFonts w:ascii="Arial" w:hAnsi="Arial" w:cs="Arial"/>
          <w:b/>
        </w:rPr>
      </w:pPr>
      <w:r w:rsidRPr="008F087D">
        <w:rPr>
          <w:rFonts w:ascii="Arial" w:hAnsi="Arial" w:cs="Arial"/>
          <w:b/>
        </w:rPr>
        <w:t>СМЕТА РАСХОДОВ</w:t>
      </w:r>
    </w:p>
    <w:p w:rsidR="00F971F0" w:rsidRPr="008F087D" w:rsidRDefault="00F971F0" w:rsidP="008F087D">
      <w:pPr>
        <w:jc w:val="center"/>
        <w:rPr>
          <w:rFonts w:ascii="Arial" w:hAnsi="Arial" w:cs="Arial"/>
          <w:b/>
        </w:rPr>
      </w:pPr>
      <w:r w:rsidRPr="008F087D">
        <w:rPr>
          <w:rFonts w:ascii="Arial" w:hAnsi="Arial" w:cs="Arial"/>
          <w:b/>
        </w:rPr>
        <w:t>на проведение «Недели детской и юношеской книги»</w:t>
      </w:r>
    </w:p>
    <w:p w:rsidR="00F971F0" w:rsidRPr="00F34DC2" w:rsidRDefault="00F971F0" w:rsidP="00F971F0">
      <w:pPr>
        <w:rPr>
          <w:szCs w:val="28"/>
        </w:rPr>
      </w:pPr>
    </w:p>
    <w:tbl>
      <w:tblPr>
        <w:tblpPr w:leftFromText="180" w:rightFromText="180" w:vertAnchor="text" w:horzAnchor="margin" w:tblpY="32"/>
        <w:tblW w:w="38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4246"/>
        <w:gridCol w:w="2789"/>
      </w:tblGrid>
      <w:tr w:rsidR="00F971F0" w:rsidRPr="008F087D" w:rsidTr="00F63C03">
        <w:tc>
          <w:tcPr>
            <w:tcW w:w="38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№</w:t>
            </w:r>
          </w:p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п/п</w:t>
            </w:r>
          </w:p>
        </w:tc>
        <w:tc>
          <w:tcPr>
            <w:tcW w:w="278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82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Сумма</w:t>
            </w:r>
          </w:p>
        </w:tc>
      </w:tr>
      <w:tr w:rsidR="00F971F0" w:rsidRPr="008F087D" w:rsidTr="00F63C03">
        <w:tc>
          <w:tcPr>
            <w:tcW w:w="38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278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Призовой фонд:</w:t>
            </w:r>
          </w:p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Фломастеры 20 шт. * 100,00 руб.</w:t>
            </w:r>
          </w:p>
          <w:p w:rsidR="00F971F0" w:rsidRPr="008F087D" w:rsidRDefault="008F087D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Раскраски 20 шт. * 50,00 руб.</w:t>
            </w:r>
          </w:p>
        </w:tc>
        <w:tc>
          <w:tcPr>
            <w:tcW w:w="182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2000,00</w:t>
            </w:r>
          </w:p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sz w:val="22"/>
                <w:szCs w:val="22"/>
              </w:rPr>
              <w:t>1000,00</w:t>
            </w:r>
          </w:p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971F0" w:rsidRPr="008F087D" w:rsidTr="00F63C03">
        <w:tc>
          <w:tcPr>
            <w:tcW w:w="38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82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ИТОГО:</w:t>
            </w:r>
          </w:p>
        </w:tc>
        <w:tc>
          <w:tcPr>
            <w:tcW w:w="1829" w:type="pct"/>
            <w:shd w:val="clear" w:color="auto" w:fill="auto"/>
          </w:tcPr>
          <w:p w:rsidR="00F971F0" w:rsidRPr="008F087D" w:rsidRDefault="00F971F0" w:rsidP="00F63C0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F087D">
              <w:rPr>
                <w:rFonts w:ascii="Courier New" w:hAnsi="Courier New" w:cs="Courier New"/>
                <w:b/>
                <w:sz w:val="22"/>
                <w:szCs w:val="22"/>
              </w:rPr>
              <w:t>3000,00</w:t>
            </w:r>
          </w:p>
        </w:tc>
      </w:tr>
    </w:tbl>
    <w:p w:rsidR="00CB05F0" w:rsidRDefault="00CB05F0" w:rsidP="007F26A1">
      <w:pPr>
        <w:pStyle w:val="ab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B05F0" w:rsidRPr="00CB05F0" w:rsidRDefault="00CB05F0" w:rsidP="00CB05F0"/>
    <w:p w:rsidR="00CB05F0" w:rsidRPr="00CB05F0" w:rsidRDefault="00CB05F0" w:rsidP="00CB05F0"/>
    <w:p w:rsidR="00CB05F0" w:rsidRPr="00CB05F0" w:rsidRDefault="00CB05F0" w:rsidP="00CB05F0"/>
    <w:p w:rsidR="00CB05F0" w:rsidRPr="00CB05F0" w:rsidRDefault="00CB05F0" w:rsidP="00CB05F0"/>
    <w:p w:rsidR="00CB05F0" w:rsidRPr="00CB05F0" w:rsidRDefault="00CB05F0" w:rsidP="00CB05F0"/>
    <w:p w:rsidR="00CB05F0" w:rsidRPr="00CB05F0" w:rsidRDefault="00CB05F0" w:rsidP="00CB05F0"/>
    <w:p w:rsidR="00CB05F0" w:rsidRDefault="00CB05F0" w:rsidP="00CB05F0"/>
    <w:p w:rsidR="002858C1" w:rsidRPr="002858C1" w:rsidRDefault="002858C1" w:rsidP="002858C1">
      <w:pPr>
        <w:jc w:val="center"/>
        <w:rPr>
          <w:rFonts w:ascii="Arial" w:hAnsi="Arial" w:cs="Arial"/>
          <w:b/>
          <w:sz w:val="30"/>
          <w:szCs w:val="30"/>
        </w:rPr>
      </w:pPr>
      <w:r w:rsidRPr="002858C1">
        <w:rPr>
          <w:rFonts w:ascii="Arial" w:hAnsi="Arial" w:cs="Arial"/>
          <w:b/>
          <w:sz w:val="30"/>
          <w:szCs w:val="30"/>
        </w:rPr>
        <w:t>ПОДПРОГРАММА</w:t>
      </w:r>
    </w:p>
    <w:p w:rsidR="002858C1" w:rsidRPr="002858C1" w:rsidRDefault="002858C1" w:rsidP="002858C1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«</w:t>
      </w:r>
      <w:r w:rsidRPr="002858C1">
        <w:rPr>
          <w:rFonts w:ascii="Arial" w:hAnsi="Arial" w:cs="Arial"/>
          <w:b/>
          <w:sz w:val="30"/>
          <w:szCs w:val="30"/>
        </w:rPr>
        <w:t>СОХРАНЕНИЕ И РАЗВИТИЕ НАЦИОНАЛЬНОЙ КУЛЬТУРЫ НА СЕЛЕ</w:t>
      </w:r>
      <w:r>
        <w:rPr>
          <w:rFonts w:ascii="Arial" w:hAnsi="Arial" w:cs="Arial"/>
          <w:b/>
          <w:sz w:val="30"/>
          <w:szCs w:val="30"/>
        </w:rPr>
        <w:t>» НА 2019-2020 ГОДЫ</w:t>
      </w:r>
    </w:p>
    <w:p w:rsidR="002858C1" w:rsidRDefault="002858C1" w:rsidP="00CB05F0"/>
    <w:p w:rsidR="00CB05F0" w:rsidRPr="006B7BDC" w:rsidRDefault="00CB05F0" w:rsidP="00CB05F0">
      <w:pPr>
        <w:spacing w:line="360" w:lineRule="auto"/>
        <w:jc w:val="center"/>
        <w:rPr>
          <w:rFonts w:ascii="Arial" w:hAnsi="Arial" w:cs="Arial"/>
          <w:b/>
        </w:rPr>
      </w:pPr>
      <w:r w:rsidRPr="006B7BDC">
        <w:rPr>
          <w:rFonts w:ascii="Arial" w:hAnsi="Arial" w:cs="Arial"/>
          <w:b/>
          <w:lang w:val="en-US"/>
        </w:rPr>
        <w:t>I</w:t>
      </w:r>
      <w:r w:rsidRPr="006B7BDC">
        <w:rPr>
          <w:rFonts w:ascii="Arial" w:hAnsi="Arial" w:cs="Arial"/>
          <w:b/>
        </w:rPr>
        <w:t xml:space="preserve">. Паспорт </w:t>
      </w:r>
      <w:r w:rsidR="002858C1">
        <w:rPr>
          <w:rFonts w:ascii="Arial" w:hAnsi="Arial" w:cs="Arial"/>
          <w:b/>
        </w:rPr>
        <w:t>под</w:t>
      </w:r>
      <w:r w:rsidRPr="006B7BDC">
        <w:rPr>
          <w:rFonts w:ascii="Arial" w:hAnsi="Arial" w:cs="Arial"/>
          <w:b/>
        </w:rPr>
        <w:t>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2862"/>
        <w:gridCol w:w="6223"/>
      </w:tblGrid>
      <w:tr w:rsidR="00CB05F0" w:rsidRPr="00D72BE6" w:rsidTr="00417F1B">
        <w:tc>
          <w:tcPr>
            <w:tcW w:w="486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2862" w:type="dxa"/>
            <w:shd w:val="clear" w:color="auto" w:fill="auto"/>
          </w:tcPr>
          <w:p w:rsidR="00CB05F0" w:rsidRPr="006B7BDC" w:rsidRDefault="00CB05F0" w:rsidP="006B7BD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Наименование характеристик программы</w:t>
            </w:r>
          </w:p>
        </w:tc>
        <w:tc>
          <w:tcPr>
            <w:tcW w:w="6223" w:type="dxa"/>
            <w:shd w:val="clear" w:color="auto" w:fill="auto"/>
          </w:tcPr>
          <w:p w:rsidR="00CB05F0" w:rsidRPr="006B7BDC" w:rsidRDefault="00CB05F0" w:rsidP="006B7BDC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Содержание характеристик программы</w:t>
            </w:r>
          </w:p>
        </w:tc>
      </w:tr>
      <w:tr w:rsidR="00CB05F0" w:rsidRPr="00D72BE6" w:rsidTr="00417F1B">
        <w:tc>
          <w:tcPr>
            <w:tcW w:w="486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2862" w:type="dxa"/>
            <w:shd w:val="clear" w:color="auto" w:fill="auto"/>
          </w:tcPr>
          <w:p w:rsidR="00CB05F0" w:rsidRPr="006B7BDC" w:rsidRDefault="00CB05F0" w:rsidP="006B7BD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Наименование программы</w:t>
            </w:r>
          </w:p>
        </w:tc>
        <w:tc>
          <w:tcPr>
            <w:tcW w:w="6223" w:type="dxa"/>
            <w:shd w:val="clear" w:color="auto" w:fill="auto"/>
          </w:tcPr>
          <w:p w:rsidR="00CB05F0" w:rsidRPr="006B7BDC" w:rsidRDefault="00CB05F0" w:rsidP="006B7BDC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Целевая программа «Сохранение и развитие национ</w:t>
            </w:r>
            <w:r w:rsidR="002858C1">
              <w:rPr>
                <w:rFonts w:ascii="Courier New" w:hAnsi="Courier New" w:cs="Courier New"/>
                <w:sz w:val="22"/>
                <w:szCs w:val="22"/>
              </w:rPr>
              <w:t>альной культуры на селе» на 2019-2020</w:t>
            </w:r>
            <w:r w:rsidRPr="006B7BDC">
              <w:rPr>
                <w:rFonts w:ascii="Courier New" w:hAnsi="Courier New" w:cs="Courier New"/>
                <w:sz w:val="22"/>
                <w:szCs w:val="22"/>
              </w:rPr>
              <w:t xml:space="preserve"> годы (далее Программа).</w:t>
            </w:r>
          </w:p>
        </w:tc>
      </w:tr>
      <w:tr w:rsidR="00CB05F0" w:rsidRPr="00D72BE6" w:rsidTr="00417F1B">
        <w:tc>
          <w:tcPr>
            <w:tcW w:w="486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2862" w:type="dxa"/>
            <w:shd w:val="clear" w:color="auto" w:fill="auto"/>
          </w:tcPr>
          <w:p w:rsidR="00CB05F0" w:rsidRPr="006B7BDC" w:rsidRDefault="00CB05F0" w:rsidP="006B7BD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Основание для разработки программы</w:t>
            </w:r>
          </w:p>
        </w:tc>
        <w:tc>
          <w:tcPr>
            <w:tcW w:w="6223" w:type="dxa"/>
            <w:shd w:val="clear" w:color="auto" w:fill="auto"/>
          </w:tcPr>
          <w:p w:rsidR="00CB05F0" w:rsidRPr="006B7BDC" w:rsidRDefault="00CB05F0" w:rsidP="006B7BDC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 xml:space="preserve">1) Основы законодательства Российской Федерации о культуре, документ с изменениями, внесенными ФЗ от 23 июня 1999 года № 115-ФЗ (Российская газета; № 124, 02.07.99) </w:t>
            </w:r>
            <w:r w:rsidR="006B7BDC" w:rsidRPr="006B7BDC">
              <w:rPr>
                <w:rFonts w:ascii="Courier New" w:hAnsi="Courier New" w:cs="Courier New"/>
                <w:sz w:val="22"/>
                <w:szCs w:val="22"/>
              </w:rPr>
              <w:t>(вступила</w:t>
            </w:r>
            <w:r w:rsidRPr="006B7BDC">
              <w:rPr>
                <w:rFonts w:ascii="Courier New" w:hAnsi="Courier New" w:cs="Courier New"/>
                <w:sz w:val="22"/>
                <w:szCs w:val="22"/>
              </w:rPr>
              <w:t xml:space="preserve"> в силу с 1 января 2000 года);</w:t>
            </w:r>
          </w:p>
          <w:p w:rsidR="00CB05F0" w:rsidRPr="006B7BDC" w:rsidRDefault="00CB05F0" w:rsidP="006B7BDC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2) Федеральный закон от 06.10. 2003 года № 131-ФЗ «Об общих принципах организации местного самоуправления в Российской Федерации».</w:t>
            </w:r>
          </w:p>
        </w:tc>
      </w:tr>
      <w:tr w:rsidR="00CB05F0" w:rsidRPr="00D72BE6" w:rsidTr="00417F1B">
        <w:tc>
          <w:tcPr>
            <w:tcW w:w="486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2862" w:type="dxa"/>
            <w:shd w:val="clear" w:color="auto" w:fill="auto"/>
          </w:tcPr>
          <w:p w:rsidR="00CB05F0" w:rsidRPr="006B7BDC" w:rsidRDefault="00CB05F0" w:rsidP="006B7BD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  <w:r w:rsidRPr="006B7BDC">
              <w:rPr>
                <w:rFonts w:ascii="Courier New" w:hAnsi="Courier New" w:cs="Courier New"/>
                <w:sz w:val="22"/>
                <w:szCs w:val="22"/>
              </w:rPr>
              <w:lastRenderedPageBreak/>
              <w:t>правового акта, утвердившего программу</w:t>
            </w:r>
          </w:p>
        </w:tc>
        <w:tc>
          <w:tcPr>
            <w:tcW w:w="6223" w:type="dxa"/>
            <w:shd w:val="clear" w:color="auto" w:fill="auto"/>
          </w:tcPr>
          <w:p w:rsidR="00CB05F0" w:rsidRPr="006B7BDC" w:rsidRDefault="00CB05F0" w:rsidP="006B7BDC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Постановление администрации Солонецкого </w:t>
            </w:r>
            <w:r w:rsidRPr="006B7BDC">
              <w:rPr>
                <w:rFonts w:ascii="Courier New" w:hAnsi="Courier New" w:cs="Courier New"/>
                <w:sz w:val="22"/>
                <w:szCs w:val="22"/>
              </w:rPr>
              <w:lastRenderedPageBreak/>
              <w:t>муниципального образования</w:t>
            </w:r>
          </w:p>
        </w:tc>
      </w:tr>
      <w:tr w:rsidR="00CB05F0" w:rsidRPr="00D72BE6" w:rsidTr="00417F1B">
        <w:tc>
          <w:tcPr>
            <w:tcW w:w="486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lastRenderedPageBreak/>
              <w:t>4.</w:t>
            </w:r>
          </w:p>
        </w:tc>
        <w:tc>
          <w:tcPr>
            <w:tcW w:w="2862" w:type="dxa"/>
            <w:shd w:val="clear" w:color="auto" w:fill="auto"/>
          </w:tcPr>
          <w:p w:rsidR="00CB05F0" w:rsidRPr="006B7BDC" w:rsidRDefault="00CB05F0" w:rsidP="006B7BD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Цель и задачи программы</w:t>
            </w:r>
          </w:p>
        </w:tc>
        <w:tc>
          <w:tcPr>
            <w:tcW w:w="6223" w:type="dxa"/>
            <w:shd w:val="clear" w:color="auto" w:fill="auto"/>
          </w:tcPr>
          <w:p w:rsidR="00CB05F0" w:rsidRPr="006B7BDC" w:rsidRDefault="00CB05F0" w:rsidP="006B7BDC">
            <w:pPr>
              <w:spacing w:line="240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b/>
                <w:sz w:val="22"/>
                <w:szCs w:val="22"/>
              </w:rPr>
              <w:t>Цель:</w:t>
            </w:r>
            <w:r w:rsidRPr="006B7BDC">
              <w:rPr>
                <w:rFonts w:ascii="Courier New" w:hAnsi="Courier New" w:cs="Courier New"/>
                <w:sz w:val="22"/>
                <w:szCs w:val="22"/>
              </w:rPr>
              <w:t xml:space="preserve"> Сохранение и развитие национальной культуры, обычаев, традиций.</w:t>
            </w:r>
            <w:r w:rsidRPr="006B7BDC">
              <w:rPr>
                <w:rFonts w:ascii="Courier New" w:hAnsi="Courier New" w:cs="Courier New"/>
                <w:b/>
                <w:sz w:val="22"/>
                <w:szCs w:val="22"/>
              </w:rPr>
              <w:t xml:space="preserve"> </w:t>
            </w:r>
            <w:r w:rsidRPr="006B7BDC">
              <w:rPr>
                <w:rFonts w:ascii="Courier New" w:hAnsi="Courier New" w:cs="Courier New"/>
                <w:sz w:val="22"/>
                <w:szCs w:val="22"/>
              </w:rPr>
              <w:t>Организация досуга населения.</w:t>
            </w:r>
          </w:p>
          <w:p w:rsidR="00CB05F0" w:rsidRPr="006B7BDC" w:rsidRDefault="00CB05F0" w:rsidP="006B7BDC">
            <w:pPr>
              <w:spacing w:line="240" w:lineRule="auto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b/>
                <w:sz w:val="22"/>
                <w:szCs w:val="22"/>
              </w:rPr>
              <w:t xml:space="preserve">Задачи: </w:t>
            </w:r>
          </w:p>
          <w:p w:rsidR="00CB05F0" w:rsidRPr="006B7BDC" w:rsidRDefault="00CB05F0" w:rsidP="006B7BDC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1) Выявление среди населения новых талантов;</w:t>
            </w:r>
          </w:p>
          <w:p w:rsidR="00CB05F0" w:rsidRPr="006B7BDC" w:rsidRDefault="00CB05F0" w:rsidP="006B7BDC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2) Приобщение детей и молодежи к разнообразию форм и жанров народного творчества, возможность общения и удовлетворение культурных потребностей маломобильным группам населения (пожилым людям);</w:t>
            </w:r>
          </w:p>
          <w:p w:rsidR="00CB05F0" w:rsidRPr="006B7BDC" w:rsidRDefault="00CB05F0" w:rsidP="006B7BDC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3)Сохранение и развитие национальных культурных традиций, обычаев и обрядов на селе.</w:t>
            </w:r>
          </w:p>
          <w:p w:rsidR="00CB05F0" w:rsidRPr="006B7BDC" w:rsidRDefault="00CB05F0" w:rsidP="006B7BDC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B05F0" w:rsidRPr="00D72BE6" w:rsidTr="00417F1B">
        <w:tc>
          <w:tcPr>
            <w:tcW w:w="486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5.</w:t>
            </w:r>
          </w:p>
        </w:tc>
        <w:tc>
          <w:tcPr>
            <w:tcW w:w="2862" w:type="dxa"/>
            <w:shd w:val="clear" w:color="auto" w:fill="auto"/>
          </w:tcPr>
          <w:p w:rsidR="00CB05F0" w:rsidRPr="006B7BDC" w:rsidRDefault="00CB05F0" w:rsidP="006B7BD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Заказчик программы</w:t>
            </w:r>
          </w:p>
        </w:tc>
        <w:tc>
          <w:tcPr>
            <w:tcW w:w="6223" w:type="dxa"/>
            <w:shd w:val="clear" w:color="auto" w:fill="auto"/>
          </w:tcPr>
          <w:p w:rsidR="00CB05F0" w:rsidRPr="006B7BDC" w:rsidRDefault="00CB05F0" w:rsidP="006B7BDC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Администрация Солонецкого муниципального образования</w:t>
            </w:r>
          </w:p>
        </w:tc>
      </w:tr>
      <w:tr w:rsidR="00CB05F0" w:rsidRPr="00D72BE6" w:rsidTr="00417F1B">
        <w:tc>
          <w:tcPr>
            <w:tcW w:w="486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6.</w:t>
            </w:r>
          </w:p>
        </w:tc>
        <w:tc>
          <w:tcPr>
            <w:tcW w:w="2862" w:type="dxa"/>
            <w:shd w:val="clear" w:color="auto" w:fill="auto"/>
          </w:tcPr>
          <w:p w:rsidR="00CB05F0" w:rsidRPr="006B7BDC" w:rsidRDefault="00CB05F0" w:rsidP="006B7BD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Основные разработчики программы</w:t>
            </w:r>
          </w:p>
        </w:tc>
        <w:tc>
          <w:tcPr>
            <w:tcW w:w="6223" w:type="dxa"/>
            <w:shd w:val="clear" w:color="auto" w:fill="auto"/>
          </w:tcPr>
          <w:p w:rsidR="00CB05F0" w:rsidRPr="006B7BDC" w:rsidRDefault="00CB05F0" w:rsidP="006B7BDC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 xml:space="preserve">Муниципальное казенное учреждение культуры Солонецкого муниципального образования </w:t>
            </w:r>
            <w:proofErr w:type="spellStart"/>
            <w:r w:rsidRPr="006B7BDC">
              <w:rPr>
                <w:rFonts w:ascii="Courier New" w:hAnsi="Courier New" w:cs="Courier New"/>
                <w:sz w:val="22"/>
                <w:szCs w:val="22"/>
              </w:rPr>
              <w:t>Кушунский</w:t>
            </w:r>
            <w:proofErr w:type="spellEnd"/>
            <w:r w:rsidRPr="006B7BDC">
              <w:rPr>
                <w:rFonts w:ascii="Courier New" w:hAnsi="Courier New" w:cs="Courier New"/>
                <w:sz w:val="22"/>
                <w:szCs w:val="22"/>
              </w:rPr>
              <w:t xml:space="preserve"> сельский клуб.</w:t>
            </w:r>
          </w:p>
        </w:tc>
      </w:tr>
      <w:tr w:rsidR="00CB05F0" w:rsidRPr="00D72BE6" w:rsidTr="00417F1B">
        <w:tc>
          <w:tcPr>
            <w:tcW w:w="486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7.</w:t>
            </w:r>
          </w:p>
        </w:tc>
        <w:tc>
          <w:tcPr>
            <w:tcW w:w="2862" w:type="dxa"/>
            <w:shd w:val="clear" w:color="auto" w:fill="auto"/>
          </w:tcPr>
          <w:p w:rsidR="00CB05F0" w:rsidRPr="006B7BDC" w:rsidRDefault="00CB05F0" w:rsidP="006B7BD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Характеристика и перечень программных мероприятий</w:t>
            </w:r>
          </w:p>
        </w:tc>
        <w:tc>
          <w:tcPr>
            <w:tcW w:w="6223" w:type="dxa"/>
            <w:shd w:val="clear" w:color="auto" w:fill="auto"/>
          </w:tcPr>
          <w:p w:rsidR="00CB05F0" w:rsidRPr="006B7BDC" w:rsidRDefault="00CB05F0" w:rsidP="006B7BDC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 xml:space="preserve">Характеристика программных мероприятий содержится в разделе </w:t>
            </w:r>
            <w:r w:rsidRPr="006B7BDC">
              <w:rPr>
                <w:rFonts w:ascii="Courier New" w:hAnsi="Courier New" w:cs="Courier New"/>
                <w:sz w:val="22"/>
                <w:szCs w:val="22"/>
                <w:lang w:val="en-US"/>
              </w:rPr>
              <w:t>VII</w:t>
            </w:r>
            <w:r w:rsidRPr="006B7BDC">
              <w:rPr>
                <w:rFonts w:ascii="Courier New" w:hAnsi="Courier New" w:cs="Courier New"/>
                <w:sz w:val="22"/>
                <w:szCs w:val="22"/>
              </w:rPr>
              <w:t xml:space="preserve"> настоящей программы.</w:t>
            </w:r>
          </w:p>
        </w:tc>
      </w:tr>
      <w:tr w:rsidR="00CB05F0" w:rsidRPr="00D72BE6" w:rsidTr="00417F1B">
        <w:tc>
          <w:tcPr>
            <w:tcW w:w="486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8.</w:t>
            </w:r>
          </w:p>
        </w:tc>
        <w:tc>
          <w:tcPr>
            <w:tcW w:w="2862" w:type="dxa"/>
            <w:shd w:val="clear" w:color="auto" w:fill="auto"/>
          </w:tcPr>
          <w:p w:rsidR="00CB05F0" w:rsidRPr="006B7BDC" w:rsidRDefault="00CB05F0" w:rsidP="006B7BD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Сроки и этапы реализации программы</w:t>
            </w:r>
          </w:p>
        </w:tc>
        <w:tc>
          <w:tcPr>
            <w:tcW w:w="6223" w:type="dxa"/>
            <w:shd w:val="clear" w:color="auto" w:fill="auto"/>
          </w:tcPr>
          <w:p w:rsidR="00CB05F0" w:rsidRPr="006B7BDC" w:rsidRDefault="002858C1" w:rsidP="006B7BDC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Сроки реализации программы: 2019-2020</w:t>
            </w:r>
            <w:r w:rsidR="00CB05F0" w:rsidRPr="006B7BDC">
              <w:rPr>
                <w:rFonts w:ascii="Courier New" w:hAnsi="Courier New" w:cs="Courier New"/>
                <w:sz w:val="22"/>
                <w:szCs w:val="22"/>
              </w:rPr>
              <w:t xml:space="preserve"> годы. </w:t>
            </w:r>
          </w:p>
        </w:tc>
      </w:tr>
      <w:tr w:rsidR="00CB05F0" w:rsidRPr="00D72BE6" w:rsidTr="00417F1B">
        <w:tc>
          <w:tcPr>
            <w:tcW w:w="486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9.</w:t>
            </w:r>
          </w:p>
        </w:tc>
        <w:tc>
          <w:tcPr>
            <w:tcW w:w="2862" w:type="dxa"/>
            <w:shd w:val="clear" w:color="auto" w:fill="auto"/>
          </w:tcPr>
          <w:p w:rsidR="00CB05F0" w:rsidRPr="006B7BDC" w:rsidRDefault="00CB05F0" w:rsidP="006B7BD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Исполнители основных мероприятий программы</w:t>
            </w:r>
          </w:p>
        </w:tc>
        <w:tc>
          <w:tcPr>
            <w:tcW w:w="6223" w:type="dxa"/>
            <w:shd w:val="clear" w:color="auto" w:fill="auto"/>
          </w:tcPr>
          <w:p w:rsidR="00CB05F0" w:rsidRPr="006B7BDC" w:rsidRDefault="00CB05F0" w:rsidP="006B7BDC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 xml:space="preserve">Муниципальное казенное учреждение культуры, </w:t>
            </w:r>
            <w:proofErr w:type="spellStart"/>
            <w:r w:rsidRPr="006B7BDC">
              <w:rPr>
                <w:rFonts w:ascii="Courier New" w:hAnsi="Courier New" w:cs="Courier New"/>
                <w:sz w:val="22"/>
                <w:szCs w:val="22"/>
              </w:rPr>
              <w:t>Кушунский</w:t>
            </w:r>
            <w:proofErr w:type="spellEnd"/>
            <w:r w:rsidRPr="006B7BDC">
              <w:rPr>
                <w:rFonts w:ascii="Courier New" w:hAnsi="Courier New" w:cs="Courier New"/>
                <w:sz w:val="22"/>
                <w:szCs w:val="22"/>
              </w:rPr>
              <w:t xml:space="preserve"> СК, взрослые, молодежь, подростки, дети.</w:t>
            </w:r>
          </w:p>
        </w:tc>
      </w:tr>
      <w:tr w:rsidR="00CB05F0" w:rsidRPr="00D72BE6" w:rsidTr="00417F1B">
        <w:tc>
          <w:tcPr>
            <w:tcW w:w="486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 xml:space="preserve">10. </w:t>
            </w:r>
          </w:p>
        </w:tc>
        <w:tc>
          <w:tcPr>
            <w:tcW w:w="2862" w:type="dxa"/>
            <w:shd w:val="clear" w:color="auto" w:fill="auto"/>
          </w:tcPr>
          <w:p w:rsidR="00CB05F0" w:rsidRPr="006B7BDC" w:rsidRDefault="00CB05F0" w:rsidP="006B7BD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Объемы и источники финансирования</w:t>
            </w:r>
          </w:p>
        </w:tc>
        <w:tc>
          <w:tcPr>
            <w:tcW w:w="6223" w:type="dxa"/>
            <w:shd w:val="clear" w:color="auto" w:fill="auto"/>
          </w:tcPr>
          <w:p w:rsidR="00CB05F0" w:rsidRPr="006B7BDC" w:rsidRDefault="00CB05F0" w:rsidP="006B7BDC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Финансирование программы из бюджета Солонецкого муниципального образования.</w:t>
            </w:r>
          </w:p>
        </w:tc>
      </w:tr>
      <w:tr w:rsidR="00CB05F0" w:rsidRPr="00D72BE6" w:rsidTr="00417F1B">
        <w:tc>
          <w:tcPr>
            <w:tcW w:w="486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11.</w:t>
            </w:r>
          </w:p>
        </w:tc>
        <w:tc>
          <w:tcPr>
            <w:tcW w:w="2862" w:type="dxa"/>
            <w:shd w:val="clear" w:color="auto" w:fill="auto"/>
          </w:tcPr>
          <w:p w:rsidR="00CB05F0" w:rsidRPr="006B7BDC" w:rsidRDefault="00CB05F0" w:rsidP="006B7BD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Ожидаемый конечный результат программы</w:t>
            </w:r>
          </w:p>
        </w:tc>
        <w:tc>
          <w:tcPr>
            <w:tcW w:w="6223" w:type="dxa"/>
            <w:shd w:val="clear" w:color="auto" w:fill="auto"/>
          </w:tcPr>
          <w:p w:rsidR="00CB05F0" w:rsidRPr="006B7BDC" w:rsidRDefault="00CB05F0" w:rsidP="006B7BDC">
            <w:pPr>
              <w:spacing w:line="240" w:lineRule="auto"/>
              <w:ind w:firstLine="709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Реализация данной программы позволит:</w:t>
            </w:r>
          </w:p>
          <w:p w:rsidR="00CB05F0" w:rsidRPr="006B7BDC" w:rsidRDefault="00CB05F0" w:rsidP="006B7BDC">
            <w:pPr>
              <w:spacing w:line="240" w:lineRule="auto"/>
              <w:ind w:firstLine="709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увеличить количество и повысить качество проводимых мероприятий;</w:t>
            </w:r>
          </w:p>
          <w:p w:rsidR="00CB05F0" w:rsidRPr="006B7BDC" w:rsidRDefault="00CB05F0" w:rsidP="006B7BDC">
            <w:pPr>
              <w:spacing w:line="240" w:lineRule="auto"/>
              <w:ind w:firstLine="709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увеличить количество посетителей и участников мероприятий;</w:t>
            </w:r>
          </w:p>
          <w:p w:rsidR="00CB05F0" w:rsidRPr="006B7BDC" w:rsidRDefault="00CB05F0" w:rsidP="006B7BDC">
            <w:pPr>
              <w:spacing w:line="240" w:lineRule="auto"/>
              <w:ind w:firstLine="709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улучшение материально-технической базы клуба.</w:t>
            </w:r>
          </w:p>
        </w:tc>
      </w:tr>
    </w:tbl>
    <w:p w:rsidR="00CB05F0" w:rsidRPr="00F57507" w:rsidRDefault="00CB05F0" w:rsidP="00CB05F0">
      <w:pPr>
        <w:spacing w:line="360" w:lineRule="auto"/>
      </w:pPr>
    </w:p>
    <w:p w:rsidR="00CB05F0" w:rsidRPr="006B7BDC" w:rsidRDefault="00CB05F0" w:rsidP="00CB05F0">
      <w:pPr>
        <w:spacing w:line="360" w:lineRule="auto"/>
        <w:jc w:val="center"/>
        <w:rPr>
          <w:rFonts w:ascii="Arial" w:hAnsi="Arial" w:cs="Arial"/>
          <w:b/>
        </w:rPr>
      </w:pPr>
      <w:r w:rsidRPr="006B7BDC">
        <w:rPr>
          <w:rFonts w:ascii="Arial" w:hAnsi="Arial" w:cs="Arial"/>
          <w:b/>
          <w:lang w:val="en-US"/>
        </w:rPr>
        <w:t>II</w:t>
      </w:r>
      <w:r w:rsidRPr="006B7BDC">
        <w:rPr>
          <w:rFonts w:ascii="Arial" w:hAnsi="Arial" w:cs="Arial"/>
          <w:b/>
        </w:rPr>
        <w:t>. Содержание проблемы и обоснование необходимости её решения программно-целевым методом</w:t>
      </w:r>
    </w:p>
    <w:p w:rsidR="00CB05F0" w:rsidRPr="006B7BDC" w:rsidRDefault="00CB05F0" w:rsidP="00CB05F0">
      <w:pPr>
        <w:ind w:firstLine="900"/>
        <w:rPr>
          <w:rFonts w:ascii="Arial" w:hAnsi="Arial" w:cs="Arial"/>
        </w:rPr>
      </w:pPr>
      <w:r w:rsidRPr="006B7BDC">
        <w:rPr>
          <w:rFonts w:ascii="Arial" w:hAnsi="Arial" w:cs="Arial"/>
        </w:rPr>
        <w:t xml:space="preserve">На территории Солонецкого муниципального образования в д. Кушун в 2004 был открыт сельский клуб. На базе Кушунского СК находится Бурятский культурный центр (далее БКЦ). </w:t>
      </w:r>
    </w:p>
    <w:p w:rsidR="00CB05F0" w:rsidRPr="006B7BDC" w:rsidRDefault="00CB05F0" w:rsidP="00CB05F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B7BDC">
        <w:rPr>
          <w:rFonts w:ascii="Arial" w:hAnsi="Arial" w:cs="Arial"/>
        </w:rPr>
        <w:t>Деятельность клубного учреждения направлена на сохранение и развитие культурного наследия бурятского народа, поддержку самодеятельных коллективов, на организацию досуга населения.</w:t>
      </w:r>
    </w:p>
    <w:p w:rsidR="00CB05F0" w:rsidRPr="006B7BDC" w:rsidRDefault="00CB05F0" w:rsidP="00CB05F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B7BDC">
        <w:rPr>
          <w:rFonts w:ascii="Arial" w:hAnsi="Arial" w:cs="Arial"/>
        </w:rPr>
        <w:t>В последние годы отмечается рост национального самосознания, повышенный интерес к традиционной культуре коренного бурятского населения. Все больший интерес вызывает у населения участие в самодеятельных коллективах.</w:t>
      </w:r>
    </w:p>
    <w:p w:rsidR="00CB05F0" w:rsidRPr="006B7BDC" w:rsidRDefault="00CB05F0" w:rsidP="00CB05F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B7BDC">
        <w:rPr>
          <w:rFonts w:ascii="Arial" w:hAnsi="Arial" w:cs="Arial"/>
        </w:rPr>
        <w:t xml:space="preserve">Существование целого ряда проблем в сфере культуры, а именно: нехватка квалифицированных специалистов, ведомственной разобщенности, невнимание со </w:t>
      </w:r>
      <w:r w:rsidRPr="006B7BDC">
        <w:rPr>
          <w:rFonts w:ascii="Arial" w:hAnsi="Arial" w:cs="Arial"/>
        </w:rPr>
        <w:lastRenderedPageBreak/>
        <w:t>стороны местных властей, непрестижность профессии и невысокая заработная плата в сфере культуры, особенно у молодых специалистов - увеличивают разрыв между культурными потребностями населения и возможностями их удовлетворения. Тем самым сокращается количество детских творческих коллективов, снижается интерес подрастающего поколения к творческой деятельности.</w:t>
      </w:r>
    </w:p>
    <w:p w:rsidR="00CB05F0" w:rsidRPr="006B7BDC" w:rsidRDefault="00CB05F0" w:rsidP="00CB05F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B7BDC">
        <w:rPr>
          <w:rFonts w:ascii="Arial" w:hAnsi="Arial" w:cs="Arial"/>
        </w:rPr>
        <w:t xml:space="preserve">Разработка целевой программы «Сохранение и развитие национальной культуры на селе» (далее - Программа) вызвана необходимостью увеличить долю участников в общем количестве, принимающих участие в конкурсах, традиционных праздниках и других мероприятиях, проводимых </w:t>
      </w:r>
      <w:proofErr w:type="spellStart"/>
      <w:r w:rsidRPr="006B7BDC">
        <w:rPr>
          <w:rFonts w:ascii="Arial" w:hAnsi="Arial" w:cs="Arial"/>
        </w:rPr>
        <w:t>Кушунским</w:t>
      </w:r>
      <w:proofErr w:type="spellEnd"/>
      <w:r w:rsidRPr="006B7BDC">
        <w:rPr>
          <w:rFonts w:ascii="Arial" w:hAnsi="Arial" w:cs="Arial"/>
        </w:rPr>
        <w:t xml:space="preserve"> СК и БКЦ. Обеспечить качественными услугами максимальное количество детей и укрепить межнациональные связи и творческие обмены, направленные на обогащение творческого роста самодеятельных коллективов села.</w:t>
      </w:r>
    </w:p>
    <w:p w:rsidR="00CB05F0" w:rsidRPr="006B7BDC" w:rsidRDefault="00CB05F0" w:rsidP="00CB05F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B7BDC">
        <w:rPr>
          <w:rFonts w:ascii="Arial" w:hAnsi="Arial" w:cs="Arial"/>
        </w:rPr>
        <w:t>Разраб</w:t>
      </w:r>
      <w:r w:rsidR="002858C1">
        <w:rPr>
          <w:rFonts w:ascii="Arial" w:hAnsi="Arial" w:cs="Arial"/>
        </w:rPr>
        <w:t>отка настоящей подпрограммы на 2019 - 2020</w:t>
      </w:r>
      <w:r w:rsidRPr="006B7BDC">
        <w:rPr>
          <w:rFonts w:ascii="Arial" w:hAnsi="Arial" w:cs="Arial"/>
        </w:rPr>
        <w:t xml:space="preserve"> годы вызвана необходимостью наиболее эффективно использовать ограниченные финансовые ресурсы, в </w:t>
      </w:r>
      <w:proofErr w:type="gramStart"/>
      <w:r w:rsidRPr="006B7BDC">
        <w:rPr>
          <w:rFonts w:ascii="Arial" w:hAnsi="Arial" w:cs="Arial"/>
        </w:rPr>
        <w:t>связи</w:t>
      </w:r>
      <w:proofErr w:type="gramEnd"/>
      <w:r w:rsidRPr="006B7BDC">
        <w:rPr>
          <w:rFonts w:ascii="Arial" w:hAnsi="Arial" w:cs="Arial"/>
        </w:rPr>
        <w:t xml:space="preserve"> с чем определены приоритетные направления деятельности, обеспечивающие выполнение функций и задач, закрепленных в действующих нормативных правовых актах Российской Федерации и Иркутской области.</w:t>
      </w:r>
    </w:p>
    <w:p w:rsidR="00CB05F0" w:rsidRPr="006B7BDC" w:rsidRDefault="00CB05F0" w:rsidP="00CB05F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B7BDC">
        <w:rPr>
          <w:rFonts w:ascii="Arial" w:hAnsi="Arial" w:cs="Arial"/>
        </w:rPr>
        <w:t>Программа разработана с целью повышения качества жизни населения в области культуры через сохранение и эффективное использование нематериального культурного наследия бурятского народа.</w:t>
      </w:r>
    </w:p>
    <w:p w:rsidR="00CB05F0" w:rsidRDefault="00CB05F0" w:rsidP="00CB05F0">
      <w:pPr>
        <w:spacing w:line="360" w:lineRule="auto"/>
        <w:rPr>
          <w:sz w:val="28"/>
          <w:szCs w:val="28"/>
        </w:rPr>
      </w:pPr>
    </w:p>
    <w:p w:rsidR="00CB05F0" w:rsidRPr="006B7BDC" w:rsidRDefault="00CB05F0" w:rsidP="00CB05F0">
      <w:pPr>
        <w:spacing w:line="360" w:lineRule="auto"/>
        <w:ind w:firstLine="900"/>
        <w:jc w:val="center"/>
        <w:rPr>
          <w:rFonts w:ascii="Arial" w:hAnsi="Arial" w:cs="Arial"/>
          <w:b/>
        </w:rPr>
      </w:pPr>
      <w:r w:rsidRPr="006B7BDC">
        <w:rPr>
          <w:rFonts w:ascii="Arial" w:hAnsi="Arial" w:cs="Arial"/>
          <w:b/>
          <w:lang w:val="en-US"/>
        </w:rPr>
        <w:t>III</w:t>
      </w:r>
      <w:r w:rsidRPr="006B7BDC">
        <w:rPr>
          <w:rFonts w:ascii="Arial" w:hAnsi="Arial" w:cs="Arial"/>
          <w:b/>
        </w:rPr>
        <w:t>. Основные цели и задачи Программы, сроки и этапы выполнения</w:t>
      </w:r>
    </w:p>
    <w:p w:rsidR="00CB05F0" w:rsidRPr="006B7BDC" w:rsidRDefault="00CB05F0" w:rsidP="00CB05F0">
      <w:pPr>
        <w:spacing w:line="360" w:lineRule="auto"/>
        <w:ind w:firstLine="900"/>
        <w:rPr>
          <w:rFonts w:ascii="Arial" w:hAnsi="Arial" w:cs="Arial"/>
          <w:b/>
        </w:rPr>
      </w:pPr>
      <w:r w:rsidRPr="006B7BDC">
        <w:rPr>
          <w:rFonts w:ascii="Arial" w:hAnsi="Arial" w:cs="Arial"/>
          <w:b/>
        </w:rPr>
        <w:t>Цель Программы:</w:t>
      </w:r>
    </w:p>
    <w:p w:rsidR="00CB05F0" w:rsidRPr="006B7BDC" w:rsidRDefault="00CB05F0" w:rsidP="00CB05F0">
      <w:pPr>
        <w:spacing w:line="360" w:lineRule="auto"/>
        <w:jc w:val="both"/>
        <w:rPr>
          <w:rFonts w:ascii="Arial" w:hAnsi="Arial" w:cs="Arial"/>
        </w:rPr>
      </w:pPr>
      <w:r w:rsidRPr="006B7BDC">
        <w:rPr>
          <w:rFonts w:ascii="Arial" w:hAnsi="Arial" w:cs="Arial"/>
        </w:rPr>
        <w:t>1) Сохранение и развитие национальных обычаев, традиций.</w:t>
      </w:r>
    </w:p>
    <w:p w:rsidR="00CB05F0" w:rsidRPr="006B7BDC" w:rsidRDefault="00CB05F0" w:rsidP="00CB05F0">
      <w:pPr>
        <w:spacing w:line="360" w:lineRule="auto"/>
        <w:jc w:val="both"/>
        <w:rPr>
          <w:rFonts w:ascii="Arial" w:hAnsi="Arial" w:cs="Arial"/>
        </w:rPr>
      </w:pPr>
      <w:r w:rsidRPr="006B7BDC">
        <w:rPr>
          <w:rFonts w:ascii="Arial" w:hAnsi="Arial" w:cs="Arial"/>
        </w:rPr>
        <w:t xml:space="preserve">Организация досуга населения, </w:t>
      </w:r>
    </w:p>
    <w:p w:rsidR="00CB05F0" w:rsidRPr="006B7BDC" w:rsidRDefault="00CB05F0" w:rsidP="006B7BDC">
      <w:pPr>
        <w:spacing w:line="360" w:lineRule="auto"/>
        <w:ind w:firstLine="900"/>
        <w:jc w:val="both"/>
        <w:rPr>
          <w:rFonts w:ascii="Arial" w:hAnsi="Arial" w:cs="Arial"/>
          <w:b/>
        </w:rPr>
      </w:pPr>
      <w:r w:rsidRPr="006B7BDC">
        <w:rPr>
          <w:rFonts w:ascii="Arial" w:hAnsi="Arial" w:cs="Arial"/>
          <w:b/>
        </w:rPr>
        <w:t>Задачи Программы:</w:t>
      </w:r>
    </w:p>
    <w:p w:rsidR="00CB05F0" w:rsidRPr="006B7BDC" w:rsidRDefault="00CB05F0" w:rsidP="006B7BDC">
      <w:pPr>
        <w:spacing w:line="360" w:lineRule="auto"/>
        <w:jc w:val="both"/>
        <w:rPr>
          <w:rFonts w:ascii="Arial" w:hAnsi="Arial" w:cs="Arial"/>
        </w:rPr>
      </w:pPr>
      <w:r w:rsidRPr="006B7BDC">
        <w:rPr>
          <w:rFonts w:ascii="Arial" w:hAnsi="Arial" w:cs="Arial"/>
        </w:rPr>
        <w:t>1) Выявление среди населения новых талантов;</w:t>
      </w:r>
    </w:p>
    <w:p w:rsidR="00CB05F0" w:rsidRPr="006B7BDC" w:rsidRDefault="00CB05F0" w:rsidP="006B7BDC">
      <w:pPr>
        <w:spacing w:line="360" w:lineRule="auto"/>
        <w:jc w:val="both"/>
        <w:rPr>
          <w:rFonts w:ascii="Arial" w:hAnsi="Arial" w:cs="Arial"/>
        </w:rPr>
      </w:pPr>
      <w:r w:rsidRPr="006B7BDC">
        <w:rPr>
          <w:rFonts w:ascii="Arial" w:hAnsi="Arial" w:cs="Arial"/>
        </w:rPr>
        <w:t>2) Приобщение детей и молодежи к разнообразию форм и жанров народного творчества, возможность общения и удовлетворение культурных потребностей маломобильным группам населения (пожилым людям);</w:t>
      </w:r>
    </w:p>
    <w:p w:rsidR="00CB05F0" w:rsidRPr="006B7BDC" w:rsidRDefault="00CB05F0" w:rsidP="006B7BDC">
      <w:pPr>
        <w:spacing w:line="360" w:lineRule="auto"/>
        <w:jc w:val="both"/>
        <w:rPr>
          <w:rFonts w:ascii="Arial" w:hAnsi="Arial" w:cs="Arial"/>
        </w:rPr>
      </w:pPr>
      <w:r w:rsidRPr="006B7BDC">
        <w:rPr>
          <w:rFonts w:ascii="Arial" w:hAnsi="Arial" w:cs="Arial"/>
        </w:rPr>
        <w:t xml:space="preserve">3) Сохранение и развитие национальных культурных традиций, обычаев и обрядов на селе; </w:t>
      </w:r>
    </w:p>
    <w:p w:rsidR="00CB05F0" w:rsidRPr="006B7BDC" w:rsidRDefault="00CB05F0" w:rsidP="00CB05F0">
      <w:pPr>
        <w:spacing w:line="360" w:lineRule="auto"/>
        <w:ind w:firstLine="900"/>
        <w:rPr>
          <w:rFonts w:ascii="Arial" w:hAnsi="Arial" w:cs="Arial"/>
        </w:rPr>
      </w:pPr>
      <w:r w:rsidRPr="006B7BDC">
        <w:rPr>
          <w:rFonts w:ascii="Arial" w:hAnsi="Arial" w:cs="Arial"/>
        </w:rPr>
        <w:t>С</w:t>
      </w:r>
      <w:r w:rsidR="002858C1">
        <w:rPr>
          <w:rFonts w:ascii="Arial" w:hAnsi="Arial" w:cs="Arial"/>
        </w:rPr>
        <w:t>роки реализации Программы – 2019-2020</w:t>
      </w:r>
      <w:r w:rsidRPr="006B7BDC">
        <w:rPr>
          <w:rFonts w:ascii="Arial" w:hAnsi="Arial" w:cs="Arial"/>
        </w:rPr>
        <w:t xml:space="preserve"> годы:</w:t>
      </w:r>
    </w:p>
    <w:p w:rsidR="00CB05F0" w:rsidRPr="006B7BDC" w:rsidRDefault="002858C1" w:rsidP="00CB05F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 этап – 2019</w:t>
      </w:r>
      <w:r w:rsidR="00CB05F0" w:rsidRPr="006B7BDC">
        <w:rPr>
          <w:rFonts w:ascii="Arial" w:hAnsi="Arial" w:cs="Arial"/>
        </w:rPr>
        <w:t xml:space="preserve"> год;</w:t>
      </w:r>
    </w:p>
    <w:p w:rsidR="00CB05F0" w:rsidRPr="006B7BDC" w:rsidRDefault="002858C1" w:rsidP="00CB05F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 этап – 2020</w:t>
      </w:r>
      <w:r w:rsidR="00CB05F0" w:rsidRPr="006B7BDC">
        <w:rPr>
          <w:rFonts w:ascii="Arial" w:hAnsi="Arial" w:cs="Arial"/>
        </w:rPr>
        <w:t xml:space="preserve"> год.</w:t>
      </w:r>
    </w:p>
    <w:p w:rsidR="00CB05F0" w:rsidRPr="006B7BDC" w:rsidRDefault="00CB05F0" w:rsidP="00CB05F0">
      <w:pPr>
        <w:spacing w:line="360" w:lineRule="auto"/>
        <w:rPr>
          <w:rFonts w:ascii="Arial" w:hAnsi="Arial" w:cs="Arial"/>
        </w:rPr>
      </w:pPr>
    </w:p>
    <w:p w:rsidR="00CB05F0" w:rsidRPr="006B7BDC" w:rsidRDefault="00CB05F0" w:rsidP="00CB05F0">
      <w:pPr>
        <w:spacing w:line="360" w:lineRule="auto"/>
        <w:jc w:val="center"/>
        <w:rPr>
          <w:rFonts w:ascii="Arial" w:hAnsi="Arial" w:cs="Arial"/>
          <w:b/>
        </w:rPr>
      </w:pPr>
      <w:r w:rsidRPr="006B7BDC">
        <w:rPr>
          <w:rFonts w:ascii="Arial" w:hAnsi="Arial" w:cs="Arial"/>
          <w:b/>
          <w:lang w:val="en-US"/>
        </w:rPr>
        <w:t>IV</w:t>
      </w:r>
      <w:r w:rsidRPr="006B7BDC">
        <w:rPr>
          <w:rFonts w:ascii="Arial" w:hAnsi="Arial" w:cs="Arial"/>
          <w:b/>
        </w:rPr>
        <w:t>. Объемы и источники финансирования Программы</w:t>
      </w:r>
    </w:p>
    <w:p w:rsidR="00CB05F0" w:rsidRPr="006B7BDC" w:rsidRDefault="00CB05F0" w:rsidP="006B7BDC">
      <w:pPr>
        <w:spacing w:line="360" w:lineRule="auto"/>
        <w:ind w:firstLine="900"/>
        <w:jc w:val="both"/>
        <w:rPr>
          <w:rFonts w:ascii="Arial" w:hAnsi="Arial" w:cs="Arial"/>
        </w:rPr>
      </w:pPr>
      <w:r w:rsidRPr="006B7BDC">
        <w:rPr>
          <w:rFonts w:ascii="Arial" w:hAnsi="Arial" w:cs="Arial"/>
        </w:rPr>
        <w:t>Финансирование программы из бюджета Солонецкого муниципального образования.</w:t>
      </w:r>
    </w:p>
    <w:p w:rsidR="00CB05F0" w:rsidRPr="006B7BDC" w:rsidRDefault="00CB05F0" w:rsidP="006B7BDC">
      <w:pPr>
        <w:spacing w:line="360" w:lineRule="auto"/>
        <w:ind w:firstLine="900"/>
        <w:jc w:val="both"/>
        <w:rPr>
          <w:rFonts w:ascii="Arial" w:hAnsi="Arial" w:cs="Arial"/>
        </w:rPr>
      </w:pPr>
      <w:r w:rsidRPr="006B7BDC">
        <w:rPr>
          <w:rFonts w:ascii="Arial" w:hAnsi="Arial" w:cs="Arial"/>
        </w:rPr>
        <w:lastRenderedPageBreak/>
        <w:t>Объемы финансирования Программы ежегодно уточняются при формировании бюджета Солонецкого муниципального образования муниципального района муниципального образования «Нижнеудинский район» на соответствующий финансовый год, исходя из возможностей бюджета района и затрат необходимых на реализацию Программы.</w:t>
      </w:r>
    </w:p>
    <w:p w:rsidR="00CB05F0" w:rsidRPr="006B7BDC" w:rsidRDefault="00CB05F0" w:rsidP="00CB05F0">
      <w:pPr>
        <w:spacing w:line="360" w:lineRule="auto"/>
        <w:ind w:firstLine="900"/>
        <w:jc w:val="center"/>
        <w:rPr>
          <w:rFonts w:ascii="Arial" w:hAnsi="Arial" w:cs="Arial"/>
          <w:b/>
        </w:rPr>
      </w:pPr>
      <w:r w:rsidRPr="006B7BDC">
        <w:rPr>
          <w:rFonts w:ascii="Arial" w:hAnsi="Arial" w:cs="Arial"/>
          <w:b/>
          <w:lang w:val="en-US"/>
        </w:rPr>
        <w:t>V</w:t>
      </w:r>
      <w:r w:rsidRPr="006B7BDC">
        <w:rPr>
          <w:rFonts w:ascii="Arial" w:hAnsi="Arial" w:cs="Arial"/>
          <w:b/>
        </w:rPr>
        <w:t>. Механизм реализации и система организации контроля за выполнением Программы</w:t>
      </w:r>
    </w:p>
    <w:p w:rsidR="00CB05F0" w:rsidRPr="006B7BDC" w:rsidRDefault="00CB05F0" w:rsidP="006B7BDC">
      <w:pPr>
        <w:spacing w:line="360" w:lineRule="auto"/>
        <w:ind w:firstLine="900"/>
        <w:jc w:val="both"/>
        <w:rPr>
          <w:rFonts w:ascii="Arial" w:hAnsi="Arial" w:cs="Arial"/>
        </w:rPr>
      </w:pPr>
      <w:r w:rsidRPr="006B7BDC">
        <w:rPr>
          <w:rFonts w:ascii="Arial" w:hAnsi="Arial" w:cs="Arial"/>
        </w:rPr>
        <w:t>Ответственным исполнителем Программы является руководитель клубного формирования Бабкина Марина Николаевна. Учредителем Программы является администрация Солонецкого муниципального образования.</w:t>
      </w:r>
    </w:p>
    <w:p w:rsidR="00CB05F0" w:rsidRPr="006B7BDC" w:rsidRDefault="00CB05F0" w:rsidP="006B7BDC">
      <w:pPr>
        <w:spacing w:line="360" w:lineRule="auto"/>
        <w:ind w:firstLine="900"/>
        <w:jc w:val="both"/>
        <w:rPr>
          <w:rFonts w:ascii="Arial" w:hAnsi="Arial" w:cs="Arial"/>
        </w:rPr>
      </w:pPr>
      <w:r w:rsidRPr="006B7BDC">
        <w:rPr>
          <w:rFonts w:ascii="Arial" w:hAnsi="Arial" w:cs="Arial"/>
        </w:rPr>
        <w:t>Основные мероприятия Программы проводятся специалистами муниципального казенного учреждения культуры Кушунского сельского клуба, и Бурятского культурного центра.</w:t>
      </w:r>
    </w:p>
    <w:p w:rsidR="00CB05F0" w:rsidRPr="006B7BDC" w:rsidRDefault="00CB05F0" w:rsidP="006B7BDC">
      <w:pPr>
        <w:spacing w:line="360" w:lineRule="auto"/>
        <w:ind w:firstLine="900"/>
        <w:jc w:val="both"/>
        <w:rPr>
          <w:rFonts w:ascii="Arial" w:hAnsi="Arial" w:cs="Arial"/>
        </w:rPr>
      </w:pPr>
      <w:r w:rsidRPr="006B7BDC">
        <w:rPr>
          <w:rFonts w:ascii="Arial" w:hAnsi="Arial" w:cs="Arial"/>
        </w:rPr>
        <w:t>Текущий контроль и координацию деятельности по программе осуществляется Муниципальным казенным учреждением культуры Солонецким СДК.</w:t>
      </w:r>
    </w:p>
    <w:p w:rsidR="00CB05F0" w:rsidRPr="006B7BDC" w:rsidRDefault="00CB05F0" w:rsidP="006B7BDC">
      <w:pPr>
        <w:spacing w:line="360" w:lineRule="auto"/>
        <w:ind w:firstLine="900"/>
        <w:jc w:val="both"/>
        <w:rPr>
          <w:rFonts w:ascii="Arial" w:hAnsi="Arial" w:cs="Arial"/>
          <w:b/>
        </w:rPr>
      </w:pPr>
      <w:r w:rsidRPr="006B7BDC">
        <w:rPr>
          <w:rFonts w:ascii="Arial" w:hAnsi="Arial" w:cs="Arial"/>
        </w:rPr>
        <w:t>Расходование средств бюджета осуществляется в соответствии с действующим законодательством о поставках товаров, выполнение работ, оказание услуг осуществляется в соответствии с Федеральным законом от 21.07.2005 № 94-ФЗ «О размещении заказов на поставки товаров, выполнение работ, оказание услуг для государственных и муниципальных нужд.</w:t>
      </w:r>
      <w:r w:rsidRPr="006B7BDC">
        <w:rPr>
          <w:rFonts w:ascii="Arial" w:hAnsi="Arial" w:cs="Arial"/>
          <w:b/>
        </w:rPr>
        <w:t xml:space="preserve"> </w:t>
      </w:r>
    </w:p>
    <w:p w:rsidR="00CB05F0" w:rsidRPr="00A24801" w:rsidRDefault="00CB05F0" w:rsidP="00CB05F0">
      <w:pPr>
        <w:spacing w:line="360" w:lineRule="auto"/>
        <w:rPr>
          <w:sz w:val="28"/>
          <w:szCs w:val="28"/>
        </w:rPr>
      </w:pPr>
    </w:p>
    <w:p w:rsidR="00CB05F0" w:rsidRPr="006B7BDC" w:rsidRDefault="00C1469E" w:rsidP="00CB05F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en-US"/>
        </w:rPr>
        <w:t>VI</w:t>
      </w:r>
      <w:r w:rsidR="00CB05F0" w:rsidRPr="006B7BDC">
        <w:rPr>
          <w:rFonts w:ascii="Arial" w:hAnsi="Arial" w:cs="Arial"/>
          <w:b/>
          <w:sz w:val="28"/>
          <w:szCs w:val="28"/>
        </w:rPr>
        <w:t>. Перечень основных мероприятий Программы</w:t>
      </w: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1854"/>
        <w:gridCol w:w="1689"/>
        <w:gridCol w:w="1549"/>
        <w:gridCol w:w="1801"/>
        <w:gridCol w:w="2197"/>
      </w:tblGrid>
      <w:tr w:rsidR="00CB05F0" w:rsidRPr="00D72BE6" w:rsidTr="00AE4F0F">
        <w:tc>
          <w:tcPr>
            <w:tcW w:w="613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1854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689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Исполнители мероприятий</w:t>
            </w:r>
          </w:p>
        </w:tc>
        <w:tc>
          <w:tcPr>
            <w:tcW w:w="1549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Сроки исполнения</w:t>
            </w:r>
          </w:p>
        </w:tc>
        <w:tc>
          <w:tcPr>
            <w:tcW w:w="1801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Финансовые затраты</w:t>
            </w:r>
          </w:p>
        </w:tc>
        <w:tc>
          <w:tcPr>
            <w:tcW w:w="2197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 xml:space="preserve">Пояснение </w:t>
            </w:r>
          </w:p>
        </w:tc>
      </w:tr>
      <w:tr w:rsidR="00CB05F0" w:rsidRPr="00D72BE6" w:rsidTr="00AE4F0F">
        <w:tc>
          <w:tcPr>
            <w:tcW w:w="613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1854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«Старый Новый год» - вечер-кафе для взрослых.</w:t>
            </w:r>
          </w:p>
        </w:tc>
        <w:tc>
          <w:tcPr>
            <w:tcW w:w="1689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 xml:space="preserve">Работники Кушунского СК </w:t>
            </w:r>
          </w:p>
        </w:tc>
        <w:tc>
          <w:tcPr>
            <w:tcW w:w="1549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январь</w:t>
            </w:r>
          </w:p>
        </w:tc>
        <w:tc>
          <w:tcPr>
            <w:tcW w:w="1801" w:type="dxa"/>
            <w:shd w:val="clear" w:color="auto" w:fill="auto"/>
          </w:tcPr>
          <w:p w:rsidR="00CB05F0" w:rsidRPr="006B7BDC" w:rsidRDefault="00AE4F0F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2019, 2020</w:t>
            </w:r>
            <w:r w:rsidR="00CB05F0" w:rsidRPr="006B7BDC">
              <w:rPr>
                <w:rFonts w:ascii="Courier New" w:hAnsi="Courier New" w:cs="Courier New"/>
                <w:sz w:val="22"/>
                <w:szCs w:val="22"/>
              </w:rPr>
              <w:t xml:space="preserve">гг. – 1600,00 р. </w:t>
            </w:r>
          </w:p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97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B05F0" w:rsidRPr="00D72BE6" w:rsidTr="00AE4F0F">
        <w:tc>
          <w:tcPr>
            <w:tcW w:w="613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1854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«</w:t>
            </w:r>
            <w:proofErr w:type="spellStart"/>
            <w:r w:rsidRPr="006B7BDC">
              <w:rPr>
                <w:rFonts w:ascii="Courier New" w:hAnsi="Courier New" w:cs="Courier New"/>
                <w:sz w:val="22"/>
                <w:szCs w:val="22"/>
              </w:rPr>
              <w:t>Сагаалган</w:t>
            </w:r>
            <w:proofErr w:type="spellEnd"/>
            <w:r w:rsidRPr="006B7BDC">
              <w:rPr>
                <w:rFonts w:ascii="Courier New" w:hAnsi="Courier New" w:cs="Courier New"/>
                <w:sz w:val="22"/>
                <w:szCs w:val="22"/>
              </w:rPr>
              <w:t>» национальный бурятский праздник.</w:t>
            </w:r>
          </w:p>
        </w:tc>
        <w:tc>
          <w:tcPr>
            <w:tcW w:w="1689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Работники Кушунского СК, БКЦ</w:t>
            </w:r>
          </w:p>
        </w:tc>
        <w:tc>
          <w:tcPr>
            <w:tcW w:w="1549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февраль</w:t>
            </w:r>
          </w:p>
        </w:tc>
        <w:tc>
          <w:tcPr>
            <w:tcW w:w="1801" w:type="dxa"/>
            <w:shd w:val="clear" w:color="auto" w:fill="auto"/>
          </w:tcPr>
          <w:p w:rsidR="00CB05F0" w:rsidRPr="006B7BDC" w:rsidRDefault="00AE4F0F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2019,2020</w:t>
            </w:r>
            <w:r w:rsidR="00CB05F0" w:rsidRPr="006B7BDC">
              <w:rPr>
                <w:rFonts w:ascii="Courier New" w:hAnsi="Courier New" w:cs="Courier New"/>
                <w:sz w:val="22"/>
                <w:szCs w:val="22"/>
              </w:rPr>
              <w:t>гг. – 6650,00р.</w:t>
            </w:r>
          </w:p>
        </w:tc>
        <w:tc>
          <w:tcPr>
            <w:tcW w:w="2197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B05F0" w:rsidRPr="00D72BE6" w:rsidTr="00AE4F0F">
        <w:tc>
          <w:tcPr>
            <w:tcW w:w="613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1854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 xml:space="preserve">«Для вас, любимые!» - праздничный </w:t>
            </w:r>
            <w:r w:rsidRPr="006B7BDC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концерт. </w:t>
            </w:r>
          </w:p>
        </w:tc>
        <w:tc>
          <w:tcPr>
            <w:tcW w:w="1689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Работники </w:t>
            </w:r>
          </w:p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Кушунского СК, БКЦ</w:t>
            </w:r>
          </w:p>
        </w:tc>
        <w:tc>
          <w:tcPr>
            <w:tcW w:w="1549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март</w:t>
            </w:r>
          </w:p>
        </w:tc>
        <w:tc>
          <w:tcPr>
            <w:tcW w:w="1801" w:type="dxa"/>
            <w:shd w:val="clear" w:color="auto" w:fill="auto"/>
          </w:tcPr>
          <w:p w:rsidR="00CB05F0" w:rsidRPr="006B7BDC" w:rsidRDefault="00AE4F0F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2019, 2020</w:t>
            </w:r>
            <w:r w:rsidR="00CB05F0" w:rsidRPr="006B7BDC">
              <w:rPr>
                <w:rFonts w:ascii="Courier New" w:hAnsi="Courier New" w:cs="Courier New"/>
                <w:sz w:val="22"/>
                <w:szCs w:val="22"/>
              </w:rPr>
              <w:t>гг. – 3000,00р.</w:t>
            </w:r>
          </w:p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97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B05F0" w:rsidRPr="00D72BE6" w:rsidTr="00AE4F0F">
        <w:tc>
          <w:tcPr>
            <w:tcW w:w="613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lastRenderedPageBreak/>
              <w:t>4.</w:t>
            </w:r>
          </w:p>
        </w:tc>
        <w:tc>
          <w:tcPr>
            <w:tcW w:w="1854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«Ретро- дискотека» вечер-кафе для взрослых.</w:t>
            </w:r>
          </w:p>
        </w:tc>
        <w:tc>
          <w:tcPr>
            <w:tcW w:w="1689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Работники</w:t>
            </w:r>
          </w:p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Кушунского СК</w:t>
            </w:r>
          </w:p>
        </w:tc>
        <w:tc>
          <w:tcPr>
            <w:tcW w:w="1549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Март, июнь, сентябрь, ноябрь.</w:t>
            </w:r>
          </w:p>
        </w:tc>
        <w:tc>
          <w:tcPr>
            <w:tcW w:w="1801" w:type="dxa"/>
            <w:shd w:val="clear" w:color="auto" w:fill="auto"/>
          </w:tcPr>
          <w:p w:rsidR="00CB05F0" w:rsidRPr="006B7BDC" w:rsidRDefault="00AE4F0F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2019, 2020</w:t>
            </w:r>
            <w:r w:rsidR="00CB05F0" w:rsidRPr="006B7BDC">
              <w:rPr>
                <w:rFonts w:ascii="Courier New" w:hAnsi="Courier New" w:cs="Courier New"/>
                <w:sz w:val="22"/>
                <w:szCs w:val="22"/>
              </w:rPr>
              <w:t xml:space="preserve"> гг. – 4000,00р.</w:t>
            </w:r>
          </w:p>
        </w:tc>
        <w:tc>
          <w:tcPr>
            <w:tcW w:w="2197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B05F0" w:rsidRPr="00D72BE6" w:rsidTr="00AE4F0F">
        <w:tc>
          <w:tcPr>
            <w:tcW w:w="613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5.</w:t>
            </w:r>
          </w:p>
        </w:tc>
        <w:tc>
          <w:tcPr>
            <w:tcW w:w="1854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Соревнование по настольному теннису среди подростков</w:t>
            </w:r>
          </w:p>
        </w:tc>
        <w:tc>
          <w:tcPr>
            <w:tcW w:w="1689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Работники</w:t>
            </w:r>
          </w:p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Кушунского СК</w:t>
            </w:r>
          </w:p>
        </w:tc>
        <w:tc>
          <w:tcPr>
            <w:tcW w:w="1549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Май, август.</w:t>
            </w:r>
          </w:p>
        </w:tc>
        <w:tc>
          <w:tcPr>
            <w:tcW w:w="1801" w:type="dxa"/>
            <w:shd w:val="clear" w:color="auto" w:fill="auto"/>
          </w:tcPr>
          <w:p w:rsidR="00CB05F0" w:rsidRPr="006B7BDC" w:rsidRDefault="00AE4F0F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2019, 2020</w:t>
            </w:r>
            <w:r w:rsidR="00CB05F0" w:rsidRPr="006B7BDC">
              <w:rPr>
                <w:rFonts w:ascii="Courier New" w:hAnsi="Courier New" w:cs="Courier New"/>
                <w:sz w:val="22"/>
                <w:szCs w:val="22"/>
              </w:rPr>
              <w:t>гг. – 1400,00р.</w:t>
            </w:r>
          </w:p>
        </w:tc>
        <w:tc>
          <w:tcPr>
            <w:tcW w:w="2197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B05F0" w:rsidRPr="00D72BE6" w:rsidTr="00AE4F0F">
        <w:tc>
          <w:tcPr>
            <w:tcW w:w="613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6.</w:t>
            </w:r>
          </w:p>
        </w:tc>
        <w:tc>
          <w:tcPr>
            <w:tcW w:w="1854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«Детство, детство! -Программа ко Дню защиты детей.</w:t>
            </w:r>
          </w:p>
        </w:tc>
        <w:tc>
          <w:tcPr>
            <w:tcW w:w="1689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Работники</w:t>
            </w:r>
          </w:p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Кушунского СК</w:t>
            </w:r>
          </w:p>
        </w:tc>
        <w:tc>
          <w:tcPr>
            <w:tcW w:w="1549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июнь,</w:t>
            </w:r>
          </w:p>
        </w:tc>
        <w:tc>
          <w:tcPr>
            <w:tcW w:w="1801" w:type="dxa"/>
            <w:shd w:val="clear" w:color="auto" w:fill="auto"/>
          </w:tcPr>
          <w:p w:rsidR="00CB05F0" w:rsidRPr="006B7BDC" w:rsidRDefault="00AE4F0F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2019, 2020</w:t>
            </w:r>
            <w:r w:rsidR="00CB05F0" w:rsidRPr="006B7BDC">
              <w:rPr>
                <w:rFonts w:ascii="Courier New" w:hAnsi="Courier New" w:cs="Courier New"/>
                <w:sz w:val="22"/>
                <w:szCs w:val="22"/>
              </w:rPr>
              <w:t>гг. – 20</w:t>
            </w:r>
            <w:r w:rsidR="006B7BDC">
              <w:rPr>
                <w:rFonts w:ascii="Courier New" w:hAnsi="Courier New" w:cs="Courier New"/>
                <w:sz w:val="22"/>
                <w:szCs w:val="22"/>
              </w:rPr>
              <w:t>00,00р.</w:t>
            </w:r>
          </w:p>
        </w:tc>
        <w:tc>
          <w:tcPr>
            <w:tcW w:w="2197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B05F0" w:rsidRPr="00D72BE6" w:rsidTr="00AE4F0F">
        <w:tc>
          <w:tcPr>
            <w:tcW w:w="613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7.</w:t>
            </w:r>
          </w:p>
        </w:tc>
        <w:tc>
          <w:tcPr>
            <w:tcW w:w="1854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«</w:t>
            </w:r>
            <w:proofErr w:type="spellStart"/>
            <w:r w:rsidRPr="006B7BDC">
              <w:rPr>
                <w:rFonts w:ascii="Courier New" w:hAnsi="Courier New" w:cs="Courier New"/>
                <w:sz w:val="22"/>
                <w:szCs w:val="22"/>
              </w:rPr>
              <w:t>Сурхарбан</w:t>
            </w:r>
            <w:proofErr w:type="spellEnd"/>
            <w:r w:rsidRPr="006B7BDC">
              <w:rPr>
                <w:rFonts w:ascii="Courier New" w:hAnsi="Courier New" w:cs="Courier New"/>
                <w:sz w:val="22"/>
                <w:szCs w:val="22"/>
              </w:rPr>
              <w:t>» - бурятский национальный праздник</w:t>
            </w:r>
          </w:p>
        </w:tc>
        <w:tc>
          <w:tcPr>
            <w:tcW w:w="1689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Работники</w:t>
            </w:r>
          </w:p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Кушунского СК, БКЦ.</w:t>
            </w:r>
          </w:p>
        </w:tc>
        <w:tc>
          <w:tcPr>
            <w:tcW w:w="1549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июнь</w:t>
            </w:r>
          </w:p>
        </w:tc>
        <w:tc>
          <w:tcPr>
            <w:tcW w:w="1801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201</w:t>
            </w:r>
            <w:r w:rsidR="00AE4F0F">
              <w:rPr>
                <w:rFonts w:ascii="Courier New" w:hAnsi="Courier New" w:cs="Courier New"/>
                <w:sz w:val="22"/>
                <w:szCs w:val="22"/>
              </w:rPr>
              <w:t>9, 2020</w:t>
            </w:r>
            <w:r w:rsidRPr="006B7BDC">
              <w:rPr>
                <w:rFonts w:ascii="Courier New" w:hAnsi="Courier New" w:cs="Courier New"/>
                <w:sz w:val="22"/>
                <w:szCs w:val="22"/>
              </w:rPr>
              <w:t xml:space="preserve">гг. – 7320,00 р. </w:t>
            </w:r>
          </w:p>
        </w:tc>
        <w:tc>
          <w:tcPr>
            <w:tcW w:w="2197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B05F0" w:rsidRPr="00D72BE6" w:rsidTr="00AE4F0F">
        <w:tc>
          <w:tcPr>
            <w:tcW w:w="613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8.</w:t>
            </w:r>
          </w:p>
        </w:tc>
        <w:tc>
          <w:tcPr>
            <w:tcW w:w="1854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«День молодежи» конкурсная программа для молодежи</w:t>
            </w:r>
          </w:p>
        </w:tc>
        <w:tc>
          <w:tcPr>
            <w:tcW w:w="1689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Работники</w:t>
            </w:r>
          </w:p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Кушунского СК</w:t>
            </w:r>
          </w:p>
        </w:tc>
        <w:tc>
          <w:tcPr>
            <w:tcW w:w="1549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июнь</w:t>
            </w:r>
          </w:p>
        </w:tc>
        <w:tc>
          <w:tcPr>
            <w:tcW w:w="1801" w:type="dxa"/>
            <w:shd w:val="clear" w:color="auto" w:fill="auto"/>
          </w:tcPr>
          <w:p w:rsidR="00CB05F0" w:rsidRPr="006B7BDC" w:rsidRDefault="00AE4F0F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2019, 2020</w:t>
            </w:r>
            <w:r w:rsidR="00CB05F0" w:rsidRPr="006B7BDC">
              <w:rPr>
                <w:rFonts w:ascii="Courier New" w:hAnsi="Courier New" w:cs="Courier New"/>
                <w:sz w:val="22"/>
                <w:szCs w:val="22"/>
              </w:rPr>
              <w:t>гг. – 1000,00 р.</w:t>
            </w:r>
          </w:p>
        </w:tc>
        <w:tc>
          <w:tcPr>
            <w:tcW w:w="2197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B05F0" w:rsidRPr="00D72BE6" w:rsidTr="00AE4F0F">
        <w:tc>
          <w:tcPr>
            <w:tcW w:w="613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9.</w:t>
            </w:r>
          </w:p>
        </w:tc>
        <w:tc>
          <w:tcPr>
            <w:tcW w:w="1854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Соревнование по волейболу.</w:t>
            </w:r>
          </w:p>
        </w:tc>
        <w:tc>
          <w:tcPr>
            <w:tcW w:w="1689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Работники</w:t>
            </w:r>
          </w:p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Кушунского СК</w:t>
            </w:r>
          </w:p>
        </w:tc>
        <w:tc>
          <w:tcPr>
            <w:tcW w:w="1549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июль</w:t>
            </w:r>
          </w:p>
        </w:tc>
        <w:tc>
          <w:tcPr>
            <w:tcW w:w="1801" w:type="dxa"/>
            <w:shd w:val="clear" w:color="auto" w:fill="auto"/>
          </w:tcPr>
          <w:p w:rsidR="00CB05F0" w:rsidRPr="006B7BDC" w:rsidRDefault="00AE4F0F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2019, 2020</w:t>
            </w:r>
            <w:r w:rsidR="00CB05F0" w:rsidRPr="006B7BDC">
              <w:rPr>
                <w:rFonts w:ascii="Courier New" w:hAnsi="Courier New" w:cs="Courier New"/>
                <w:sz w:val="22"/>
                <w:szCs w:val="22"/>
              </w:rPr>
              <w:t>гг. – 2000,00 р.</w:t>
            </w:r>
          </w:p>
        </w:tc>
        <w:tc>
          <w:tcPr>
            <w:tcW w:w="2197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B05F0" w:rsidRPr="00D72BE6" w:rsidTr="00AE4F0F">
        <w:tc>
          <w:tcPr>
            <w:tcW w:w="613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10.</w:t>
            </w:r>
          </w:p>
        </w:tc>
        <w:tc>
          <w:tcPr>
            <w:tcW w:w="1854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 xml:space="preserve">«День </w:t>
            </w:r>
            <w:proofErr w:type="spellStart"/>
            <w:r w:rsidRPr="006B7BDC">
              <w:rPr>
                <w:rFonts w:ascii="Courier New" w:hAnsi="Courier New" w:cs="Courier New"/>
                <w:sz w:val="22"/>
                <w:szCs w:val="22"/>
              </w:rPr>
              <w:t>кушунской</w:t>
            </w:r>
            <w:proofErr w:type="spellEnd"/>
            <w:r w:rsidRPr="006B7BDC">
              <w:rPr>
                <w:rFonts w:ascii="Courier New" w:hAnsi="Courier New" w:cs="Courier New"/>
                <w:sz w:val="22"/>
                <w:szCs w:val="22"/>
              </w:rPr>
              <w:t xml:space="preserve"> молодежи…» вечер отдыха для молодежи. </w:t>
            </w:r>
          </w:p>
        </w:tc>
        <w:tc>
          <w:tcPr>
            <w:tcW w:w="1689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Работники</w:t>
            </w:r>
          </w:p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Кушунского СК</w:t>
            </w:r>
          </w:p>
        </w:tc>
        <w:tc>
          <w:tcPr>
            <w:tcW w:w="1549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август</w:t>
            </w:r>
          </w:p>
        </w:tc>
        <w:tc>
          <w:tcPr>
            <w:tcW w:w="1801" w:type="dxa"/>
            <w:shd w:val="clear" w:color="auto" w:fill="auto"/>
          </w:tcPr>
          <w:p w:rsidR="00CB05F0" w:rsidRPr="006B7BDC" w:rsidRDefault="00AE4F0F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2019, 2020</w:t>
            </w:r>
            <w:r w:rsidR="00CB05F0" w:rsidRPr="006B7BDC">
              <w:rPr>
                <w:rFonts w:ascii="Courier New" w:hAnsi="Courier New" w:cs="Courier New"/>
                <w:sz w:val="22"/>
                <w:szCs w:val="22"/>
              </w:rPr>
              <w:t>гг. – 1000,00 р.</w:t>
            </w:r>
          </w:p>
        </w:tc>
        <w:tc>
          <w:tcPr>
            <w:tcW w:w="2197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B05F0" w:rsidRPr="00D72BE6" w:rsidTr="00AE4F0F">
        <w:tc>
          <w:tcPr>
            <w:tcW w:w="613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11.</w:t>
            </w:r>
          </w:p>
        </w:tc>
        <w:tc>
          <w:tcPr>
            <w:tcW w:w="1854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«Осенний бал!» вечер отдыха для молодежи.</w:t>
            </w:r>
          </w:p>
        </w:tc>
        <w:tc>
          <w:tcPr>
            <w:tcW w:w="1689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Работники</w:t>
            </w:r>
          </w:p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Кушунского СК</w:t>
            </w:r>
          </w:p>
        </w:tc>
        <w:tc>
          <w:tcPr>
            <w:tcW w:w="1549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сентябрь</w:t>
            </w:r>
          </w:p>
        </w:tc>
        <w:tc>
          <w:tcPr>
            <w:tcW w:w="1801" w:type="dxa"/>
            <w:shd w:val="clear" w:color="auto" w:fill="auto"/>
          </w:tcPr>
          <w:p w:rsidR="00CB05F0" w:rsidRPr="006B7BDC" w:rsidRDefault="00AE4F0F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2019, 2020</w:t>
            </w:r>
            <w:r w:rsidR="00CB05F0" w:rsidRPr="006B7BDC">
              <w:rPr>
                <w:rFonts w:ascii="Courier New" w:hAnsi="Courier New" w:cs="Courier New"/>
                <w:sz w:val="22"/>
                <w:szCs w:val="22"/>
              </w:rPr>
              <w:t>гг. – 1600,00 р.</w:t>
            </w:r>
          </w:p>
        </w:tc>
        <w:tc>
          <w:tcPr>
            <w:tcW w:w="2197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B05F0" w:rsidRPr="00D72BE6" w:rsidTr="00AE4F0F">
        <w:tc>
          <w:tcPr>
            <w:tcW w:w="613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lastRenderedPageBreak/>
              <w:t>12.</w:t>
            </w:r>
          </w:p>
        </w:tc>
        <w:tc>
          <w:tcPr>
            <w:tcW w:w="1854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«</w:t>
            </w:r>
            <w:proofErr w:type="spellStart"/>
            <w:r w:rsidRPr="006B7BDC">
              <w:rPr>
                <w:rFonts w:ascii="Courier New" w:hAnsi="Courier New" w:cs="Courier New"/>
                <w:sz w:val="22"/>
                <w:szCs w:val="22"/>
              </w:rPr>
              <w:t>Хеллоуин</w:t>
            </w:r>
            <w:proofErr w:type="spellEnd"/>
            <w:r w:rsidRPr="006B7BDC">
              <w:rPr>
                <w:rFonts w:ascii="Courier New" w:hAnsi="Courier New" w:cs="Courier New"/>
                <w:sz w:val="22"/>
                <w:szCs w:val="22"/>
              </w:rPr>
              <w:t>» вечер отдыха для подростков</w:t>
            </w:r>
          </w:p>
        </w:tc>
        <w:tc>
          <w:tcPr>
            <w:tcW w:w="1689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Работники</w:t>
            </w:r>
          </w:p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Кушунского СК</w:t>
            </w:r>
          </w:p>
        </w:tc>
        <w:tc>
          <w:tcPr>
            <w:tcW w:w="1549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октябрь</w:t>
            </w:r>
          </w:p>
        </w:tc>
        <w:tc>
          <w:tcPr>
            <w:tcW w:w="1801" w:type="dxa"/>
            <w:shd w:val="clear" w:color="auto" w:fill="auto"/>
          </w:tcPr>
          <w:p w:rsidR="00CB05F0" w:rsidRPr="006B7BDC" w:rsidRDefault="00AE4F0F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2019, 2020</w:t>
            </w:r>
            <w:r w:rsidR="00CB05F0" w:rsidRPr="006B7BDC">
              <w:rPr>
                <w:rFonts w:ascii="Courier New" w:hAnsi="Courier New" w:cs="Courier New"/>
                <w:sz w:val="22"/>
                <w:szCs w:val="22"/>
              </w:rPr>
              <w:t>гг. – 1000,00 р.</w:t>
            </w:r>
          </w:p>
        </w:tc>
        <w:tc>
          <w:tcPr>
            <w:tcW w:w="2197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B05F0" w:rsidRPr="00D72BE6" w:rsidTr="00AE4F0F">
        <w:tc>
          <w:tcPr>
            <w:tcW w:w="613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13.</w:t>
            </w:r>
          </w:p>
        </w:tc>
        <w:tc>
          <w:tcPr>
            <w:tcW w:w="1854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«Мамочка моя!» праздничный концерт.</w:t>
            </w:r>
          </w:p>
        </w:tc>
        <w:tc>
          <w:tcPr>
            <w:tcW w:w="1689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Работники</w:t>
            </w:r>
          </w:p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Кушунского СК</w:t>
            </w:r>
          </w:p>
        </w:tc>
        <w:tc>
          <w:tcPr>
            <w:tcW w:w="1549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ноябрь</w:t>
            </w:r>
          </w:p>
        </w:tc>
        <w:tc>
          <w:tcPr>
            <w:tcW w:w="1801" w:type="dxa"/>
            <w:shd w:val="clear" w:color="auto" w:fill="auto"/>
          </w:tcPr>
          <w:p w:rsidR="00CB05F0" w:rsidRPr="006B7BDC" w:rsidRDefault="00AE4F0F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2019, 2020</w:t>
            </w:r>
            <w:r w:rsidR="00CB05F0" w:rsidRPr="006B7BDC">
              <w:rPr>
                <w:rFonts w:ascii="Courier New" w:hAnsi="Courier New" w:cs="Courier New"/>
                <w:sz w:val="22"/>
                <w:szCs w:val="22"/>
              </w:rPr>
              <w:t>гг. – 1600,00 р.</w:t>
            </w:r>
          </w:p>
        </w:tc>
        <w:tc>
          <w:tcPr>
            <w:tcW w:w="2197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B05F0" w:rsidRPr="00D72BE6" w:rsidTr="00AE4F0F">
        <w:tc>
          <w:tcPr>
            <w:tcW w:w="613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14.</w:t>
            </w:r>
          </w:p>
        </w:tc>
        <w:tc>
          <w:tcPr>
            <w:tcW w:w="1854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Детские игровые программы.</w:t>
            </w:r>
          </w:p>
        </w:tc>
        <w:tc>
          <w:tcPr>
            <w:tcW w:w="1689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Работники</w:t>
            </w:r>
          </w:p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Кушунского СК</w:t>
            </w:r>
          </w:p>
        </w:tc>
        <w:tc>
          <w:tcPr>
            <w:tcW w:w="1549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В течение года</w:t>
            </w:r>
          </w:p>
        </w:tc>
        <w:tc>
          <w:tcPr>
            <w:tcW w:w="1801" w:type="dxa"/>
            <w:shd w:val="clear" w:color="auto" w:fill="auto"/>
          </w:tcPr>
          <w:p w:rsidR="00CB05F0" w:rsidRPr="006B7BDC" w:rsidRDefault="00AE4F0F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2019, 2020</w:t>
            </w:r>
            <w:r w:rsidR="00CB05F0" w:rsidRPr="006B7BDC">
              <w:rPr>
                <w:rFonts w:ascii="Courier New" w:hAnsi="Courier New" w:cs="Courier New"/>
                <w:sz w:val="22"/>
                <w:szCs w:val="22"/>
              </w:rPr>
              <w:t>гг. – 4000,00 р.</w:t>
            </w:r>
          </w:p>
        </w:tc>
        <w:tc>
          <w:tcPr>
            <w:tcW w:w="2197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B05F0" w:rsidRPr="00D72BE6" w:rsidTr="00AE4F0F">
        <w:tc>
          <w:tcPr>
            <w:tcW w:w="613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15.</w:t>
            </w:r>
          </w:p>
        </w:tc>
        <w:tc>
          <w:tcPr>
            <w:tcW w:w="1854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Соревнование по футболу.</w:t>
            </w:r>
          </w:p>
        </w:tc>
        <w:tc>
          <w:tcPr>
            <w:tcW w:w="1689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Работники</w:t>
            </w:r>
          </w:p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Кушунского СК</w:t>
            </w:r>
          </w:p>
        </w:tc>
        <w:tc>
          <w:tcPr>
            <w:tcW w:w="1549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 xml:space="preserve">Январь, июль. </w:t>
            </w:r>
          </w:p>
        </w:tc>
        <w:tc>
          <w:tcPr>
            <w:tcW w:w="1801" w:type="dxa"/>
            <w:shd w:val="clear" w:color="auto" w:fill="auto"/>
          </w:tcPr>
          <w:p w:rsidR="00CB05F0" w:rsidRPr="006B7BDC" w:rsidRDefault="00AE4F0F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2019,2020гг. – </w:t>
            </w:r>
            <w:r w:rsidR="00CB05F0" w:rsidRPr="006B7BDC">
              <w:rPr>
                <w:rFonts w:ascii="Courier New" w:hAnsi="Courier New" w:cs="Courier New"/>
                <w:sz w:val="22"/>
                <w:szCs w:val="22"/>
              </w:rPr>
              <w:t>4000,00р.</w:t>
            </w:r>
          </w:p>
        </w:tc>
        <w:tc>
          <w:tcPr>
            <w:tcW w:w="2197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B05F0" w:rsidRPr="00D72BE6" w:rsidTr="00AE4F0F">
        <w:tc>
          <w:tcPr>
            <w:tcW w:w="613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16.</w:t>
            </w:r>
          </w:p>
        </w:tc>
        <w:tc>
          <w:tcPr>
            <w:tcW w:w="1854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 xml:space="preserve">«Самый Новый </w:t>
            </w:r>
            <w:proofErr w:type="spellStart"/>
            <w:r w:rsidRPr="006B7BDC">
              <w:rPr>
                <w:rFonts w:ascii="Courier New" w:hAnsi="Courier New" w:cs="Courier New"/>
                <w:sz w:val="22"/>
                <w:szCs w:val="22"/>
              </w:rPr>
              <w:t>Новый</w:t>
            </w:r>
            <w:proofErr w:type="spellEnd"/>
            <w:r w:rsidRPr="006B7BDC">
              <w:rPr>
                <w:rFonts w:ascii="Courier New" w:hAnsi="Courier New" w:cs="Courier New"/>
                <w:sz w:val="22"/>
                <w:szCs w:val="22"/>
              </w:rPr>
              <w:t xml:space="preserve"> год!» вечер отдыха.</w:t>
            </w:r>
          </w:p>
        </w:tc>
        <w:tc>
          <w:tcPr>
            <w:tcW w:w="1689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Работники</w:t>
            </w:r>
          </w:p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Кушунского СК</w:t>
            </w:r>
          </w:p>
        </w:tc>
        <w:tc>
          <w:tcPr>
            <w:tcW w:w="1549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декабрь</w:t>
            </w:r>
          </w:p>
        </w:tc>
        <w:tc>
          <w:tcPr>
            <w:tcW w:w="1801" w:type="dxa"/>
            <w:shd w:val="clear" w:color="auto" w:fill="auto"/>
          </w:tcPr>
          <w:p w:rsidR="00CB05F0" w:rsidRPr="006B7BDC" w:rsidRDefault="00AE4F0F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2019,2020</w:t>
            </w:r>
            <w:r w:rsidR="00CB05F0" w:rsidRPr="006B7BDC">
              <w:rPr>
                <w:rFonts w:ascii="Courier New" w:hAnsi="Courier New" w:cs="Courier New"/>
                <w:sz w:val="22"/>
                <w:szCs w:val="22"/>
              </w:rPr>
              <w:t>гг. – 6400,00р.</w:t>
            </w:r>
          </w:p>
        </w:tc>
        <w:tc>
          <w:tcPr>
            <w:tcW w:w="2197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B05F0" w:rsidRPr="00D72BE6" w:rsidTr="00AE4F0F">
        <w:tc>
          <w:tcPr>
            <w:tcW w:w="613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92" w:type="dxa"/>
            <w:gridSpan w:val="3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B7BDC">
              <w:rPr>
                <w:rFonts w:ascii="Courier New" w:hAnsi="Courier New" w:cs="Courier New"/>
                <w:sz w:val="22"/>
                <w:szCs w:val="22"/>
              </w:rPr>
              <w:t>ИТОГО по Программе</w:t>
            </w:r>
          </w:p>
        </w:tc>
        <w:tc>
          <w:tcPr>
            <w:tcW w:w="1801" w:type="dxa"/>
            <w:shd w:val="clear" w:color="auto" w:fill="auto"/>
          </w:tcPr>
          <w:p w:rsidR="00CB05F0" w:rsidRPr="006B7BDC" w:rsidRDefault="00AE4F0F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48 570</w:t>
            </w:r>
            <w:r w:rsidR="00CB05F0" w:rsidRPr="006B7BDC">
              <w:rPr>
                <w:rFonts w:ascii="Courier New" w:hAnsi="Courier New" w:cs="Courier New"/>
                <w:sz w:val="22"/>
                <w:szCs w:val="22"/>
              </w:rPr>
              <w:t>,00 р.</w:t>
            </w:r>
          </w:p>
        </w:tc>
        <w:tc>
          <w:tcPr>
            <w:tcW w:w="2197" w:type="dxa"/>
            <w:shd w:val="clear" w:color="auto" w:fill="auto"/>
          </w:tcPr>
          <w:p w:rsidR="00CB05F0" w:rsidRPr="006B7BDC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CB05F0" w:rsidRDefault="00CB05F0" w:rsidP="00AE4F0F">
      <w:pPr>
        <w:spacing w:line="360" w:lineRule="auto"/>
        <w:rPr>
          <w:b/>
          <w:sz w:val="28"/>
          <w:szCs w:val="28"/>
        </w:rPr>
      </w:pPr>
    </w:p>
    <w:p w:rsidR="00CB05F0" w:rsidRPr="00AE4F0F" w:rsidRDefault="00CB05F0" w:rsidP="00CB05F0">
      <w:pPr>
        <w:spacing w:line="360" w:lineRule="auto"/>
        <w:ind w:firstLine="900"/>
        <w:jc w:val="center"/>
        <w:rPr>
          <w:rFonts w:ascii="Arial" w:hAnsi="Arial" w:cs="Arial"/>
          <w:b/>
        </w:rPr>
      </w:pPr>
      <w:r w:rsidRPr="00AE4F0F">
        <w:rPr>
          <w:rFonts w:ascii="Arial" w:hAnsi="Arial" w:cs="Arial"/>
          <w:b/>
        </w:rPr>
        <w:t>Смета расходов</w:t>
      </w:r>
    </w:p>
    <w:p w:rsidR="00CB05F0" w:rsidRPr="00AE4F0F" w:rsidRDefault="00CB05F0" w:rsidP="00CB05F0">
      <w:pPr>
        <w:spacing w:line="360" w:lineRule="auto"/>
        <w:jc w:val="center"/>
        <w:rPr>
          <w:rFonts w:ascii="Arial" w:hAnsi="Arial" w:cs="Arial"/>
          <w:b/>
        </w:rPr>
      </w:pPr>
      <w:r w:rsidRPr="00AE4F0F">
        <w:rPr>
          <w:rFonts w:ascii="Arial" w:hAnsi="Arial" w:cs="Arial"/>
          <w:b/>
        </w:rPr>
        <w:t>на проведение мероприятия «Старый Новый год»</w:t>
      </w:r>
      <w:r w:rsidR="00AE4F0F">
        <w:rPr>
          <w:rFonts w:ascii="Arial" w:hAnsi="Arial" w:cs="Arial"/>
          <w:b/>
        </w:rPr>
        <w:t xml:space="preserve"> на январь 2019</w:t>
      </w:r>
      <w:r w:rsidRPr="00AE4F0F">
        <w:rPr>
          <w:rFonts w:ascii="Arial" w:hAnsi="Arial" w:cs="Arial"/>
          <w:b/>
        </w:rPr>
        <w:t xml:space="preserve"> г.</w:t>
      </w:r>
    </w:p>
    <w:p w:rsidR="00CB05F0" w:rsidRPr="00AE4F0F" w:rsidRDefault="00CB05F0" w:rsidP="00CB05F0">
      <w:pPr>
        <w:spacing w:line="360" w:lineRule="auto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660"/>
        <w:gridCol w:w="2083"/>
      </w:tblGrid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b/>
                <w:sz w:val="22"/>
                <w:szCs w:val="22"/>
              </w:rPr>
              <w:t>№</w:t>
            </w:r>
          </w:p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660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</w:tc>
        <w:tc>
          <w:tcPr>
            <w:tcW w:w="2083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660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Призовой фонд: ценные призы 10 шт.* 50 руб.</w:t>
            </w:r>
          </w:p>
        </w:tc>
        <w:tc>
          <w:tcPr>
            <w:tcW w:w="2083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500,00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660" w:type="dxa"/>
            <w:shd w:val="clear" w:color="auto" w:fill="auto"/>
          </w:tcPr>
          <w:p w:rsidR="00CB05F0" w:rsidRPr="00AE4F0F" w:rsidRDefault="00CB05F0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Оформление: шары 30 шт.*10,00 руб. = 300,00</w:t>
            </w:r>
          </w:p>
        </w:tc>
        <w:tc>
          <w:tcPr>
            <w:tcW w:w="2083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6660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2083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800,00</w:t>
            </w:r>
          </w:p>
        </w:tc>
      </w:tr>
    </w:tbl>
    <w:p w:rsidR="00CB05F0" w:rsidRDefault="00CB05F0" w:rsidP="00CB05F0">
      <w:pPr>
        <w:spacing w:line="360" w:lineRule="auto"/>
        <w:rPr>
          <w:b/>
          <w:sz w:val="28"/>
          <w:szCs w:val="28"/>
        </w:rPr>
      </w:pPr>
    </w:p>
    <w:p w:rsidR="00CB05F0" w:rsidRPr="00AE4F0F" w:rsidRDefault="00CB05F0" w:rsidP="00CB05F0">
      <w:pPr>
        <w:spacing w:line="360" w:lineRule="auto"/>
        <w:ind w:firstLine="900"/>
        <w:jc w:val="center"/>
        <w:rPr>
          <w:rFonts w:ascii="Arial" w:hAnsi="Arial" w:cs="Arial"/>
          <w:b/>
        </w:rPr>
      </w:pPr>
      <w:r w:rsidRPr="00AE4F0F">
        <w:rPr>
          <w:rFonts w:ascii="Arial" w:hAnsi="Arial" w:cs="Arial"/>
          <w:b/>
        </w:rPr>
        <w:t>Смета расходов</w:t>
      </w:r>
    </w:p>
    <w:p w:rsidR="00CB05F0" w:rsidRPr="00AE4F0F" w:rsidRDefault="00CB05F0" w:rsidP="00CB05F0">
      <w:pPr>
        <w:spacing w:line="360" w:lineRule="auto"/>
        <w:jc w:val="center"/>
        <w:rPr>
          <w:rFonts w:ascii="Arial" w:hAnsi="Arial" w:cs="Arial"/>
          <w:b/>
        </w:rPr>
      </w:pPr>
      <w:r w:rsidRPr="00AE4F0F">
        <w:rPr>
          <w:rFonts w:ascii="Arial" w:hAnsi="Arial" w:cs="Arial"/>
          <w:b/>
        </w:rPr>
        <w:t>на проведение мероприятия «Старый Новый год» на январь 2019 г.</w:t>
      </w:r>
    </w:p>
    <w:p w:rsidR="00CB05F0" w:rsidRPr="00AE4F0F" w:rsidRDefault="00CB05F0" w:rsidP="00CB05F0">
      <w:pPr>
        <w:spacing w:line="360" w:lineRule="auto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660"/>
        <w:gridCol w:w="2083"/>
      </w:tblGrid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b/>
                <w:sz w:val="22"/>
                <w:szCs w:val="22"/>
              </w:rPr>
              <w:t>№</w:t>
            </w:r>
          </w:p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660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</w:tc>
        <w:tc>
          <w:tcPr>
            <w:tcW w:w="2083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660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Призовой фонд: ценные призы 10 шт.* 50 руб.</w:t>
            </w:r>
          </w:p>
        </w:tc>
        <w:tc>
          <w:tcPr>
            <w:tcW w:w="2083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500,00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660" w:type="dxa"/>
            <w:shd w:val="clear" w:color="auto" w:fill="auto"/>
          </w:tcPr>
          <w:p w:rsidR="00CB05F0" w:rsidRPr="00AE4F0F" w:rsidRDefault="00CB05F0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 xml:space="preserve">Оформление: шары 30 шт.*10,00 руб. = 300,00 </w:t>
            </w:r>
            <w:proofErr w:type="spellStart"/>
            <w:r w:rsidRPr="00AE4F0F">
              <w:rPr>
                <w:rFonts w:ascii="Courier New" w:hAnsi="Courier New" w:cs="Courier New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2083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6660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2083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800,00</w:t>
            </w:r>
          </w:p>
        </w:tc>
      </w:tr>
    </w:tbl>
    <w:p w:rsidR="00CB05F0" w:rsidRPr="00AE4F0F" w:rsidRDefault="00CB05F0" w:rsidP="00CB05F0">
      <w:pPr>
        <w:spacing w:line="360" w:lineRule="auto"/>
        <w:rPr>
          <w:rFonts w:ascii="Arial" w:hAnsi="Arial" w:cs="Arial"/>
          <w:b/>
        </w:rPr>
      </w:pPr>
    </w:p>
    <w:p w:rsidR="00CB05F0" w:rsidRPr="00AE4F0F" w:rsidRDefault="00CB05F0" w:rsidP="00CB05F0">
      <w:pPr>
        <w:spacing w:line="360" w:lineRule="auto"/>
        <w:ind w:firstLine="900"/>
        <w:jc w:val="center"/>
        <w:rPr>
          <w:rFonts w:ascii="Arial" w:hAnsi="Arial" w:cs="Arial"/>
          <w:b/>
        </w:rPr>
      </w:pPr>
      <w:r w:rsidRPr="00AE4F0F">
        <w:rPr>
          <w:rFonts w:ascii="Arial" w:hAnsi="Arial" w:cs="Arial"/>
          <w:b/>
        </w:rPr>
        <w:lastRenderedPageBreak/>
        <w:t>Смета расходов</w:t>
      </w:r>
    </w:p>
    <w:p w:rsidR="00CB05F0" w:rsidRPr="00AE4F0F" w:rsidRDefault="00CB05F0" w:rsidP="00CB05F0">
      <w:pPr>
        <w:spacing w:line="360" w:lineRule="auto"/>
        <w:ind w:firstLine="900"/>
        <w:jc w:val="center"/>
        <w:rPr>
          <w:rFonts w:ascii="Arial" w:hAnsi="Arial" w:cs="Arial"/>
          <w:b/>
        </w:rPr>
      </w:pPr>
      <w:r w:rsidRPr="00AE4F0F">
        <w:rPr>
          <w:rFonts w:ascii="Arial" w:hAnsi="Arial" w:cs="Arial"/>
          <w:b/>
        </w:rPr>
        <w:t>на проведение национального бурятского праздника «</w:t>
      </w:r>
      <w:proofErr w:type="spellStart"/>
      <w:r w:rsidRPr="00AE4F0F">
        <w:rPr>
          <w:rFonts w:ascii="Arial" w:hAnsi="Arial" w:cs="Arial"/>
          <w:b/>
        </w:rPr>
        <w:t>Са</w:t>
      </w:r>
      <w:r w:rsidR="00AE4F0F">
        <w:rPr>
          <w:rFonts w:ascii="Arial" w:hAnsi="Arial" w:cs="Arial"/>
          <w:b/>
        </w:rPr>
        <w:t>гаалган</w:t>
      </w:r>
      <w:proofErr w:type="spellEnd"/>
      <w:r w:rsidR="00AE4F0F">
        <w:rPr>
          <w:rFonts w:ascii="Arial" w:hAnsi="Arial" w:cs="Arial"/>
          <w:b/>
        </w:rPr>
        <w:t>» на 2019</w:t>
      </w:r>
      <w:r w:rsidRPr="00AE4F0F">
        <w:rPr>
          <w:rFonts w:ascii="Arial" w:hAnsi="Arial" w:cs="Arial"/>
          <w:b/>
        </w:rPr>
        <w:t xml:space="preserve"> г.</w:t>
      </w:r>
    </w:p>
    <w:p w:rsidR="00CB05F0" w:rsidRPr="00AE4F0F" w:rsidRDefault="00CB05F0" w:rsidP="00CB05F0">
      <w:pPr>
        <w:spacing w:line="360" w:lineRule="auto"/>
        <w:ind w:firstLine="900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480"/>
        <w:gridCol w:w="2263"/>
      </w:tblGrid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480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</w:tc>
        <w:tc>
          <w:tcPr>
            <w:tcW w:w="2263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480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Призовой фонд: сувениры 50 шт.*50,00 руб.= 2500,00 руб.</w:t>
            </w:r>
          </w:p>
          <w:p w:rsidR="00CB05F0" w:rsidRPr="00AE4F0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Грамоты 15 шт.* 20,00 руб. =300,00 руб.</w:t>
            </w:r>
          </w:p>
        </w:tc>
        <w:tc>
          <w:tcPr>
            <w:tcW w:w="2263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2800,00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480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Оформление: шары 30 шт.*10,00 руб. = 300,00 руб.</w:t>
            </w:r>
          </w:p>
          <w:p w:rsidR="00CB05F0" w:rsidRPr="00AE4F0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Ватман 5 шт.*15,00 руб. = 75,00</w:t>
            </w:r>
          </w:p>
          <w:p w:rsidR="00CB05F0" w:rsidRPr="00AE4F0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Гуашь 1 шт.* 150,00 руб. = 150,00 руб.</w:t>
            </w:r>
          </w:p>
        </w:tc>
        <w:tc>
          <w:tcPr>
            <w:tcW w:w="2263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525,00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480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2263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3325,00</w:t>
            </w:r>
          </w:p>
        </w:tc>
      </w:tr>
    </w:tbl>
    <w:p w:rsidR="00CB05F0" w:rsidRDefault="00CB05F0" w:rsidP="00CB05F0">
      <w:pPr>
        <w:spacing w:line="360" w:lineRule="auto"/>
        <w:rPr>
          <w:sz w:val="28"/>
          <w:szCs w:val="28"/>
        </w:rPr>
      </w:pPr>
    </w:p>
    <w:p w:rsidR="00CB05F0" w:rsidRPr="00AE4F0F" w:rsidRDefault="00CB05F0" w:rsidP="00CB05F0">
      <w:pPr>
        <w:spacing w:line="360" w:lineRule="auto"/>
        <w:ind w:firstLine="900"/>
        <w:jc w:val="center"/>
        <w:rPr>
          <w:rFonts w:ascii="Arial" w:hAnsi="Arial" w:cs="Arial"/>
          <w:b/>
        </w:rPr>
      </w:pPr>
      <w:r w:rsidRPr="00AE4F0F">
        <w:rPr>
          <w:rFonts w:ascii="Arial" w:hAnsi="Arial" w:cs="Arial"/>
          <w:b/>
        </w:rPr>
        <w:t>Смета расходов</w:t>
      </w:r>
    </w:p>
    <w:p w:rsidR="00CB05F0" w:rsidRPr="00AE4F0F" w:rsidRDefault="00CB05F0" w:rsidP="00CB05F0">
      <w:pPr>
        <w:spacing w:line="360" w:lineRule="auto"/>
        <w:ind w:firstLine="900"/>
        <w:jc w:val="center"/>
        <w:rPr>
          <w:rFonts w:ascii="Arial" w:hAnsi="Arial" w:cs="Arial"/>
          <w:b/>
        </w:rPr>
      </w:pPr>
      <w:r w:rsidRPr="00AE4F0F">
        <w:rPr>
          <w:rFonts w:ascii="Arial" w:hAnsi="Arial" w:cs="Arial"/>
          <w:b/>
        </w:rPr>
        <w:t>на проведение национального бурятско</w:t>
      </w:r>
      <w:r w:rsidR="00AE4F0F">
        <w:rPr>
          <w:rFonts w:ascii="Arial" w:hAnsi="Arial" w:cs="Arial"/>
          <w:b/>
        </w:rPr>
        <w:t>го праздника «</w:t>
      </w:r>
      <w:proofErr w:type="spellStart"/>
      <w:r w:rsidR="00AE4F0F">
        <w:rPr>
          <w:rFonts w:ascii="Arial" w:hAnsi="Arial" w:cs="Arial"/>
          <w:b/>
        </w:rPr>
        <w:t>Сагаалган</w:t>
      </w:r>
      <w:proofErr w:type="spellEnd"/>
      <w:r w:rsidR="00AE4F0F">
        <w:rPr>
          <w:rFonts w:ascii="Arial" w:hAnsi="Arial" w:cs="Arial"/>
          <w:b/>
        </w:rPr>
        <w:t>» на 2020</w:t>
      </w:r>
      <w:r w:rsidRPr="00AE4F0F">
        <w:rPr>
          <w:rFonts w:ascii="Arial" w:hAnsi="Arial" w:cs="Arial"/>
          <w:b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480"/>
        <w:gridCol w:w="2263"/>
      </w:tblGrid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480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</w:tc>
        <w:tc>
          <w:tcPr>
            <w:tcW w:w="2263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480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Призовой фонд: сувениры 50 шт.*50,00 руб.= 2500,00 руб.</w:t>
            </w:r>
          </w:p>
          <w:p w:rsidR="00CB05F0" w:rsidRPr="00AE4F0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Грамоты 15 шт.* 20,00 руб. =300,00 руб.</w:t>
            </w:r>
          </w:p>
        </w:tc>
        <w:tc>
          <w:tcPr>
            <w:tcW w:w="2263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2800,00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480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Оформление: шары 30 шт.*10,00 руб. = 300,00 руб.</w:t>
            </w:r>
          </w:p>
          <w:p w:rsidR="00CB05F0" w:rsidRPr="00AE4F0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Ватман 5 шт.*15,00 руб. = 75,00</w:t>
            </w:r>
          </w:p>
          <w:p w:rsidR="00CB05F0" w:rsidRPr="00AE4F0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Гуашь 1 шт.* 150,00 руб. = 150,00 руб.</w:t>
            </w:r>
          </w:p>
        </w:tc>
        <w:tc>
          <w:tcPr>
            <w:tcW w:w="2263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525,00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480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2263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3325,00</w:t>
            </w:r>
          </w:p>
        </w:tc>
      </w:tr>
    </w:tbl>
    <w:p w:rsidR="00CB05F0" w:rsidRDefault="00CB05F0" w:rsidP="00CB05F0">
      <w:pPr>
        <w:spacing w:line="360" w:lineRule="auto"/>
        <w:rPr>
          <w:b/>
          <w:sz w:val="28"/>
          <w:szCs w:val="28"/>
        </w:rPr>
      </w:pPr>
    </w:p>
    <w:p w:rsidR="00CB05F0" w:rsidRPr="00AE4F0F" w:rsidRDefault="00CB05F0" w:rsidP="00CB05F0">
      <w:pPr>
        <w:spacing w:line="360" w:lineRule="auto"/>
        <w:jc w:val="center"/>
        <w:rPr>
          <w:rFonts w:ascii="Arial" w:hAnsi="Arial" w:cs="Arial"/>
          <w:b/>
        </w:rPr>
      </w:pPr>
      <w:r w:rsidRPr="00AE4F0F">
        <w:rPr>
          <w:rFonts w:ascii="Arial" w:hAnsi="Arial" w:cs="Arial"/>
          <w:b/>
        </w:rPr>
        <w:t>Смета расходов</w:t>
      </w:r>
    </w:p>
    <w:p w:rsidR="00CB05F0" w:rsidRPr="00AE4F0F" w:rsidRDefault="00CB05F0" w:rsidP="00CB05F0">
      <w:pPr>
        <w:spacing w:line="360" w:lineRule="auto"/>
        <w:rPr>
          <w:rFonts w:ascii="Arial" w:hAnsi="Arial" w:cs="Arial"/>
          <w:b/>
        </w:rPr>
      </w:pPr>
      <w:r w:rsidRPr="00AE4F0F">
        <w:rPr>
          <w:rFonts w:ascii="Arial" w:hAnsi="Arial" w:cs="Arial"/>
          <w:b/>
        </w:rPr>
        <w:t>по проведению конкурса красоты «Для вас, любимые!</w:t>
      </w:r>
      <w:r w:rsidR="00AE4F0F">
        <w:rPr>
          <w:rFonts w:ascii="Arial" w:hAnsi="Arial" w:cs="Arial"/>
          <w:b/>
        </w:rPr>
        <w:t>» на 2019</w:t>
      </w:r>
      <w:r w:rsidRPr="00AE4F0F">
        <w:rPr>
          <w:rFonts w:ascii="Arial" w:hAnsi="Arial" w:cs="Arial"/>
          <w:b/>
        </w:rPr>
        <w:t xml:space="preserve"> г.</w:t>
      </w:r>
    </w:p>
    <w:p w:rsidR="00CB05F0" w:rsidRPr="00AE4F0F" w:rsidRDefault="00CB05F0" w:rsidP="00CB05F0">
      <w:pPr>
        <w:spacing w:line="360" w:lineRule="auto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 xml:space="preserve">№ </w:t>
            </w:r>
          </w:p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</w:tc>
        <w:tc>
          <w:tcPr>
            <w:tcW w:w="1903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Призовой фонд: сувениры 10 шт. * 100,00 руб. = 1000,00 руб.</w:t>
            </w:r>
          </w:p>
          <w:p w:rsidR="00CB05F0" w:rsidRPr="00AE4F0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Грамоты 10 шт. * 20,00 руб. = 200,00 руб.</w:t>
            </w:r>
          </w:p>
        </w:tc>
        <w:tc>
          <w:tcPr>
            <w:tcW w:w="1903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1200,00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lastRenderedPageBreak/>
              <w:t>2.</w:t>
            </w:r>
          </w:p>
        </w:tc>
        <w:tc>
          <w:tcPr>
            <w:tcW w:w="6840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Оформление: шары 30 шт. * 10,00 руб. = 300,00 руб.</w:t>
            </w:r>
          </w:p>
        </w:tc>
        <w:tc>
          <w:tcPr>
            <w:tcW w:w="1903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CB05F0" w:rsidRPr="00D72BE6" w:rsidTr="00AE4F0F">
        <w:trPr>
          <w:trHeight w:val="298"/>
        </w:trPr>
        <w:tc>
          <w:tcPr>
            <w:tcW w:w="828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CB05F0" w:rsidRPr="00AE4F0F" w:rsidRDefault="00CB05F0" w:rsidP="00417F1B">
            <w:pPr>
              <w:tabs>
                <w:tab w:val="left" w:pos="1320"/>
                <w:tab w:val="right" w:pos="1687"/>
              </w:tabs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 xml:space="preserve">1500,00 </w:t>
            </w:r>
          </w:p>
        </w:tc>
      </w:tr>
    </w:tbl>
    <w:p w:rsidR="00CB05F0" w:rsidRPr="00AE4F0F" w:rsidRDefault="00CB05F0" w:rsidP="00CB05F0">
      <w:pPr>
        <w:spacing w:line="360" w:lineRule="auto"/>
        <w:rPr>
          <w:rFonts w:ascii="Arial" w:hAnsi="Arial" w:cs="Arial"/>
          <w:b/>
        </w:rPr>
      </w:pPr>
    </w:p>
    <w:p w:rsidR="00CB05F0" w:rsidRPr="00AE4F0F" w:rsidRDefault="00CB05F0" w:rsidP="00CB05F0">
      <w:pPr>
        <w:spacing w:line="360" w:lineRule="auto"/>
        <w:jc w:val="center"/>
        <w:rPr>
          <w:rFonts w:ascii="Arial" w:hAnsi="Arial" w:cs="Arial"/>
          <w:b/>
        </w:rPr>
      </w:pPr>
      <w:r w:rsidRPr="00AE4F0F">
        <w:rPr>
          <w:rFonts w:ascii="Arial" w:hAnsi="Arial" w:cs="Arial"/>
          <w:b/>
        </w:rPr>
        <w:t>Смета расходов</w:t>
      </w:r>
    </w:p>
    <w:p w:rsidR="00CB05F0" w:rsidRPr="00AE4F0F" w:rsidRDefault="00CB05F0" w:rsidP="00CB05F0">
      <w:pPr>
        <w:spacing w:line="360" w:lineRule="auto"/>
        <w:rPr>
          <w:rFonts w:ascii="Arial" w:hAnsi="Arial" w:cs="Arial"/>
          <w:b/>
        </w:rPr>
      </w:pPr>
      <w:r w:rsidRPr="00AE4F0F">
        <w:rPr>
          <w:rFonts w:ascii="Arial" w:hAnsi="Arial" w:cs="Arial"/>
          <w:b/>
        </w:rPr>
        <w:t>по проведению конкурса красоты «Для вас, любимые!</w:t>
      </w:r>
      <w:r w:rsidR="00AE4F0F">
        <w:rPr>
          <w:rFonts w:ascii="Arial" w:hAnsi="Arial" w:cs="Arial"/>
          <w:b/>
        </w:rPr>
        <w:t>» на 2020</w:t>
      </w:r>
      <w:r w:rsidRPr="00AE4F0F">
        <w:rPr>
          <w:rFonts w:ascii="Arial" w:hAnsi="Arial" w:cs="Arial"/>
          <w:b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 xml:space="preserve">№ </w:t>
            </w:r>
          </w:p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</w:tc>
        <w:tc>
          <w:tcPr>
            <w:tcW w:w="1903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Призовой фонд: сувениры 10 шт. * 100,00 руб. = 1000,00 руб.</w:t>
            </w:r>
          </w:p>
          <w:p w:rsidR="00CB05F0" w:rsidRPr="00AE4F0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Грамоты 10 шт. * 20,00 руб. = 200,00 руб.</w:t>
            </w:r>
          </w:p>
        </w:tc>
        <w:tc>
          <w:tcPr>
            <w:tcW w:w="1903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1200,00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840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Оформление: шары 30 шт. * 10,00 руб. = 300,00 руб.</w:t>
            </w:r>
          </w:p>
        </w:tc>
        <w:tc>
          <w:tcPr>
            <w:tcW w:w="1903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CB05F0" w:rsidRPr="00AE4F0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CB05F0" w:rsidRPr="00AE4F0F" w:rsidRDefault="00CB05F0" w:rsidP="00AE4F0F">
            <w:pPr>
              <w:tabs>
                <w:tab w:val="left" w:pos="1320"/>
                <w:tab w:val="right" w:pos="1687"/>
              </w:tabs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E4F0F">
              <w:rPr>
                <w:rFonts w:ascii="Courier New" w:hAnsi="Courier New" w:cs="Courier New"/>
                <w:sz w:val="22"/>
                <w:szCs w:val="22"/>
              </w:rPr>
              <w:t xml:space="preserve">1500,00 </w:t>
            </w:r>
          </w:p>
        </w:tc>
      </w:tr>
    </w:tbl>
    <w:p w:rsidR="00CB05F0" w:rsidRDefault="00CB05F0" w:rsidP="00CB05F0">
      <w:pPr>
        <w:spacing w:line="360" w:lineRule="auto"/>
        <w:ind w:firstLine="900"/>
        <w:jc w:val="center"/>
        <w:rPr>
          <w:b/>
          <w:sz w:val="28"/>
          <w:szCs w:val="28"/>
        </w:rPr>
      </w:pPr>
    </w:p>
    <w:p w:rsidR="00CB05F0" w:rsidRPr="00943ACF" w:rsidRDefault="00CB05F0" w:rsidP="00CB05F0">
      <w:pPr>
        <w:spacing w:line="360" w:lineRule="auto"/>
        <w:ind w:firstLine="900"/>
        <w:jc w:val="center"/>
        <w:rPr>
          <w:rFonts w:ascii="Arial" w:hAnsi="Arial" w:cs="Arial"/>
          <w:b/>
        </w:rPr>
      </w:pPr>
      <w:r w:rsidRPr="00943ACF">
        <w:rPr>
          <w:rFonts w:ascii="Arial" w:hAnsi="Arial" w:cs="Arial"/>
          <w:b/>
        </w:rPr>
        <w:t>Смета расходов</w:t>
      </w:r>
    </w:p>
    <w:p w:rsidR="00CB05F0" w:rsidRPr="00943ACF" w:rsidRDefault="00CB05F0" w:rsidP="00CB05F0">
      <w:pPr>
        <w:spacing w:line="360" w:lineRule="auto"/>
        <w:ind w:firstLine="900"/>
        <w:jc w:val="center"/>
        <w:rPr>
          <w:rFonts w:ascii="Arial" w:hAnsi="Arial" w:cs="Arial"/>
          <w:b/>
        </w:rPr>
      </w:pPr>
      <w:r w:rsidRPr="00943ACF">
        <w:rPr>
          <w:rFonts w:ascii="Arial" w:hAnsi="Arial" w:cs="Arial"/>
          <w:b/>
        </w:rPr>
        <w:t>на проведение соревнования по настольному теннису сре</w:t>
      </w:r>
      <w:r w:rsidR="00943ACF">
        <w:rPr>
          <w:rFonts w:ascii="Arial" w:hAnsi="Arial" w:cs="Arial"/>
          <w:b/>
        </w:rPr>
        <w:t>ди подростков на 2019</w:t>
      </w:r>
      <w:r w:rsidRPr="00943ACF">
        <w:rPr>
          <w:rFonts w:ascii="Arial" w:hAnsi="Arial" w:cs="Arial"/>
          <w:b/>
        </w:rPr>
        <w:t xml:space="preserve"> г.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Призовой фонд: сувениры 10 шт. * 50,00 руб.=500,00</w:t>
            </w:r>
          </w:p>
          <w:p w:rsidR="00CB05F0" w:rsidRPr="00943AC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Грамоты 10 шт.* 20,00 руб. = 200,00</w:t>
            </w:r>
          </w:p>
        </w:tc>
        <w:tc>
          <w:tcPr>
            <w:tcW w:w="1903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700,00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840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700,00</w:t>
            </w:r>
          </w:p>
        </w:tc>
      </w:tr>
    </w:tbl>
    <w:p w:rsidR="00CB05F0" w:rsidRDefault="00CB05F0" w:rsidP="00CB05F0">
      <w:pPr>
        <w:spacing w:line="360" w:lineRule="auto"/>
        <w:jc w:val="center"/>
        <w:rPr>
          <w:b/>
          <w:sz w:val="28"/>
          <w:szCs w:val="28"/>
        </w:rPr>
      </w:pPr>
    </w:p>
    <w:p w:rsidR="00CB05F0" w:rsidRPr="00943ACF" w:rsidRDefault="00CB05F0" w:rsidP="00CB05F0">
      <w:pPr>
        <w:spacing w:line="360" w:lineRule="auto"/>
        <w:jc w:val="center"/>
        <w:rPr>
          <w:rFonts w:ascii="Arial" w:hAnsi="Arial" w:cs="Arial"/>
          <w:b/>
        </w:rPr>
      </w:pPr>
      <w:r w:rsidRPr="00943ACF">
        <w:rPr>
          <w:rFonts w:ascii="Arial" w:hAnsi="Arial" w:cs="Arial"/>
          <w:b/>
        </w:rPr>
        <w:t>Смета расходов</w:t>
      </w:r>
    </w:p>
    <w:p w:rsidR="00CB05F0" w:rsidRPr="00943ACF" w:rsidRDefault="00CB05F0" w:rsidP="00CB05F0">
      <w:pPr>
        <w:spacing w:line="360" w:lineRule="auto"/>
        <w:ind w:firstLine="900"/>
        <w:jc w:val="center"/>
        <w:rPr>
          <w:rFonts w:ascii="Arial" w:hAnsi="Arial" w:cs="Arial"/>
          <w:b/>
        </w:rPr>
      </w:pPr>
      <w:r w:rsidRPr="00943ACF">
        <w:rPr>
          <w:rFonts w:ascii="Arial" w:hAnsi="Arial" w:cs="Arial"/>
          <w:b/>
        </w:rPr>
        <w:t xml:space="preserve">на проведение соревнования по настольному </w:t>
      </w:r>
      <w:r w:rsidR="00943ACF">
        <w:rPr>
          <w:rFonts w:ascii="Arial" w:hAnsi="Arial" w:cs="Arial"/>
          <w:b/>
        </w:rPr>
        <w:t>теннису среди подростков на 2020</w:t>
      </w:r>
      <w:r w:rsidRPr="00943ACF">
        <w:rPr>
          <w:rFonts w:ascii="Arial" w:hAnsi="Arial" w:cs="Arial"/>
          <w:b/>
        </w:rPr>
        <w:t xml:space="preserve"> г.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Призовой фонд: сувениры 10 шт. * 50,00 руб.=500,00</w:t>
            </w:r>
          </w:p>
          <w:p w:rsidR="00CB05F0" w:rsidRPr="00943AC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Грамоты 10 шт.* 20,00 руб. = 200,00</w:t>
            </w:r>
          </w:p>
        </w:tc>
        <w:tc>
          <w:tcPr>
            <w:tcW w:w="1903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700,00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840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700,00</w:t>
            </w:r>
          </w:p>
        </w:tc>
      </w:tr>
    </w:tbl>
    <w:p w:rsidR="00CB05F0" w:rsidRDefault="00CB05F0" w:rsidP="00CB05F0">
      <w:pPr>
        <w:spacing w:line="360" w:lineRule="auto"/>
        <w:rPr>
          <w:b/>
          <w:sz w:val="28"/>
          <w:szCs w:val="28"/>
        </w:rPr>
      </w:pPr>
    </w:p>
    <w:p w:rsidR="00CB05F0" w:rsidRPr="00943ACF" w:rsidRDefault="00CB05F0" w:rsidP="00CB05F0">
      <w:pPr>
        <w:spacing w:line="360" w:lineRule="auto"/>
        <w:jc w:val="center"/>
        <w:rPr>
          <w:rFonts w:ascii="Arial" w:hAnsi="Arial" w:cs="Arial"/>
          <w:b/>
        </w:rPr>
      </w:pPr>
      <w:r w:rsidRPr="00943ACF">
        <w:rPr>
          <w:rFonts w:ascii="Arial" w:hAnsi="Arial" w:cs="Arial"/>
          <w:b/>
        </w:rPr>
        <w:t>Смета расходов</w:t>
      </w:r>
    </w:p>
    <w:p w:rsidR="00CB05F0" w:rsidRPr="00943ACF" w:rsidRDefault="00CB05F0" w:rsidP="00CB05F0">
      <w:pPr>
        <w:spacing w:line="360" w:lineRule="auto"/>
        <w:jc w:val="center"/>
        <w:rPr>
          <w:rFonts w:ascii="Arial" w:hAnsi="Arial" w:cs="Arial"/>
          <w:b/>
        </w:rPr>
      </w:pPr>
      <w:r w:rsidRPr="00943ACF">
        <w:rPr>
          <w:rFonts w:ascii="Arial" w:hAnsi="Arial" w:cs="Arial"/>
          <w:b/>
        </w:rPr>
        <w:t>н</w:t>
      </w:r>
      <w:r w:rsidR="00943ACF" w:rsidRPr="00943ACF">
        <w:rPr>
          <w:rFonts w:ascii="Arial" w:hAnsi="Arial" w:cs="Arial"/>
          <w:b/>
        </w:rPr>
        <w:t xml:space="preserve">а проведение игровой программы </w:t>
      </w:r>
      <w:r w:rsidR="00943ACF">
        <w:rPr>
          <w:rFonts w:ascii="Arial" w:hAnsi="Arial" w:cs="Arial"/>
          <w:b/>
        </w:rPr>
        <w:t>ко Дню защиты детей</w:t>
      </w:r>
      <w:r w:rsidRPr="00943ACF">
        <w:rPr>
          <w:rFonts w:ascii="Arial" w:hAnsi="Arial" w:cs="Arial"/>
          <w:b/>
        </w:rPr>
        <w:t xml:space="preserve"> </w:t>
      </w:r>
    </w:p>
    <w:p w:rsidR="00CB05F0" w:rsidRPr="00943ACF" w:rsidRDefault="00CB05F0" w:rsidP="00CB05F0">
      <w:pPr>
        <w:spacing w:line="360" w:lineRule="auto"/>
        <w:jc w:val="center"/>
        <w:rPr>
          <w:rFonts w:ascii="Arial" w:hAnsi="Arial" w:cs="Arial"/>
          <w:b/>
        </w:rPr>
      </w:pPr>
      <w:r w:rsidRPr="00943ACF">
        <w:rPr>
          <w:rFonts w:ascii="Arial" w:hAnsi="Arial" w:cs="Arial"/>
          <w:b/>
        </w:rPr>
        <w:t>«Детство, детство…</w:t>
      </w:r>
      <w:r w:rsidR="00943ACF">
        <w:rPr>
          <w:rFonts w:ascii="Arial" w:hAnsi="Arial" w:cs="Arial"/>
          <w:b/>
        </w:rPr>
        <w:t>» на 2019</w:t>
      </w:r>
      <w:r w:rsidRPr="00943ACF">
        <w:rPr>
          <w:rFonts w:ascii="Arial" w:hAnsi="Arial" w:cs="Arial"/>
          <w:b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lastRenderedPageBreak/>
              <w:t>1.</w:t>
            </w:r>
          </w:p>
        </w:tc>
        <w:tc>
          <w:tcPr>
            <w:tcW w:w="6840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Призовой фонд: сувениры 20 шт.*30,00 руб. =600,00</w:t>
            </w:r>
          </w:p>
        </w:tc>
        <w:tc>
          <w:tcPr>
            <w:tcW w:w="1903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600,00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 xml:space="preserve">2. </w:t>
            </w:r>
          </w:p>
        </w:tc>
        <w:tc>
          <w:tcPr>
            <w:tcW w:w="6840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 xml:space="preserve">Оформление: шары 40 шт. * 10,00 руб.=400,00 </w:t>
            </w:r>
          </w:p>
        </w:tc>
        <w:tc>
          <w:tcPr>
            <w:tcW w:w="1903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400,00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1000,00</w:t>
            </w:r>
          </w:p>
        </w:tc>
      </w:tr>
    </w:tbl>
    <w:p w:rsidR="00CB05F0" w:rsidRDefault="00CB05F0" w:rsidP="00943ACF">
      <w:pPr>
        <w:spacing w:line="360" w:lineRule="auto"/>
        <w:rPr>
          <w:b/>
          <w:sz w:val="28"/>
          <w:szCs w:val="28"/>
        </w:rPr>
      </w:pPr>
    </w:p>
    <w:p w:rsidR="00CB05F0" w:rsidRPr="00943ACF" w:rsidRDefault="00CB05F0" w:rsidP="00CB05F0">
      <w:pPr>
        <w:spacing w:line="360" w:lineRule="auto"/>
        <w:ind w:firstLine="900"/>
        <w:jc w:val="center"/>
        <w:rPr>
          <w:rFonts w:ascii="Arial" w:hAnsi="Arial" w:cs="Arial"/>
          <w:b/>
        </w:rPr>
      </w:pPr>
      <w:r w:rsidRPr="00943ACF">
        <w:rPr>
          <w:rFonts w:ascii="Arial" w:hAnsi="Arial" w:cs="Arial"/>
          <w:b/>
        </w:rPr>
        <w:t>Смета расходов</w:t>
      </w:r>
    </w:p>
    <w:p w:rsidR="00CB05F0" w:rsidRPr="00943ACF" w:rsidRDefault="00CB05F0" w:rsidP="00CB05F0">
      <w:pPr>
        <w:spacing w:line="360" w:lineRule="auto"/>
        <w:jc w:val="center"/>
        <w:rPr>
          <w:rFonts w:ascii="Arial" w:hAnsi="Arial" w:cs="Arial"/>
          <w:b/>
        </w:rPr>
      </w:pPr>
      <w:r w:rsidRPr="00943ACF">
        <w:rPr>
          <w:rFonts w:ascii="Arial" w:hAnsi="Arial" w:cs="Arial"/>
          <w:b/>
        </w:rPr>
        <w:t>на проведение игровой программы для детей ко Дню защиты детей «Детство, детство…</w:t>
      </w:r>
      <w:r w:rsidR="00943ACF">
        <w:rPr>
          <w:rFonts w:ascii="Arial" w:hAnsi="Arial" w:cs="Arial"/>
          <w:b/>
        </w:rPr>
        <w:t>» на 2020</w:t>
      </w:r>
      <w:r w:rsidRPr="00943ACF">
        <w:rPr>
          <w:rFonts w:ascii="Arial" w:hAnsi="Arial" w:cs="Arial"/>
          <w:b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CB05F0" w:rsidRPr="00943ACF" w:rsidTr="00417F1B">
        <w:tc>
          <w:tcPr>
            <w:tcW w:w="828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CB05F0" w:rsidRPr="00943ACF" w:rsidTr="00417F1B">
        <w:tc>
          <w:tcPr>
            <w:tcW w:w="828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Призовой фонд: сувениры 20 шт.*30,00 руб. =600,00</w:t>
            </w:r>
          </w:p>
        </w:tc>
        <w:tc>
          <w:tcPr>
            <w:tcW w:w="1903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600,00</w:t>
            </w:r>
          </w:p>
        </w:tc>
      </w:tr>
      <w:tr w:rsidR="00CB05F0" w:rsidRPr="00943ACF" w:rsidTr="00417F1B">
        <w:tc>
          <w:tcPr>
            <w:tcW w:w="828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 xml:space="preserve">2. </w:t>
            </w:r>
          </w:p>
        </w:tc>
        <w:tc>
          <w:tcPr>
            <w:tcW w:w="6840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 xml:space="preserve">Оформление: шары 40 шт. * 10,00 руб.=400,00 </w:t>
            </w:r>
          </w:p>
        </w:tc>
        <w:tc>
          <w:tcPr>
            <w:tcW w:w="1903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400,00</w:t>
            </w:r>
          </w:p>
        </w:tc>
      </w:tr>
      <w:tr w:rsidR="00CB05F0" w:rsidRPr="00943ACF" w:rsidTr="00417F1B">
        <w:tc>
          <w:tcPr>
            <w:tcW w:w="828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1000,00</w:t>
            </w:r>
          </w:p>
        </w:tc>
      </w:tr>
    </w:tbl>
    <w:p w:rsidR="00CB05F0" w:rsidRDefault="00CB05F0" w:rsidP="00CB05F0">
      <w:pPr>
        <w:spacing w:line="360" w:lineRule="auto"/>
        <w:rPr>
          <w:b/>
          <w:sz w:val="28"/>
          <w:szCs w:val="28"/>
        </w:rPr>
      </w:pPr>
    </w:p>
    <w:p w:rsidR="00CB05F0" w:rsidRPr="00943ACF" w:rsidRDefault="00CB05F0" w:rsidP="00CB05F0">
      <w:pPr>
        <w:spacing w:line="360" w:lineRule="auto"/>
        <w:ind w:firstLine="900"/>
        <w:jc w:val="center"/>
        <w:rPr>
          <w:rFonts w:ascii="Arial" w:hAnsi="Arial" w:cs="Arial"/>
          <w:b/>
        </w:rPr>
      </w:pPr>
      <w:r w:rsidRPr="00943ACF">
        <w:rPr>
          <w:rFonts w:ascii="Arial" w:hAnsi="Arial" w:cs="Arial"/>
          <w:b/>
        </w:rPr>
        <w:t>Смета расходов</w:t>
      </w:r>
    </w:p>
    <w:p w:rsidR="00CB05F0" w:rsidRDefault="00CB05F0" w:rsidP="00CB05F0">
      <w:pPr>
        <w:spacing w:line="360" w:lineRule="auto"/>
        <w:jc w:val="center"/>
        <w:rPr>
          <w:b/>
          <w:sz w:val="28"/>
          <w:szCs w:val="28"/>
        </w:rPr>
      </w:pPr>
      <w:r w:rsidRPr="00943ACF">
        <w:rPr>
          <w:rFonts w:ascii="Arial" w:hAnsi="Arial" w:cs="Arial"/>
          <w:b/>
        </w:rPr>
        <w:t>на проведение национального бурятско</w:t>
      </w:r>
      <w:r w:rsidR="00943ACF">
        <w:rPr>
          <w:rFonts w:ascii="Arial" w:hAnsi="Arial" w:cs="Arial"/>
          <w:b/>
        </w:rPr>
        <w:t>го праздника «</w:t>
      </w:r>
      <w:proofErr w:type="spellStart"/>
      <w:r w:rsidR="00943ACF">
        <w:rPr>
          <w:rFonts w:ascii="Arial" w:hAnsi="Arial" w:cs="Arial"/>
          <w:b/>
        </w:rPr>
        <w:t>Сурхарбан</w:t>
      </w:r>
      <w:proofErr w:type="spellEnd"/>
      <w:r w:rsidR="00943ACF">
        <w:rPr>
          <w:rFonts w:ascii="Arial" w:hAnsi="Arial" w:cs="Arial"/>
          <w:b/>
        </w:rPr>
        <w:t>» на 2019</w:t>
      </w:r>
      <w:r>
        <w:rPr>
          <w:b/>
          <w:sz w:val="28"/>
          <w:szCs w:val="28"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 xml:space="preserve">Призовой фонд: на спортивные соревнования 10 </w:t>
            </w:r>
            <w:proofErr w:type="spellStart"/>
            <w:r w:rsidRPr="00943ACF">
              <w:rPr>
                <w:rFonts w:ascii="Courier New" w:hAnsi="Courier New" w:cs="Courier New"/>
                <w:sz w:val="22"/>
                <w:szCs w:val="22"/>
              </w:rPr>
              <w:t>шт</w:t>
            </w:r>
            <w:proofErr w:type="spellEnd"/>
            <w:r w:rsidRPr="00943ACF">
              <w:rPr>
                <w:rFonts w:ascii="Courier New" w:hAnsi="Courier New" w:cs="Courier New"/>
                <w:sz w:val="22"/>
                <w:szCs w:val="22"/>
              </w:rPr>
              <w:t>*100,00 руб.; на игровую программу 30 шт.*50,00 руб.= 2500,00 руб.</w:t>
            </w:r>
          </w:p>
          <w:p w:rsidR="00CB05F0" w:rsidRPr="00943AC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 xml:space="preserve">Грамоты 20 шт. * 20,00 руб. =400,00 </w:t>
            </w:r>
            <w:proofErr w:type="spellStart"/>
            <w:r w:rsidRPr="00943ACF">
              <w:rPr>
                <w:rFonts w:ascii="Courier New" w:hAnsi="Courier New" w:cs="Courier New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903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2900,00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CB05F0" w:rsidRPr="00943ACF" w:rsidRDefault="00943ACF" w:rsidP="00943ACF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2900</w:t>
            </w:r>
            <w:r w:rsidR="00CB05F0" w:rsidRPr="00943ACF">
              <w:rPr>
                <w:rFonts w:ascii="Courier New" w:hAnsi="Courier New" w:cs="Courier New"/>
                <w:sz w:val="22"/>
                <w:szCs w:val="22"/>
              </w:rPr>
              <w:t>,00</w:t>
            </w:r>
          </w:p>
        </w:tc>
      </w:tr>
    </w:tbl>
    <w:p w:rsidR="00CB05F0" w:rsidRDefault="00CB05F0" w:rsidP="00CB05F0">
      <w:pPr>
        <w:spacing w:line="360" w:lineRule="auto"/>
        <w:rPr>
          <w:b/>
          <w:sz w:val="28"/>
          <w:szCs w:val="28"/>
        </w:rPr>
      </w:pPr>
    </w:p>
    <w:p w:rsidR="00CB05F0" w:rsidRPr="00943ACF" w:rsidRDefault="00CB05F0" w:rsidP="00CB05F0">
      <w:pPr>
        <w:spacing w:line="360" w:lineRule="auto"/>
        <w:jc w:val="center"/>
        <w:rPr>
          <w:rFonts w:ascii="Arial" w:hAnsi="Arial" w:cs="Arial"/>
          <w:b/>
        </w:rPr>
      </w:pPr>
      <w:r w:rsidRPr="00943ACF">
        <w:rPr>
          <w:rFonts w:ascii="Arial" w:hAnsi="Arial" w:cs="Arial"/>
          <w:b/>
        </w:rPr>
        <w:t>Смета расходов</w:t>
      </w:r>
    </w:p>
    <w:p w:rsidR="00CB05F0" w:rsidRPr="00943ACF" w:rsidRDefault="00CB05F0" w:rsidP="00CB05F0">
      <w:pPr>
        <w:spacing w:line="360" w:lineRule="auto"/>
        <w:jc w:val="center"/>
        <w:rPr>
          <w:rFonts w:ascii="Arial" w:hAnsi="Arial" w:cs="Arial"/>
          <w:b/>
        </w:rPr>
      </w:pPr>
      <w:r w:rsidRPr="00943ACF">
        <w:rPr>
          <w:rFonts w:ascii="Arial" w:hAnsi="Arial" w:cs="Arial"/>
          <w:b/>
        </w:rPr>
        <w:t>на проведение национального бурятско</w:t>
      </w:r>
      <w:r w:rsidR="00943ACF">
        <w:rPr>
          <w:rFonts w:ascii="Arial" w:hAnsi="Arial" w:cs="Arial"/>
          <w:b/>
        </w:rPr>
        <w:t>го праздника «</w:t>
      </w:r>
      <w:proofErr w:type="spellStart"/>
      <w:r w:rsidR="00943ACF">
        <w:rPr>
          <w:rFonts w:ascii="Arial" w:hAnsi="Arial" w:cs="Arial"/>
          <w:b/>
        </w:rPr>
        <w:t>Сурхарбан</w:t>
      </w:r>
      <w:proofErr w:type="spellEnd"/>
      <w:r w:rsidR="00943ACF">
        <w:rPr>
          <w:rFonts w:ascii="Arial" w:hAnsi="Arial" w:cs="Arial"/>
          <w:b/>
        </w:rPr>
        <w:t>» на 2020</w:t>
      </w:r>
      <w:r w:rsidRPr="00943ACF">
        <w:rPr>
          <w:rFonts w:ascii="Arial" w:hAnsi="Arial" w:cs="Arial"/>
          <w:b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 xml:space="preserve">Призовой фонд: на спортивные соревнования 10 </w:t>
            </w:r>
            <w:proofErr w:type="spellStart"/>
            <w:r w:rsidRPr="00943ACF">
              <w:rPr>
                <w:rFonts w:ascii="Courier New" w:hAnsi="Courier New" w:cs="Courier New"/>
                <w:sz w:val="22"/>
                <w:szCs w:val="22"/>
              </w:rPr>
              <w:t>шт</w:t>
            </w:r>
            <w:proofErr w:type="spellEnd"/>
            <w:r w:rsidRPr="00943ACF">
              <w:rPr>
                <w:rFonts w:ascii="Courier New" w:hAnsi="Courier New" w:cs="Courier New"/>
                <w:sz w:val="22"/>
                <w:szCs w:val="22"/>
              </w:rPr>
              <w:t>*100,00 руб.; на игровую программу 30 шт.*50,00 руб.= 2500,00 руб.</w:t>
            </w:r>
          </w:p>
          <w:p w:rsidR="00CB05F0" w:rsidRPr="00943AC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 xml:space="preserve">Грамоты 20 шт. * 20,00 руб. =400,00 </w:t>
            </w:r>
            <w:proofErr w:type="spellStart"/>
            <w:r w:rsidRPr="00943ACF">
              <w:rPr>
                <w:rFonts w:ascii="Courier New" w:hAnsi="Courier New" w:cs="Courier New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903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2900,00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CB05F0" w:rsidRPr="00943ACF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943ACF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CB05F0" w:rsidRPr="00943ACF" w:rsidRDefault="00943ACF" w:rsidP="00943ACF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2900</w:t>
            </w:r>
            <w:r w:rsidR="00CB05F0" w:rsidRPr="00943ACF">
              <w:rPr>
                <w:rFonts w:ascii="Courier New" w:hAnsi="Courier New" w:cs="Courier New"/>
                <w:sz w:val="22"/>
                <w:szCs w:val="22"/>
              </w:rPr>
              <w:t>,00</w:t>
            </w:r>
          </w:p>
        </w:tc>
      </w:tr>
    </w:tbl>
    <w:p w:rsidR="00CB05F0" w:rsidRDefault="00CB05F0" w:rsidP="00CB05F0">
      <w:pPr>
        <w:spacing w:line="360" w:lineRule="auto"/>
        <w:jc w:val="center"/>
        <w:rPr>
          <w:b/>
          <w:sz w:val="28"/>
          <w:szCs w:val="28"/>
        </w:rPr>
      </w:pPr>
    </w:p>
    <w:p w:rsidR="00CB05F0" w:rsidRPr="00943ACF" w:rsidRDefault="00CB05F0" w:rsidP="00CB05F0">
      <w:pPr>
        <w:spacing w:line="360" w:lineRule="auto"/>
        <w:ind w:firstLine="900"/>
        <w:jc w:val="center"/>
        <w:rPr>
          <w:rFonts w:ascii="Arial" w:hAnsi="Arial" w:cs="Arial"/>
          <w:b/>
        </w:rPr>
      </w:pPr>
      <w:r w:rsidRPr="00943ACF">
        <w:rPr>
          <w:rFonts w:ascii="Arial" w:hAnsi="Arial" w:cs="Arial"/>
          <w:b/>
        </w:rPr>
        <w:t>Смета расходов</w:t>
      </w:r>
    </w:p>
    <w:p w:rsidR="00CB05F0" w:rsidRPr="00943ACF" w:rsidRDefault="00CB05F0" w:rsidP="00CB05F0">
      <w:pPr>
        <w:spacing w:line="360" w:lineRule="auto"/>
        <w:jc w:val="center"/>
        <w:rPr>
          <w:rFonts w:ascii="Arial" w:hAnsi="Arial" w:cs="Arial"/>
          <w:b/>
        </w:rPr>
      </w:pPr>
      <w:r w:rsidRPr="00943ACF">
        <w:rPr>
          <w:rFonts w:ascii="Arial" w:hAnsi="Arial" w:cs="Arial"/>
          <w:b/>
        </w:rPr>
        <w:t>на проведение конкурсной программы на «День молодежи</w:t>
      </w:r>
      <w:r w:rsidR="00943ACF">
        <w:rPr>
          <w:rFonts w:ascii="Arial" w:hAnsi="Arial" w:cs="Arial"/>
          <w:b/>
        </w:rPr>
        <w:t>» на 2019</w:t>
      </w:r>
      <w:r w:rsidRPr="00943ACF">
        <w:rPr>
          <w:rFonts w:ascii="Arial" w:hAnsi="Arial" w:cs="Arial"/>
          <w:b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lastRenderedPageBreak/>
              <w:t>п/п</w:t>
            </w:r>
          </w:p>
        </w:tc>
        <w:tc>
          <w:tcPr>
            <w:tcW w:w="6840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lastRenderedPageBreak/>
              <w:t>1.</w:t>
            </w:r>
          </w:p>
        </w:tc>
        <w:tc>
          <w:tcPr>
            <w:tcW w:w="6840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Призовой фонд: сувениры 10 шт.*50,00 руб.=500,00</w:t>
            </w:r>
          </w:p>
        </w:tc>
        <w:tc>
          <w:tcPr>
            <w:tcW w:w="1903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500,00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500,00</w:t>
            </w:r>
          </w:p>
        </w:tc>
      </w:tr>
    </w:tbl>
    <w:p w:rsidR="00CB05F0" w:rsidRPr="0055062D" w:rsidRDefault="00CB05F0" w:rsidP="00CB05F0">
      <w:pPr>
        <w:spacing w:line="360" w:lineRule="auto"/>
        <w:rPr>
          <w:rFonts w:ascii="Arial" w:hAnsi="Arial" w:cs="Arial"/>
          <w:b/>
        </w:rPr>
      </w:pPr>
    </w:p>
    <w:p w:rsidR="00CB05F0" w:rsidRPr="0055062D" w:rsidRDefault="00CB05F0" w:rsidP="00CB05F0">
      <w:pPr>
        <w:spacing w:line="360" w:lineRule="auto"/>
        <w:jc w:val="center"/>
        <w:rPr>
          <w:rFonts w:ascii="Arial" w:hAnsi="Arial" w:cs="Arial"/>
          <w:b/>
        </w:rPr>
      </w:pPr>
      <w:r w:rsidRPr="0055062D">
        <w:rPr>
          <w:rFonts w:ascii="Arial" w:hAnsi="Arial" w:cs="Arial"/>
          <w:b/>
        </w:rPr>
        <w:t>Смета расходов</w:t>
      </w:r>
    </w:p>
    <w:p w:rsidR="00CB05F0" w:rsidRPr="0055062D" w:rsidRDefault="00CB05F0" w:rsidP="00CB05F0">
      <w:pPr>
        <w:spacing w:line="360" w:lineRule="auto"/>
        <w:jc w:val="center"/>
        <w:rPr>
          <w:rFonts w:ascii="Arial" w:hAnsi="Arial" w:cs="Arial"/>
          <w:b/>
        </w:rPr>
      </w:pPr>
      <w:r w:rsidRPr="0055062D">
        <w:rPr>
          <w:rFonts w:ascii="Arial" w:hAnsi="Arial" w:cs="Arial"/>
          <w:b/>
        </w:rPr>
        <w:t>на проведение конкурсной программы на «День молодежи</w:t>
      </w:r>
      <w:r w:rsidR="0055062D">
        <w:rPr>
          <w:rFonts w:ascii="Arial" w:hAnsi="Arial" w:cs="Arial"/>
          <w:b/>
        </w:rPr>
        <w:t>»» на 2020</w:t>
      </w:r>
      <w:r w:rsidRPr="0055062D">
        <w:rPr>
          <w:rFonts w:ascii="Arial" w:hAnsi="Arial" w:cs="Arial"/>
          <w:b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Призовой фонд: сувениры 10 шт.*50,00 руб.=500,00</w:t>
            </w:r>
          </w:p>
        </w:tc>
        <w:tc>
          <w:tcPr>
            <w:tcW w:w="1903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500,00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500,00</w:t>
            </w:r>
          </w:p>
        </w:tc>
      </w:tr>
    </w:tbl>
    <w:p w:rsidR="00CB05F0" w:rsidRDefault="00CB05F0" w:rsidP="00CB05F0">
      <w:pPr>
        <w:spacing w:line="360" w:lineRule="auto"/>
        <w:rPr>
          <w:b/>
          <w:sz w:val="28"/>
          <w:szCs w:val="28"/>
        </w:rPr>
      </w:pPr>
    </w:p>
    <w:p w:rsidR="00CB05F0" w:rsidRPr="0055062D" w:rsidRDefault="00CB05F0" w:rsidP="00CB05F0">
      <w:pPr>
        <w:spacing w:line="360" w:lineRule="auto"/>
        <w:ind w:firstLine="900"/>
        <w:jc w:val="center"/>
        <w:rPr>
          <w:rFonts w:ascii="Arial" w:hAnsi="Arial" w:cs="Arial"/>
          <w:b/>
        </w:rPr>
      </w:pPr>
      <w:r w:rsidRPr="0055062D">
        <w:rPr>
          <w:rFonts w:ascii="Arial" w:hAnsi="Arial" w:cs="Arial"/>
          <w:b/>
        </w:rPr>
        <w:t>Смета расходов</w:t>
      </w:r>
    </w:p>
    <w:p w:rsidR="00CB05F0" w:rsidRPr="0055062D" w:rsidRDefault="00CB05F0" w:rsidP="00CB05F0">
      <w:pPr>
        <w:spacing w:line="360" w:lineRule="auto"/>
        <w:rPr>
          <w:rFonts w:ascii="Arial" w:hAnsi="Arial" w:cs="Arial"/>
          <w:b/>
        </w:rPr>
      </w:pPr>
      <w:r w:rsidRPr="0055062D">
        <w:rPr>
          <w:rFonts w:ascii="Arial" w:hAnsi="Arial" w:cs="Arial"/>
          <w:b/>
        </w:rPr>
        <w:t xml:space="preserve">на проведение соревнования по волейболу </w:t>
      </w:r>
      <w:r w:rsidR="0055062D">
        <w:rPr>
          <w:rFonts w:ascii="Arial" w:hAnsi="Arial" w:cs="Arial"/>
          <w:b/>
        </w:rPr>
        <w:t>среди молодежи на 2019</w:t>
      </w:r>
      <w:r w:rsidRPr="0055062D">
        <w:rPr>
          <w:rFonts w:ascii="Arial" w:hAnsi="Arial" w:cs="Arial"/>
          <w:b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6869"/>
        <w:gridCol w:w="1903"/>
      </w:tblGrid>
      <w:tr w:rsidR="00CB05F0" w:rsidRPr="00D72BE6" w:rsidTr="00417F1B">
        <w:tc>
          <w:tcPr>
            <w:tcW w:w="799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69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CB05F0" w:rsidRPr="00D72BE6" w:rsidTr="00417F1B">
        <w:tc>
          <w:tcPr>
            <w:tcW w:w="799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69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Призовой фонд: сувениры 20 шт. * 30,00 руб. = 600,00 руб.</w:t>
            </w:r>
          </w:p>
          <w:p w:rsidR="00CB05F0" w:rsidRPr="0055062D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 xml:space="preserve">Грамоты 20 шт. * 20,00 руб. = 400,00 </w:t>
            </w:r>
            <w:proofErr w:type="spellStart"/>
            <w:r w:rsidRPr="0055062D">
              <w:rPr>
                <w:rFonts w:ascii="Courier New" w:hAnsi="Courier New" w:cs="Courier New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903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1000,00</w:t>
            </w:r>
          </w:p>
        </w:tc>
      </w:tr>
      <w:tr w:rsidR="00CB05F0" w:rsidRPr="00D72BE6" w:rsidTr="00417F1B">
        <w:tc>
          <w:tcPr>
            <w:tcW w:w="799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69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CB05F0" w:rsidRPr="0055062D" w:rsidRDefault="00CB05F0" w:rsidP="00417F1B">
            <w:pPr>
              <w:tabs>
                <w:tab w:val="left" w:pos="1545"/>
              </w:tabs>
              <w:spacing w:line="360" w:lineRule="auto"/>
              <w:ind w:right="-5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1000,00</w:t>
            </w:r>
          </w:p>
        </w:tc>
      </w:tr>
    </w:tbl>
    <w:p w:rsidR="00CB05F0" w:rsidRDefault="00CB05F0" w:rsidP="00CB05F0">
      <w:pPr>
        <w:spacing w:line="360" w:lineRule="auto"/>
        <w:rPr>
          <w:b/>
          <w:sz w:val="28"/>
          <w:szCs w:val="28"/>
        </w:rPr>
      </w:pPr>
    </w:p>
    <w:p w:rsidR="00CB05F0" w:rsidRPr="0055062D" w:rsidRDefault="00CB05F0" w:rsidP="00CB05F0">
      <w:pPr>
        <w:spacing w:line="360" w:lineRule="auto"/>
        <w:ind w:firstLine="900"/>
        <w:jc w:val="center"/>
        <w:rPr>
          <w:rFonts w:ascii="Arial" w:hAnsi="Arial" w:cs="Arial"/>
          <w:b/>
        </w:rPr>
      </w:pPr>
      <w:r w:rsidRPr="0055062D">
        <w:rPr>
          <w:rFonts w:ascii="Arial" w:hAnsi="Arial" w:cs="Arial"/>
          <w:b/>
        </w:rPr>
        <w:t>Смета расходов</w:t>
      </w:r>
    </w:p>
    <w:p w:rsidR="00CB05F0" w:rsidRPr="0055062D" w:rsidRDefault="00CB05F0" w:rsidP="00CB05F0">
      <w:pPr>
        <w:spacing w:line="360" w:lineRule="auto"/>
        <w:rPr>
          <w:rFonts w:ascii="Arial" w:hAnsi="Arial" w:cs="Arial"/>
          <w:b/>
        </w:rPr>
      </w:pPr>
      <w:r w:rsidRPr="0055062D">
        <w:rPr>
          <w:rFonts w:ascii="Arial" w:hAnsi="Arial" w:cs="Arial"/>
          <w:b/>
        </w:rPr>
        <w:t xml:space="preserve">на проведение соревнования по волейболу среди молодежи на </w:t>
      </w:r>
      <w:r w:rsidR="0055062D">
        <w:rPr>
          <w:rFonts w:ascii="Arial" w:hAnsi="Arial" w:cs="Arial"/>
          <w:b/>
        </w:rPr>
        <w:t>2020</w:t>
      </w:r>
      <w:r w:rsidRPr="0055062D">
        <w:rPr>
          <w:rFonts w:ascii="Arial" w:hAnsi="Arial" w:cs="Arial"/>
          <w:b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6869"/>
        <w:gridCol w:w="1903"/>
      </w:tblGrid>
      <w:tr w:rsidR="00CB05F0" w:rsidRPr="00D72BE6" w:rsidTr="00417F1B">
        <w:tc>
          <w:tcPr>
            <w:tcW w:w="799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69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CB05F0" w:rsidRPr="00D72BE6" w:rsidTr="00417F1B">
        <w:tc>
          <w:tcPr>
            <w:tcW w:w="799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69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Призовой фонд: сувениры 20 шт. * 30,00 руб. = 600,00 руб.</w:t>
            </w:r>
          </w:p>
          <w:p w:rsidR="00CB05F0" w:rsidRPr="0055062D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 xml:space="preserve">Грамоты 20 шт. * 20,00 руб. = 400,00 </w:t>
            </w:r>
            <w:proofErr w:type="spellStart"/>
            <w:r w:rsidRPr="0055062D">
              <w:rPr>
                <w:rFonts w:ascii="Courier New" w:hAnsi="Courier New" w:cs="Courier New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903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1000,00</w:t>
            </w:r>
          </w:p>
        </w:tc>
      </w:tr>
      <w:tr w:rsidR="00CB05F0" w:rsidRPr="00D72BE6" w:rsidTr="00417F1B">
        <w:tc>
          <w:tcPr>
            <w:tcW w:w="799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69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CB05F0" w:rsidRPr="0055062D" w:rsidRDefault="00CB05F0" w:rsidP="00417F1B">
            <w:pPr>
              <w:tabs>
                <w:tab w:val="left" w:pos="1545"/>
              </w:tabs>
              <w:spacing w:line="360" w:lineRule="auto"/>
              <w:ind w:right="-5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1000,00</w:t>
            </w:r>
          </w:p>
        </w:tc>
      </w:tr>
    </w:tbl>
    <w:p w:rsidR="00CB05F0" w:rsidRDefault="00CB05F0" w:rsidP="0055062D">
      <w:pPr>
        <w:spacing w:line="360" w:lineRule="auto"/>
        <w:rPr>
          <w:b/>
          <w:sz w:val="28"/>
          <w:szCs w:val="28"/>
        </w:rPr>
      </w:pPr>
    </w:p>
    <w:p w:rsidR="00CB05F0" w:rsidRPr="0055062D" w:rsidRDefault="00CB05F0" w:rsidP="00CB05F0">
      <w:pPr>
        <w:spacing w:line="360" w:lineRule="auto"/>
        <w:jc w:val="center"/>
        <w:rPr>
          <w:rFonts w:ascii="Arial" w:hAnsi="Arial" w:cs="Arial"/>
          <w:b/>
        </w:rPr>
      </w:pPr>
      <w:r w:rsidRPr="0055062D">
        <w:rPr>
          <w:rFonts w:ascii="Arial" w:hAnsi="Arial" w:cs="Arial"/>
          <w:b/>
        </w:rPr>
        <w:t>Смета расходов</w:t>
      </w:r>
    </w:p>
    <w:p w:rsidR="00CB05F0" w:rsidRPr="0055062D" w:rsidRDefault="00CB05F0" w:rsidP="00CB05F0">
      <w:pPr>
        <w:spacing w:line="360" w:lineRule="auto"/>
        <w:jc w:val="center"/>
        <w:rPr>
          <w:rFonts w:ascii="Arial" w:hAnsi="Arial" w:cs="Arial"/>
          <w:b/>
        </w:rPr>
      </w:pPr>
      <w:r w:rsidRPr="0055062D">
        <w:rPr>
          <w:rFonts w:ascii="Arial" w:hAnsi="Arial" w:cs="Arial"/>
          <w:b/>
        </w:rPr>
        <w:t>на проведение мероприятия «Осенний бал</w:t>
      </w:r>
      <w:r w:rsidR="0055062D">
        <w:rPr>
          <w:rFonts w:ascii="Arial" w:hAnsi="Arial" w:cs="Arial"/>
          <w:b/>
        </w:rPr>
        <w:t>» на 2019</w:t>
      </w:r>
      <w:r w:rsidRPr="0055062D">
        <w:rPr>
          <w:rFonts w:ascii="Arial" w:hAnsi="Arial" w:cs="Arial"/>
          <w:b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Призовой фонд: сувениры 10 шт.*50,00 руб. =500,00</w:t>
            </w:r>
          </w:p>
        </w:tc>
        <w:tc>
          <w:tcPr>
            <w:tcW w:w="1903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500,00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 xml:space="preserve">2. </w:t>
            </w:r>
          </w:p>
        </w:tc>
        <w:tc>
          <w:tcPr>
            <w:tcW w:w="6840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Оформление: шары 30 шт. * 10,00 руб.=300,00</w:t>
            </w:r>
          </w:p>
        </w:tc>
        <w:tc>
          <w:tcPr>
            <w:tcW w:w="1903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800,00</w:t>
            </w:r>
          </w:p>
        </w:tc>
      </w:tr>
    </w:tbl>
    <w:p w:rsidR="00CB05F0" w:rsidRDefault="00CB05F0" w:rsidP="00CB05F0">
      <w:pPr>
        <w:spacing w:line="360" w:lineRule="auto"/>
        <w:ind w:firstLine="900"/>
        <w:jc w:val="center"/>
        <w:rPr>
          <w:b/>
          <w:sz w:val="28"/>
          <w:szCs w:val="28"/>
        </w:rPr>
      </w:pPr>
    </w:p>
    <w:p w:rsidR="00CB05F0" w:rsidRPr="0055062D" w:rsidRDefault="00CB05F0" w:rsidP="00CB05F0">
      <w:pPr>
        <w:spacing w:line="360" w:lineRule="auto"/>
        <w:jc w:val="center"/>
        <w:rPr>
          <w:rFonts w:ascii="Arial" w:hAnsi="Arial" w:cs="Arial"/>
          <w:b/>
        </w:rPr>
      </w:pPr>
      <w:r w:rsidRPr="0055062D">
        <w:rPr>
          <w:rFonts w:ascii="Arial" w:hAnsi="Arial" w:cs="Arial"/>
          <w:b/>
        </w:rPr>
        <w:lastRenderedPageBreak/>
        <w:t>Смета расходов</w:t>
      </w:r>
    </w:p>
    <w:p w:rsidR="00CB05F0" w:rsidRPr="0055062D" w:rsidRDefault="00CB05F0" w:rsidP="00CB05F0">
      <w:pPr>
        <w:spacing w:line="360" w:lineRule="auto"/>
        <w:jc w:val="center"/>
        <w:rPr>
          <w:rFonts w:ascii="Arial" w:hAnsi="Arial" w:cs="Arial"/>
          <w:b/>
        </w:rPr>
      </w:pPr>
      <w:r w:rsidRPr="0055062D">
        <w:rPr>
          <w:rFonts w:ascii="Arial" w:hAnsi="Arial" w:cs="Arial"/>
          <w:b/>
        </w:rPr>
        <w:t>на проведение мероприятия «Осенний бал</w:t>
      </w:r>
      <w:r w:rsidR="0055062D" w:rsidRPr="0055062D">
        <w:rPr>
          <w:rFonts w:ascii="Arial" w:hAnsi="Arial" w:cs="Arial"/>
          <w:b/>
        </w:rPr>
        <w:t>» на 2020</w:t>
      </w:r>
      <w:r w:rsidRPr="0055062D">
        <w:rPr>
          <w:rFonts w:ascii="Arial" w:hAnsi="Arial" w:cs="Arial"/>
          <w:b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Призовой фонд: сувениры 10 шт.*50,00 руб. =500,00</w:t>
            </w:r>
          </w:p>
        </w:tc>
        <w:tc>
          <w:tcPr>
            <w:tcW w:w="1903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500,00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 xml:space="preserve">2. </w:t>
            </w:r>
          </w:p>
        </w:tc>
        <w:tc>
          <w:tcPr>
            <w:tcW w:w="6840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Оформление: шары 30 шт. * 10,00 руб.=300,00</w:t>
            </w:r>
          </w:p>
        </w:tc>
        <w:tc>
          <w:tcPr>
            <w:tcW w:w="1903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800,00</w:t>
            </w:r>
          </w:p>
        </w:tc>
      </w:tr>
    </w:tbl>
    <w:p w:rsidR="00CB05F0" w:rsidRDefault="00CB05F0" w:rsidP="0055062D">
      <w:pPr>
        <w:spacing w:line="360" w:lineRule="auto"/>
        <w:rPr>
          <w:b/>
          <w:sz w:val="28"/>
          <w:szCs w:val="28"/>
        </w:rPr>
      </w:pPr>
    </w:p>
    <w:p w:rsidR="00CB05F0" w:rsidRPr="0055062D" w:rsidRDefault="00CB05F0" w:rsidP="00CB05F0">
      <w:pPr>
        <w:spacing w:line="360" w:lineRule="auto"/>
        <w:ind w:firstLine="900"/>
        <w:jc w:val="center"/>
        <w:rPr>
          <w:rFonts w:ascii="Arial" w:hAnsi="Arial" w:cs="Arial"/>
          <w:b/>
        </w:rPr>
      </w:pPr>
      <w:r w:rsidRPr="0055062D">
        <w:rPr>
          <w:rFonts w:ascii="Arial" w:hAnsi="Arial" w:cs="Arial"/>
          <w:b/>
        </w:rPr>
        <w:t xml:space="preserve">Смета расходов </w:t>
      </w:r>
    </w:p>
    <w:p w:rsidR="00CB05F0" w:rsidRPr="0055062D" w:rsidRDefault="00CB05F0" w:rsidP="00CB05F0">
      <w:pPr>
        <w:spacing w:line="360" w:lineRule="auto"/>
        <w:jc w:val="center"/>
        <w:rPr>
          <w:rFonts w:ascii="Arial" w:hAnsi="Arial" w:cs="Arial"/>
          <w:b/>
        </w:rPr>
      </w:pPr>
      <w:r w:rsidRPr="0055062D">
        <w:rPr>
          <w:rFonts w:ascii="Arial" w:hAnsi="Arial" w:cs="Arial"/>
          <w:b/>
        </w:rPr>
        <w:t>по проведению праздничного концерта ко Дню матери</w:t>
      </w:r>
    </w:p>
    <w:p w:rsidR="00CB05F0" w:rsidRPr="0055062D" w:rsidRDefault="00CB05F0" w:rsidP="00CB05F0">
      <w:pPr>
        <w:spacing w:line="360" w:lineRule="auto"/>
        <w:jc w:val="center"/>
        <w:rPr>
          <w:rFonts w:ascii="Arial" w:hAnsi="Arial" w:cs="Arial"/>
          <w:b/>
        </w:rPr>
      </w:pPr>
      <w:r w:rsidRPr="0055062D">
        <w:rPr>
          <w:rFonts w:ascii="Arial" w:hAnsi="Arial" w:cs="Arial"/>
          <w:b/>
        </w:rPr>
        <w:t>«Мамочка моя!</w:t>
      </w:r>
      <w:r w:rsidR="0055062D">
        <w:rPr>
          <w:rFonts w:ascii="Arial" w:hAnsi="Arial" w:cs="Arial"/>
          <w:b/>
        </w:rPr>
        <w:t>» на 2019</w:t>
      </w:r>
      <w:r w:rsidRPr="0055062D">
        <w:rPr>
          <w:rFonts w:ascii="Arial" w:hAnsi="Arial" w:cs="Arial"/>
          <w:b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 xml:space="preserve">№ </w:t>
            </w:r>
          </w:p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</w:tc>
        <w:tc>
          <w:tcPr>
            <w:tcW w:w="1903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Призовой фонд: сувениры 10 шт. * 50,00 руб. = 500,00 руб.</w:t>
            </w:r>
          </w:p>
          <w:p w:rsidR="00CB05F0" w:rsidRPr="0055062D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Грамоты 15 шт. * 20,00 руб. = 300,00 руб.</w:t>
            </w:r>
          </w:p>
        </w:tc>
        <w:tc>
          <w:tcPr>
            <w:tcW w:w="1903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800,00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CB05F0" w:rsidRPr="0055062D" w:rsidRDefault="00CB05F0" w:rsidP="0055062D">
            <w:pPr>
              <w:tabs>
                <w:tab w:val="left" w:pos="1320"/>
                <w:tab w:val="right" w:pos="1687"/>
              </w:tabs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 xml:space="preserve">800,00 </w:t>
            </w:r>
          </w:p>
        </w:tc>
      </w:tr>
    </w:tbl>
    <w:p w:rsidR="00CB05F0" w:rsidRDefault="00CB05F0" w:rsidP="00CB05F0">
      <w:pPr>
        <w:spacing w:line="360" w:lineRule="auto"/>
        <w:ind w:firstLine="900"/>
        <w:jc w:val="center"/>
        <w:rPr>
          <w:b/>
          <w:sz w:val="28"/>
          <w:szCs w:val="28"/>
        </w:rPr>
      </w:pPr>
    </w:p>
    <w:p w:rsidR="00CB05F0" w:rsidRPr="0055062D" w:rsidRDefault="00CB05F0" w:rsidP="00CB05F0">
      <w:pPr>
        <w:spacing w:line="360" w:lineRule="auto"/>
        <w:jc w:val="center"/>
        <w:rPr>
          <w:rFonts w:ascii="Arial" w:hAnsi="Arial" w:cs="Arial"/>
          <w:b/>
        </w:rPr>
      </w:pPr>
      <w:r w:rsidRPr="0055062D">
        <w:rPr>
          <w:rFonts w:ascii="Arial" w:hAnsi="Arial" w:cs="Arial"/>
          <w:b/>
        </w:rPr>
        <w:t>Смета расходов</w:t>
      </w:r>
    </w:p>
    <w:p w:rsidR="00CB05F0" w:rsidRPr="0055062D" w:rsidRDefault="00CB05F0" w:rsidP="00CB05F0">
      <w:pPr>
        <w:spacing w:line="360" w:lineRule="auto"/>
        <w:jc w:val="center"/>
        <w:rPr>
          <w:rFonts w:ascii="Arial" w:hAnsi="Arial" w:cs="Arial"/>
          <w:b/>
        </w:rPr>
      </w:pPr>
      <w:r w:rsidRPr="0055062D">
        <w:rPr>
          <w:rFonts w:ascii="Arial" w:hAnsi="Arial" w:cs="Arial"/>
          <w:b/>
        </w:rPr>
        <w:t>по проведению праздничного концерта ко Дню матери</w:t>
      </w:r>
    </w:p>
    <w:p w:rsidR="00CB05F0" w:rsidRPr="0055062D" w:rsidRDefault="00CB05F0" w:rsidP="00CB05F0">
      <w:pPr>
        <w:spacing w:line="360" w:lineRule="auto"/>
        <w:jc w:val="center"/>
        <w:rPr>
          <w:rFonts w:ascii="Arial" w:hAnsi="Arial" w:cs="Arial"/>
          <w:b/>
        </w:rPr>
      </w:pPr>
      <w:r w:rsidRPr="0055062D">
        <w:rPr>
          <w:rFonts w:ascii="Arial" w:hAnsi="Arial" w:cs="Arial"/>
          <w:b/>
        </w:rPr>
        <w:t xml:space="preserve">«Мамочка </w:t>
      </w:r>
      <w:proofErr w:type="spellStart"/>
      <w:r w:rsidRPr="0055062D">
        <w:rPr>
          <w:rFonts w:ascii="Arial" w:hAnsi="Arial" w:cs="Arial"/>
          <w:b/>
        </w:rPr>
        <w:t>моя</w:t>
      </w:r>
      <w:r w:rsidR="0055062D">
        <w:rPr>
          <w:rFonts w:ascii="Arial" w:hAnsi="Arial" w:cs="Arial"/>
          <w:b/>
        </w:rPr>
        <w:t>!»на</w:t>
      </w:r>
      <w:proofErr w:type="spellEnd"/>
      <w:r w:rsidR="0055062D">
        <w:rPr>
          <w:rFonts w:ascii="Arial" w:hAnsi="Arial" w:cs="Arial"/>
          <w:b/>
        </w:rPr>
        <w:t xml:space="preserve"> 2020</w:t>
      </w:r>
      <w:r w:rsidRPr="0055062D">
        <w:rPr>
          <w:rFonts w:ascii="Arial" w:hAnsi="Arial" w:cs="Arial"/>
          <w:b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 xml:space="preserve">№ </w:t>
            </w:r>
          </w:p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</w:tc>
        <w:tc>
          <w:tcPr>
            <w:tcW w:w="1903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Призовой фонд: сувениры 10 шт. * 50,00 руб. = 500,00 руб.</w:t>
            </w:r>
          </w:p>
          <w:p w:rsidR="00CB05F0" w:rsidRPr="0055062D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Грамоты 15 шт. * 20,00 руб. = 300,00 руб.</w:t>
            </w:r>
          </w:p>
        </w:tc>
        <w:tc>
          <w:tcPr>
            <w:tcW w:w="1903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800,00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CB05F0" w:rsidRPr="0055062D" w:rsidRDefault="00CB05F0" w:rsidP="00417F1B">
            <w:pPr>
              <w:tabs>
                <w:tab w:val="left" w:pos="1320"/>
                <w:tab w:val="right" w:pos="1687"/>
              </w:tabs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 xml:space="preserve">         800,00 </w:t>
            </w:r>
          </w:p>
        </w:tc>
      </w:tr>
    </w:tbl>
    <w:p w:rsidR="00CB05F0" w:rsidRDefault="00CB05F0" w:rsidP="00CB05F0">
      <w:pPr>
        <w:spacing w:line="360" w:lineRule="auto"/>
        <w:rPr>
          <w:b/>
          <w:sz w:val="28"/>
          <w:szCs w:val="28"/>
        </w:rPr>
      </w:pPr>
    </w:p>
    <w:p w:rsidR="00CB05F0" w:rsidRPr="0055062D" w:rsidRDefault="00CB05F0" w:rsidP="00CB05F0">
      <w:pPr>
        <w:spacing w:line="360" w:lineRule="auto"/>
        <w:jc w:val="center"/>
        <w:rPr>
          <w:rFonts w:ascii="Arial" w:hAnsi="Arial" w:cs="Arial"/>
          <w:b/>
        </w:rPr>
      </w:pPr>
      <w:r w:rsidRPr="0055062D">
        <w:rPr>
          <w:rFonts w:ascii="Arial" w:hAnsi="Arial" w:cs="Arial"/>
          <w:b/>
        </w:rPr>
        <w:t>Смета расходов</w:t>
      </w:r>
    </w:p>
    <w:p w:rsidR="00CB05F0" w:rsidRPr="0055062D" w:rsidRDefault="00CB05F0" w:rsidP="00CB05F0">
      <w:pPr>
        <w:spacing w:line="360" w:lineRule="auto"/>
        <w:rPr>
          <w:rFonts w:ascii="Arial" w:hAnsi="Arial" w:cs="Arial"/>
          <w:b/>
        </w:rPr>
      </w:pPr>
      <w:r w:rsidRPr="0055062D">
        <w:rPr>
          <w:rFonts w:ascii="Arial" w:hAnsi="Arial" w:cs="Arial"/>
          <w:b/>
        </w:rPr>
        <w:t xml:space="preserve">на проведение мероприятия «Самый Новый </w:t>
      </w:r>
      <w:proofErr w:type="spellStart"/>
      <w:r w:rsidRPr="0055062D">
        <w:rPr>
          <w:rFonts w:ascii="Arial" w:hAnsi="Arial" w:cs="Arial"/>
          <w:b/>
        </w:rPr>
        <w:t>Новый</w:t>
      </w:r>
      <w:proofErr w:type="spellEnd"/>
      <w:r w:rsidRPr="0055062D">
        <w:rPr>
          <w:rFonts w:ascii="Arial" w:hAnsi="Arial" w:cs="Arial"/>
          <w:b/>
        </w:rPr>
        <w:t xml:space="preserve"> год!» 31 </w:t>
      </w:r>
      <w:r w:rsidR="0055062D">
        <w:rPr>
          <w:rFonts w:ascii="Arial" w:hAnsi="Arial" w:cs="Arial"/>
          <w:b/>
        </w:rPr>
        <w:t>декабря 2019</w:t>
      </w:r>
      <w:r w:rsidRPr="0055062D">
        <w:rPr>
          <w:rFonts w:ascii="Arial" w:hAnsi="Arial" w:cs="Arial"/>
          <w:b/>
        </w:rPr>
        <w:t>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660"/>
        <w:gridCol w:w="2083"/>
      </w:tblGrid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b/>
                <w:sz w:val="22"/>
                <w:szCs w:val="22"/>
              </w:rPr>
              <w:t>№</w:t>
            </w:r>
          </w:p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660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</w:tc>
        <w:tc>
          <w:tcPr>
            <w:tcW w:w="2083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660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 xml:space="preserve">Призовой фонд: ценные призы 50 шт.* 50,00 руб. =2500,00 </w:t>
            </w:r>
          </w:p>
        </w:tc>
        <w:tc>
          <w:tcPr>
            <w:tcW w:w="2083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2500,00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660" w:type="dxa"/>
            <w:shd w:val="clear" w:color="auto" w:fill="auto"/>
          </w:tcPr>
          <w:p w:rsidR="00CB05F0" w:rsidRPr="0055062D" w:rsidRDefault="00CB05F0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Оформление: гирлянда 1 шт.*250,00 руб. = 250,00 руб.</w:t>
            </w:r>
          </w:p>
          <w:p w:rsidR="00CB05F0" w:rsidRPr="0055062D" w:rsidRDefault="00CB05F0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lastRenderedPageBreak/>
              <w:t>Мишура 10 шт.* 30,00 руб. = 300,00 руб.</w:t>
            </w:r>
          </w:p>
          <w:p w:rsidR="00CB05F0" w:rsidRPr="0055062D" w:rsidRDefault="00CB05F0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Дождь 10 шт.*15,00 руб. = 150,00 руб..</w:t>
            </w:r>
          </w:p>
        </w:tc>
        <w:tc>
          <w:tcPr>
            <w:tcW w:w="2083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lastRenderedPageBreak/>
              <w:t>700,00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lastRenderedPageBreak/>
              <w:t>3.</w:t>
            </w:r>
          </w:p>
        </w:tc>
        <w:tc>
          <w:tcPr>
            <w:tcW w:w="6660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2083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3200,00</w:t>
            </w:r>
          </w:p>
        </w:tc>
      </w:tr>
    </w:tbl>
    <w:p w:rsidR="00CB05F0" w:rsidRDefault="00CB05F0" w:rsidP="00CB05F0">
      <w:pPr>
        <w:spacing w:line="360" w:lineRule="auto"/>
        <w:rPr>
          <w:b/>
          <w:sz w:val="28"/>
          <w:szCs w:val="28"/>
        </w:rPr>
      </w:pPr>
    </w:p>
    <w:p w:rsidR="00CB05F0" w:rsidRPr="0055062D" w:rsidRDefault="00CB05F0" w:rsidP="00CB05F0">
      <w:pPr>
        <w:spacing w:line="360" w:lineRule="auto"/>
        <w:ind w:firstLine="900"/>
        <w:jc w:val="center"/>
        <w:rPr>
          <w:rFonts w:ascii="Arial" w:hAnsi="Arial" w:cs="Arial"/>
          <w:b/>
        </w:rPr>
      </w:pPr>
      <w:r w:rsidRPr="0055062D">
        <w:rPr>
          <w:rFonts w:ascii="Arial" w:hAnsi="Arial" w:cs="Arial"/>
          <w:b/>
        </w:rPr>
        <w:t>Смета расходов</w:t>
      </w:r>
    </w:p>
    <w:p w:rsidR="00CB05F0" w:rsidRPr="0055062D" w:rsidRDefault="00CB05F0" w:rsidP="00CB05F0">
      <w:pPr>
        <w:spacing w:line="360" w:lineRule="auto"/>
        <w:rPr>
          <w:rFonts w:ascii="Arial" w:hAnsi="Arial" w:cs="Arial"/>
          <w:b/>
        </w:rPr>
      </w:pPr>
      <w:r w:rsidRPr="0055062D">
        <w:rPr>
          <w:rFonts w:ascii="Arial" w:hAnsi="Arial" w:cs="Arial"/>
          <w:b/>
        </w:rPr>
        <w:t xml:space="preserve">на проведение мероприятия «Самый Новый </w:t>
      </w:r>
      <w:proofErr w:type="spellStart"/>
      <w:r w:rsidRPr="0055062D">
        <w:rPr>
          <w:rFonts w:ascii="Arial" w:hAnsi="Arial" w:cs="Arial"/>
          <w:b/>
        </w:rPr>
        <w:t>Новый</w:t>
      </w:r>
      <w:proofErr w:type="spellEnd"/>
      <w:r w:rsidRPr="0055062D">
        <w:rPr>
          <w:rFonts w:ascii="Arial" w:hAnsi="Arial" w:cs="Arial"/>
          <w:b/>
        </w:rPr>
        <w:t xml:space="preserve"> год!» </w:t>
      </w:r>
      <w:r w:rsidR="0055062D">
        <w:rPr>
          <w:rFonts w:ascii="Arial" w:hAnsi="Arial" w:cs="Arial"/>
          <w:b/>
        </w:rPr>
        <w:t>31 декабря 2020</w:t>
      </w:r>
      <w:r w:rsidRPr="0055062D">
        <w:rPr>
          <w:rFonts w:ascii="Arial" w:hAnsi="Arial" w:cs="Arial"/>
          <w:b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660"/>
        <w:gridCol w:w="2083"/>
      </w:tblGrid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b/>
                <w:sz w:val="22"/>
                <w:szCs w:val="22"/>
              </w:rPr>
              <w:t>№</w:t>
            </w:r>
          </w:p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660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</w:tc>
        <w:tc>
          <w:tcPr>
            <w:tcW w:w="2083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660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 xml:space="preserve">Призовой фонд: ценные призы 50 шт.* 50,00 руб. =2500,00 </w:t>
            </w:r>
          </w:p>
        </w:tc>
        <w:tc>
          <w:tcPr>
            <w:tcW w:w="2083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2500,00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660" w:type="dxa"/>
            <w:shd w:val="clear" w:color="auto" w:fill="auto"/>
          </w:tcPr>
          <w:p w:rsidR="00CB05F0" w:rsidRPr="0055062D" w:rsidRDefault="00CB05F0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Оформление: гирлянда 1 шт.*250,00 руб. = 250,00 руб.</w:t>
            </w:r>
          </w:p>
          <w:p w:rsidR="00CB05F0" w:rsidRPr="0055062D" w:rsidRDefault="00CB05F0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Мишура 10 шт.* 30,00 руб. = 300,00 руб.</w:t>
            </w:r>
          </w:p>
          <w:p w:rsidR="00CB05F0" w:rsidRPr="0055062D" w:rsidRDefault="00CB05F0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Дождь 10 шт.*15,00 руб. = 150,00 руб..</w:t>
            </w:r>
          </w:p>
        </w:tc>
        <w:tc>
          <w:tcPr>
            <w:tcW w:w="2083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700,00</w:t>
            </w:r>
          </w:p>
        </w:tc>
      </w:tr>
      <w:tr w:rsidR="00CB05F0" w:rsidRPr="00D72BE6" w:rsidTr="00417F1B">
        <w:tc>
          <w:tcPr>
            <w:tcW w:w="828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6660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2083" w:type="dxa"/>
            <w:shd w:val="clear" w:color="auto" w:fill="auto"/>
          </w:tcPr>
          <w:p w:rsidR="00CB05F0" w:rsidRPr="0055062D" w:rsidRDefault="00CB05F0" w:rsidP="00417F1B">
            <w:pPr>
              <w:spacing w:line="36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55062D">
              <w:rPr>
                <w:rFonts w:ascii="Courier New" w:hAnsi="Courier New" w:cs="Courier New"/>
                <w:sz w:val="22"/>
                <w:szCs w:val="22"/>
              </w:rPr>
              <w:t>3200,00</w:t>
            </w:r>
          </w:p>
        </w:tc>
      </w:tr>
    </w:tbl>
    <w:p w:rsidR="00417F1B" w:rsidRPr="003738A6" w:rsidRDefault="00417F1B" w:rsidP="00417F1B">
      <w:pPr>
        <w:rPr>
          <w:b/>
        </w:rPr>
      </w:pPr>
    </w:p>
    <w:p w:rsidR="00417F1B" w:rsidRPr="00417F1B" w:rsidRDefault="00417F1B" w:rsidP="00417F1B">
      <w:pPr>
        <w:jc w:val="center"/>
        <w:rPr>
          <w:rFonts w:ascii="Arial" w:hAnsi="Arial" w:cs="Arial"/>
          <w:b/>
        </w:rPr>
      </w:pPr>
      <w:r w:rsidRPr="00417F1B">
        <w:rPr>
          <w:rFonts w:ascii="Arial" w:hAnsi="Arial" w:cs="Arial"/>
          <w:b/>
        </w:rPr>
        <w:t>ПОДПРОГРАММА</w:t>
      </w:r>
    </w:p>
    <w:p w:rsidR="00417F1B" w:rsidRDefault="00417F1B" w:rsidP="00417F1B">
      <w:pPr>
        <w:jc w:val="center"/>
      </w:pPr>
      <w:r w:rsidRPr="00417F1B">
        <w:rPr>
          <w:rFonts w:ascii="Arial" w:hAnsi="Arial" w:cs="Arial"/>
          <w:b/>
        </w:rPr>
        <w:t>«НАМ ЖИТЬ И ПОМНИТЬ» ПО ПАТРИОТИЧЕСКОМУ ВОСПИТАНИЮ ПОДРАСТАЮЩЕГО ПОКОЛЕНИЯ В МКУК СОЛОНЕЦКОГО МО НА 2019</w:t>
      </w:r>
      <w:r w:rsidRPr="00417F1B">
        <w:rPr>
          <w:rFonts w:ascii="Arial" w:hAnsi="Arial" w:cs="Arial"/>
        </w:rPr>
        <w:t xml:space="preserve"> г</w:t>
      </w:r>
      <w:r w:rsidRPr="003738A6">
        <w:t>.</w:t>
      </w:r>
    </w:p>
    <w:p w:rsidR="00417F1B" w:rsidRPr="00417F1B" w:rsidRDefault="00417F1B" w:rsidP="00417F1B">
      <w:pPr>
        <w:jc w:val="center"/>
        <w:rPr>
          <w:rFonts w:ascii="Arial" w:hAnsi="Arial" w:cs="Arial"/>
          <w:b/>
        </w:rPr>
      </w:pPr>
    </w:p>
    <w:p w:rsidR="00417F1B" w:rsidRPr="00417F1B" w:rsidRDefault="00417F1B" w:rsidP="00417F1B">
      <w:pPr>
        <w:spacing w:line="240" w:lineRule="auto"/>
        <w:ind w:firstLine="709"/>
        <w:jc w:val="both"/>
        <w:rPr>
          <w:rFonts w:ascii="Arial" w:hAnsi="Arial" w:cs="Arial"/>
        </w:rPr>
      </w:pPr>
      <w:r w:rsidRPr="00417F1B">
        <w:rPr>
          <w:rFonts w:ascii="Arial" w:hAnsi="Arial" w:cs="Arial"/>
        </w:rPr>
        <w:t xml:space="preserve">Патриотическое воспитание – это широкое понятие, которое включает в себя знание истории страны, своего края, своей семьи. </w:t>
      </w:r>
    </w:p>
    <w:p w:rsidR="00417F1B" w:rsidRPr="00417F1B" w:rsidRDefault="00417F1B" w:rsidP="00417F1B">
      <w:pPr>
        <w:spacing w:line="240" w:lineRule="auto"/>
        <w:ind w:firstLine="709"/>
        <w:jc w:val="both"/>
        <w:rPr>
          <w:rFonts w:ascii="Arial" w:hAnsi="Arial" w:cs="Arial"/>
        </w:rPr>
      </w:pPr>
      <w:r w:rsidRPr="00417F1B">
        <w:rPr>
          <w:rFonts w:ascii="Arial" w:hAnsi="Arial" w:cs="Arial"/>
        </w:rPr>
        <w:t>Муниципальная целевая программа «Нам жить и помнить» направлена на формирование у детей и подростков высокого патриотического сознания, знакомство с историей России, привитие им чувства гордости за свой народ и свою страну, воспитание ответственности перед близкими людьми, развитие нравственных качеств. В программе отражены основные цели, задачи, мероприятия по развитию патриотического воспитания граждан.</w:t>
      </w:r>
    </w:p>
    <w:p w:rsidR="00417F1B" w:rsidRPr="003738A6" w:rsidRDefault="00417F1B" w:rsidP="00417F1B">
      <w:pPr>
        <w:jc w:val="center"/>
      </w:pPr>
    </w:p>
    <w:p w:rsidR="00417F1B" w:rsidRPr="00417F1B" w:rsidRDefault="00417F1B" w:rsidP="00417F1B">
      <w:pPr>
        <w:spacing w:line="240" w:lineRule="auto"/>
        <w:jc w:val="center"/>
        <w:rPr>
          <w:rFonts w:ascii="Arial" w:hAnsi="Arial" w:cs="Arial"/>
          <w:b/>
        </w:rPr>
      </w:pPr>
      <w:r w:rsidRPr="00417F1B">
        <w:rPr>
          <w:rFonts w:ascii="Arial" w:hAnsi="Arial" w:cs="Arial"/>
          <w:b/>
        </w:rPr>
        <w:t>1. ПАСПОРТ ПРОГРАММЫ</w:t>
      </w:r>
    </w:p>
    <w:p w:rsidR="00417F1B" w:rsidRPr="003738A6" w:rsidRDefault="00417F1B" w:rsidP="00417F1B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50"/>
        <w:gridCol w:w="6576"/>
      </w:tblGrid>
      <w:tr w:rsidR="00417F1B" w:rsidRPr="00417F1B" w:rsidTr="00417F1B">
        <w:trPr>
          <w:trHeight w:val="480"/>
        </w:trPr>
        <w:tc>
          <w:tcPr>
            <w:tcW w:w="2450" w:type="dxa"/>
            <w:shd w:val="clear" w:color="auto" w:fill="auto"/>
          </w:tcPr>
          <w:p w:rsidR="00417F1B" w:rsidRPr="00417F1B" w:rsidRDefault="00417F1B" w:rsidP="00417F1B">
            <w:pPr>
              <w:ind w:left="360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b/>
                <w:sz w:val="22"/>
                <w:szCs w:val="22"/>
              </w:rPr>
              <w:t>Наименование характеристик программы</w:t>
            </w:r>
          </w:p>
          <w:p w:rsidR="00417F1B" w:rsidRPr="00417F1B" w:rsidRDefault="00417F1B" w:rsidP="00417F1B">
            <w:pPr>
              <w:ind w:left="360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6576" w:type="dxa"/>
            <w:shd w:val="clear" w:color="auto" w:fill="auto"/>
          </w:tcPr>
          <w:p w:rsidR="00417F1B" w:rsidRPr="00417F1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417F1B" w:rsidRPr="00417F1B" w:rsidRDefault="00417F1B" w:rsidP="00417F1B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b/>
                <w:sz w:val="22"/>
                <w:szCs w:val="22"/>
              </w:rPr>
              <w:t>Содержание характеристик программы</w:t>
            </w:r>
          </w:p>
        </w:tc>
      </w:tr>
      <w:tr w:rsidR="00417F1B" w:rsidRPr="00417F1B" w:rsidTr="00417F1B">
        <w:tblPrEx>
          <w:tblLook w:val="01E0" w:firstRow="1" w:lastRow="1" w:firstColumn="1" w:lastColumn="1" w:noHBand="0" w:noVBand="0"/>
        </w:tblPrEx>
        <w:tc>
          <w:tcPr>
            <w:tcW w:w="2450" w:type="dxa"/>
            <w:shd w:val="clear" w:color="auto" w:fill="auto"/>
          </w:tcPr>
          <w:p w:rsidR="00417F1B" w:rsidRPr="00417F1B" w:rsidRDefault="00417F1B" w:rsidP="00417F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  <w:p w:rsidR="00417F1B" w:rsidRPr="00417F1B" w:rsidRDefault="00417F1B" w:rsidP="00417F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sz w:val="22"/>
                <w:szCs w:val="22"/>
              </w:rPr>
              <w:t>Программы</w:t>
            </w:r>
          </w:p>
        </w:tc>
        <w:tc>
          <w:tcPr>
            <w:tcW w:w="6576" w:type="dxa"/>
            <w:shd w:val="clear" w:color="auto" w:fill="auto"/>
          </w:tcPr>
          <w:p w:rsidR="00417F1B" w:rsidRPr="00417F1B" w:rsidRDefault="00417F1B" w:rsidP="00417F1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sz w:val="22"/>
                <w:szCs w:val="22"/>
              </w:rPr>
              <w:t xml:space="preserve">Муниципальная  программа «Нам жить и помнить» </w:t>
            </w:r>
          </w:p>
        </w:tc>
      </w:tr>
      <w:tr w:rsidR="00417F1B" w:rsidRPr="00417F1B" w:rsidTr="00417F1B">
        <w:tblPrEx>
          <w:tblLook w:val="01E0" w:firstRow="1" w:lastRow="1" w:firstColumn="1" w:lastColumn="1" w:noHBand="0" w:noVBand="0"/>
        </w:tblPrEx>
        <w:tc>
          <w:tcPr>
            <w:tcW w:w="2450" w:type="dxa"/>
            <w:shd w:val="clear" w:color="auto" w:fill="auto"/>
          </w:tcPr>
          <w:p w:rsidR="00417F1B" w:rsidRPr="00417F1B" w:rsidRDefault="00417F1B" w:rsidP="00417F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sz w:val="22"/>
                <w:szCs w:val="22"/>
              </w:rPr>
              <w:t xml:space="preserve">Основание для </w:t>
            </w:r>
          </w:p>
          <w:p w:rsidR="00417F1B" w:rsidRPr="00417F1B" w:rsidRDefault="00417F1B" w:rsidP="00417F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sz w:val="22"/>
                <w:szCs w:val="22"/>
              </w:rPr>
              <w:t>разработки Программы</w:t>
            </w:r>
          </w:p>
        </w:tc>
        <w:tc>
          <w:tcPr>
            <w:tcW w:w="6576" w:type="dxa"/>
            <w:shd w:val="clear" w:color="auto" w:fill="auto"/>
          </w:tcPr>
          <w:p w:rsidR="00417F1B" w:rsidRPr="00417F1B" w:rsidRDefault="00417F1B" w:rsidP="00417F1B">
            <w:pPr>
              <w:pStyle w:val="ConsPlusNormal"/>
              <w:widowControl/>
              <w:ind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sz w:val="22"/>
                <w:szCs w:val="22"/>
              </w:rPr>
              <w:t xml:space="preserve">   Закон Российской Федерации от 14 января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417F1B">
                <w:rPr>
                  <w:rFonts w:ascii="Courier New" w:hAnsi="Courier New" w:cs="Courier New"/>
                  <w:sz w:val="22"/>
                  <w:szCs w:val="22"/>
                </w:rPr>
                <w:t>1993 г</w:t>
              </w:r>
            </w:smartTag>
            <w:r w:rsidRPr="00417F1B">
              <w:rPr>
                <w:rFonts w:ascii="Courier New" w:hAnsi="Courier New" w:cs="Courier New"/>
                <w:sz w:val="22"/>
                <w:szCs w:val="22"/>
              </w:rPr>
              <w:t>. № 4292-1 «Об увековечении памяти погибших при защите Отечества»;</w:t>
            </w:r>
          </w:p>
          <w:p w:rsidR="00417F1B" w:rsidRPr="00417F1B" w:rsidRDefault="00417F1B" w:rsidP="00417F1B">
            <w:pPr>
              <w:pStyle w:val="ConsPlusNormal"/>
              <w:widowControl/>
              <w:ind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sz w:val="22"/>
                <w:szCs w:val="22"/>
              </w:rPr>
              <w:t xml:space="preserve">Федеральный закон от 12 января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417F1B">
                <w:rPr>
                  <w:rFonts w:ascii="Courier New" w:hAnsi="Courier New" w:cs="Courier New"/>
                  <w:sz w:val="22"/>
                  <w:szCs w:val="22"/>
                </w:rPr>
                <w:t>1995 г</w:t>
              </w:r>
            </w:smartTag>
            <w:r w:rsidRPr="00417F1B">
              <w:rPr>
                <w:rFonts w:ascii="Courier New" w:hAnsi="Courier New" w:cs="Courier New"/>
                <w:sz w:val="22"/>
                <w:szCs w:val="22"/>
              </w:rPr>
              <w:t>. № 5-ФЗ «О ветеранах»;</w:t>
            </w:r>
          </w:p>
          <w:p w:rsidR="00417F1B" w:rsidRPr="00417F1B" w:rsidRDefault="00417F1B" w:rsidP="00417F1B">
            <w:pPr>
              <w:pStyle w:val="ConsPlusNormal"/>
              <w:widowControl/>
              <w:ind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sz w:val="22"/>
                <w:szCs w:val="22"/>
              </w:rPr>
              <w:t xml:space="preserve">Федеральный закон от 13 марта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417F1B">
                <w:rPr>
                  <w:rFonts w:ascii="Courier New" w:hAnsi="Courier New" w:cs="Courier New"/>
                  <w:sz w:val="22"/>
                  <w:szCs w:val="22"/>
                </w:rPr>
                <w:t>1995 г</w:t>
              </w:r>
            </w:smartTag>
            <w:r w:rsidRPr="00417F1B">
              <w:rPr>
                <w:rFonts w:ascii="Courier New" w:hAnsi="Courier New" w:cs="Courier New"/>
                <w:sz w:val="22"/>
                <w:szCs w:val="22"/>
              </w:rPr>
              <w:t>. № 32-ФЗ «О днях воинской славы и памятных датах России»;</w:t>
            </w:r>
          </w:p>
          <w:p w:rsidR="00417F1B" w:rsidRPr="00417F1B" w:rsidRDefault="00417F1B" w:rsidP="00417F1B">
            <w:pPr>
              <w:pStyle w:val="ConsPlusNormal"/>
              <w:widowControl/>
              <w:ind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sz w:val="22"/>
                <w:szCs w:val="22"/>
              </w:rPr>
              <w:t xml:space="preserve">Федеральный закон от 19 мая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417F1B">
                <w:rPr>
                  <w:rFonts w:ascii="Courier New" w:hAnsi="Courier New" w:cs="Courier New"/>
                  <w:sz w:val="22"/>
                  <w:szCs w:val="22"/>
                </w:rPr>
                <w:t>1995 г</w:t>
              </w:r>
            </w:smartTag>
            <w:r w:rsidRPr="00417F1B">
              <w:rPr>
                <w:rFonts w:ascii="Courier New" w:hAnsi="Courier New" w:cs="Courier New"/>
                <w:sz w:val="22"/>
                <w:szCs w:val="22"/>
              </w:rPr>
              <w:t>. № 80-ФЗ «Об увековечении победы советского народа в Великой Отечественной войне 1941-1945 годов»;</w:t>
            </w:r>
          </w:p>
          <w:p w:rsidR="00417F1B" w:rsidRPr="00417F1B" w:rsidRDefault="00417F1B" w:rsidP="00417F1B">
            <w:pPr>
              <w:pStyle w:val="ConsPlusNormal"/>
              <w:widowControl/>
              <w:ind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sz w:val="22"/>
                <w:szCs w:val="22"/>
              </w:rPr>
              <w:t xml:space="preserve">Федеральный закон от 28 марта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417F1B">
                <w:rPr>
                  <w:rFonts w:ascii="Courier New" w:hAnsi="Courier New" w:cs="Courier New"/>
                  <w:sz w:val="22"/>
                  <w:szCs w:val="22"/>
                </w:rPr>
                <w:t>1998 г</w:t>
              </w:r>
            </w:smartTag>
            <w:r w:rsidRPr="00417F1B">
              <w:rPr>
                <w:rFonts w:ascii="Courier New" w:hAnsi="Courier New" w:cs="Courier New"/>
                <w:sz w:val="22"/>
                <w:szCs w:val="22"/>
              </w:rPr>
              <w:t xml:space="preserve">. № 53-ФЗ «О </w:t>
            </w:r>
            <w:r w:rsidRPr="00417F1B">
              <w:rPr>
                <w:rFonts w:ascii="Courier New" w:hAnsi="Courier New" w:cs="Courier New"/>
                <w:sz w:val="22"/>
                <w:szCs w:val="22"/>
              </w:rPr>
              <w:lastRenderedPageBreak/>
              <w:t>воинской обязанности и военной службе»;</w:t>
            </w:r>
          </w:p>
          <w:p w:rsidR="00417F1B" w:rsidRPr="00417F1B" w:rsidRDefault="00417F1B" w:rsidP="00417F1B">
            <w:pPr>
              <w:pStyle w:val="ConsPlusNormal"/>
              <w:widowControl/>
              <w:ind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sz w:val="22"/>
                <w:szCs w:val="22"/>
              </w:rPr>
              <w:t>Указ Президента Российской Федерации от 12 мая 2009 года № 537 «О стратегии национальной безопасности Российской Федерации до 2020 года»;</w:t>
            </w:r>
          </w:p>
          <w:p w:rsidR="00417F1B" w:rsidRPr="00417F1B" w:rsidRDefault="00417F1B" w:rsidP="00417F1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sz w:val="22"/>
                <w:szCs w:val="22"/>
              </w:rPr>
              <w:t>постановление Правительства Российской Федерации от 05 октября 2010 года № 795 «О государственной программе «Патриотическое воспитание граждан Российской Федерации на 2011-2015 годы»</w:t>
            </w:r>
          </w:p>
          <w:p w:rsidR="00417F1B" w:rsidRPr="00417F1B" w:rsidRDefault="00417F1B" w:rsidP="00417F1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17F1B" w:rsidRPr="00417F1B" w:rsidTr="00417F1B">
        <w:tblPrEx>
          <w:tblLook w:val="01E0" w:firstRow="1" w:lastRow="1" w:firstColumn="1" w:lastColumn="1" w:noHBand="0" w:noVBand="0"/>
        </w:tblPrEx>
        <w:tc>
          <w:tcPr>
            <w:tcW w:w="2450" w:type="dxa"/>
            <w:shd w:val="clear" w:color="auto" w:fill="auto"/>
          </w:tcPr>
          <w:p w:rsidR="00417F1B" w:rsidRPr="00417F1B" w:rsidRDefault="00417F1B" w:rsidP="00417F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sz w:val="22"/>
                <w:szCs w:val="22"/>
              </w:rPr>
              <w:lastRenderedPageBreak/>
              <w:t>Заказчик Программы</w:t>
            </w:r>
          </w:p>
        </w:tc>
        <w:tc>
          <w:tcPr>
            <w:tcW w:w="6576" w:type="dxa"/>
            <w:shd w:val="clear" w:color="auto" w:fill="auto"/>
          </w:tcPr>
          <w:p w:rsidR="00417F1B" w:rsidRPr="00417F1B" w:rsidRDefault="00417F1B" w:rsidP="00417F1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sz w:val="22"/>
                <w:szCs w:val="22"/>
              </w:rPr>
              <w:t>Администрация Солонецкого муниципального образования</w:t>
            </w:r>
          </w:p>
        </w:tc>
      </w:tr>
      <w:tr w:rsidR="00417F1B" w:rsidRPr="00417F1B" w:rsidTr="00417F1B">
        <w:tblPrEx>
          <w:tblLook w:val="01E0" w:firstRow="1" w:lastRow="1" w:firstColumn="1" w:lastColumn="1" w:noHBand="0" w:noVBand="0"/>
        </w:tblPrEx>
        <w:trPr>
          <w:trHeight w:val="362"/>
        </w:trPr>
        <w:tc>
          <w:tcPr>
            <w:tcW w:w="2450" w:type="dxa"/>
            <w:shd w:val="clear" w:color="auto" w:fill="auto"/>
          </w:tcPr>
          <w:p w:rsidR="00417F1B" w:rsidRPr="00417F1B" w:rsidRDefault="00417F1B" w:rsidP="00417F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sz w:val="22"/>
                <w:szCs w:val="22"/>
              </w:rPr>
              <w:t>Разработчик Программы</w:t>
            </w:r>
          </w:p>
        </w:tc>
        <w:tc>
          <w:tcPr>
            <w:tcW w:w="6576" w:type="dxa"/>
            <w:shd w:val="clear" w:color="auto" w:fill="auto"/>
          </w:tcPr>
          <w:p w:rsidR="00417F1B" w:rsidRPr="00417F1B" w:rsidRDefault="00417F1B" w:rsidP="00417F1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sz w:val="22"/>
                <w:szCs w:val="22"/>
              </w:rPr>
              <w:t>МКУК Солонецкого муниципального образования: сельская библиотека</w:t>
            </w:r>
          </w:p>
        </w:tc>
      </w:tr>
      <w:tr w:rsidR="00417F1B" w:rsidRPr="00417F1B" w:rsidTr="00417F1B">
        <w:tblPrEx>
          <w:tblLook w:val="01E0" w:firstRow="1" w:lastRow="1" w:firstColumn="1" w:lastColumn="1" w:noHBand="0" w:noVBand="0"/>
        </w:tblPrEx>
        <w:tc>
          <w:tcPr>
            <w:tcW w:w="2450" w:type="dxa"/>
            <w:shd w:val="clear" w:color="auto" w:fill="auto"/>
          </w:tcPr>
          <w:p w:rsidR="00417F1B" w:rsidRPr="00417F1B" w:rsidRDefault="00417F1B" w:rsidP="00417F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sz w:val="22"/>
                <w:szCs w:val="22"/>
              </w:rPr>
              <w:t>Цель Программы</w:t>
            </w:r>
          </w:p>
        </w:tc>
        <w:tc>
          <w:tcPr>
            <w:tcW w:w="6576" w:type="dxa"/>
            <w:shd w:val="clear" w:color="auto" w:fill="auto"/>
          </w:tcPr>
          <w:p w:rsidR="00417F1B" w:rsidRPr="00417F1B" w:rsidRDefault="00417F1B" w:rsidP="00417F1B">
            <w:pPr>
              <w:pStyle w:val="Default"/>
              <w:jc w:val="both"/>
              <w:rPr>
                <w:sz w:val="22"/>
                <w:szCs w:val="22"/>
              </w:rPr>
            </w:pPr>
            <w:r w:rsidRPr="00417F1B">
              <w:rPr>
                <w:sz w:val="22"/>
                <w:szCs w:val="22"/>
                <w:lang w:val="en-US"/>
              </w:rPr>
              <w:t>C</w:t>
            </w:r>
            <w:proofErr w:type="spellStart"/>
            <w:r w:rsidRPr="00417F1B">
              <w:rPr>
                <w:sz w:val="22"/>
                <w:szCs w:val="22"/>
              </w:rPr>
              <w:t>овершенствование</w:t>
            </w:r>
            <w:proofErr w:type="spellEnd"/>
            <w:r w:rsidRPr="00417F1B">
              <w:rPr>
                <w:sz w:val="22"/>
                <w:szCs w:val="22"/>
              </w:rPr>
              <w:t xml:space="preserve"> системы патриотического </w:t>
            </w:r>
          </w:p>
          <w:p w:rsidR="00417F1B" w:rsidRPr="00417F1B" w:rsidRDefault="00417F1B" w:rsidP="00417F1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sz w:val="22"/>
                <w:szCs w:val="22"/>
              </w:rPr>
              <w:t>воспитания детей и подростков в Солонецком МО</w:t>
            </w:r>
          </w:p>
        </w:tc>
      </w:tr>
      <w:tr w:rsidR="00417F1B" w:rsidRPr="00417F1B" w:rsidTr="00417F1B">
        <w:tblPrEx>
          <w:tblLook w:val="01E0" w:firstRow="1" w:lastRow="1" w:firstColumn="1" w:lastColumn="1" w:noHBand="0" w:noVBand="0"/>
        </w:tblPrEx>
        <w:tc>
          <w:tcPr>
            <w:tcW w:w="2450" w:type="dxa"/>
            <w:shd w:val="clear" w:color="auto" w:fill="auto"/>
          </w:tcPr>
          <w:p w:rsidR="00417F1B" w:rsidRPr="00417F1B" w:rsidRDefault="00417F1B" w:rsidP="00417F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sz w:val="22"/>
                <w:szCs w:val="22"/>
              </w:rPr>
              <w:t>Задачи Программы</w:t>
            </w:r>
          </w:p>
        </w:tc>
        <w:tc>
          <w:tcPr>
            <w:tcW w:w="6576" w:type="dxa"/>
            <w:shd w:val="clear" w:color="auto" w:fill="auto"/>
          </w:tcPr>
          <w:p w:rsidR="00417F1B" w:rsidRPr="00417F1B" w:rsidRDefault="00417F1B" w:rsidP="00417F1B">
            <w:pPr>
              <w:spacing w:before="100" w:beforeAutospacing="1" w:after="100" w:afterAutospacing="1"/>
              <w:rPr>
                <w:rFonts w:ascii="Courier New" w:hAnsi="Courier New" w:cs="Courier New"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sz w:val="22"/>
                <w:szCs w:val="22"/>
              </w:rPr>
              <w:t>1. Патриотическое воспитание подрастающего поколения в ходе подготовки и проведения мероприятий, посвященных важным для России событиям;</w:t>
            </w:r>
          </w:p>
          <w:p w:rsidR="00417F1B" w:rsidRPr="00417F1B" w:rsidRDefault="00417F1B" w:rsidP="00417F1B">
            <w:pPr>
              <w:spacing w:before="100" w:beforeAutospacing="1" w:after="100" w:afterAutospacing="1"/>
              <w:rPr>
                <w:rFonts w:ascii="Courier New" w:hAnsi="Courier New" w:cs="Courier New"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sz w:val="22"/>
                <w:szCs w:val="22"/>
              </w:rPr>
              <w:t>2.Ф</w:t>
            </w:r>
            <w:r>
              <w:rPr>
                <w:rFonts w:ascii="Courier New" w:hAnsi="Courier New" w:cs="Courier New"/>
                <w:sz w:val="22"/>
                <w:szCs w:val="22"/>
              </w:rPr>
              <w:t>ормирование</w:t>
            </w:r>
            <w:r w:rsidRPr="00417F1B">
              <w:rPr>
                <w:rFonts w:ascii="Courier New" w:hAnsi="Courier New" w:cs="Courier New"/>
                <w:sz w:val="22"/>
                <w:szCs w:val="22"/>
              </w:rPr>
              <w:t xml:space="preserve"> уважительного отношения к людям пожилого возраста, к традициям и обычаям своего народа, проявление толерантности.</w:t>
            </w:r>
          </w:p>
        </w:tc>
      </w:tr>
      <w:tr w:rsidR="00417F1B" w:rsidRPr="00417F1B" w:rsidTr="00417F1B">
        <w:tblPrEx>
          <w:tblLook w:val="01E0" w:firstRow="1" w:lastRow="1" w:firstColumn="1" w:lastColumn="1" w:noHBand="0" w:noVBand="0"/>
        </w:tblPrEx>
        <w:tc>
          <w:tcPr>
            <w:tcW w:w="2450" w:type="dxa"/>
            <w:shd w:val="clear" w:color="auto" w:fill="auto"/>
          </w:tcPr>
          <w:p w:rsidR="00417F1B" w:rsidRPr="00417F1B" w:rsidRDefault="00417F1B" w:rsidP="00417F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sz w:val="22"/>
                <w:szCs w:val="22"/>
              </w:rPr>
              <w:t>Методы реализации</w:t>
            </w:r>
          </w:p>
          <w:p w:rsidR="00417F1B" w:rsidRPr="00417F1B" w:rsidRDefault="00417F1B" w:rsidP="00417F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sz w:val="22"/>
                <w:szCs w:val="22"/>
              </w:rPr>
              <w:t>Программы</w:t>
            </w:r>
          </w:p>
        </w:tc>
        <w:tc>
          <w:tcPr>
            <w:tcW w:w="6576" w:type="dxa"/>
            <w:shd w:val="clear" w:color="auto" w:fill="auto"/>
          </w:tcPr>
          <w:p w:rsidR="00417F1B" w:rsidRPr="00417F1B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sz w:val="22"/>
                <w:szCs w:val="22"/>
              </w:rPr>
              <w:t>Реализация Программы осуществляется комплексом мероприятий</w:t>
            </w:r>
          </w:p>
        </w:tc>
      </w:tr>
      <w:tr w:rsidR="00417F1B" w:rsidRPr="00417F1B" w:rsidTr="00417F1B">
        <w:tblPrEx>
          <w:tblLook w:val="01E0" w:firstRow="1" w:lastRow="1" w:firstColumn="1" w:lastColumn="1" w:noHBand="0" w:noVBand="0"/>
        </w:tblPrEx>
        <w:tc>
          <w:tcPr>
            <w:tcW w:w="2450" w:type="dxa"/>
            <w:shd w:val="clear" w:color="auto" w:fill="auto"/>
          </w:tcPr>
          <w:p w:rsidR="00417F1B" w:rsidRPr="00417F1B" w:rsidRDefault="00417F1B" w:rsidP="00417F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sz w:val="22"/>
                <w:szCs w:val="22"/>
              </w:rPr>
              <w:t>Сроки реализации Программы</w:t>
            </w:r>
          </w:p>
        </w:tc>
        <w:tc>
          <w:tcPr>
            <w:tcW w:w="6576" w:type="dxa"/>
            <w:shd w:val="clear" w:color="auto" w:fill="auto"/>
          </w:tcPr>
          <w:p w:rsidR="00417F1B" w:rsidRPr="00417F1B" w:rsidRDefault="00417F1B" w:rsidP="00417F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sz w:val="22"/>
                <w:szCs w:val="22"/>
              </w:rPr>
              <w:t>2019г.</w:t>
            </w:r>
          </w:p>
          <w:p w:rsidR="00417F1B" w:rsidRPr="00417F1B" w:rsidRDefault="00417F1B" w:rsidP="00417F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17F1B" w:rsidRPr="00417F1B" w:rsidTr="00417F1B">
        <w:tblPrEx>
          <w:tblLook w:val="01E0" w:firstRow="1" w:lastRow="1" w:firstColumn="1" w:lastColumn="1" w:noHBand="0" w:noVBand="0"/>
        </w:tblPrEx>
        <w:tc>
          <w:tcPr>
            <w:tcW w:w="2450" w:type="dxa"/>
            <w:shd w:val="clear" w:color="auto" w:fill="auto"/>
          </w:tcPr>
          <w:p w:rsidR="00417F1B" w:rsidRPr="00417F1B" w:rsidRDefault="00417F1B" w:rsidP="00417F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sz w:val="22"/>
                <w:szCs w:val="22"/>
              </w:rPr>
              <w:t>Исполнители Программы</w:t>
            </w:r>
          </w:p>
        </w:tc>
        <w:tc>
          <w:tcPr>
            <w:tcW w:w="6576" w:type="dxa"/>
            <w:shd w:val="clear" w:color="auto" w:fill="auto"/>
          </w:tcPr>
          <w:p w:rsidR="00417F1B" w:rsidRPr="00417F1B" w:rsidRDefault="00417F1B" w:rsidP="00417F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sz w:val="22"/>
                <w:szCs w:val="22"/>
              </w:rPr>
              <w:t>МКУК Солонецкого муниципального образования</w:t>
            </w:r>
          </w:p>
          <w:p w:rsidR="00417F1B" w:rsidRPr="00417F1B" w:rsidRDefault="00417F1B" w:rsidP="00417F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17F1B" w:rsidRPr="00417F1B" w:rsidTr="00417F1B">
        <w:tblPrEx>
          <w:tblLook w:val="01E0" w:firstRow="1" w:lastRow="1" w:firstColumn="1" w:lastColumn="1" w:noHBand="0" w:noVBand="0"/>
        </w:tblPrEx>
        <w:tc>
          <w:tcPr>
            <w:tcW w:w="2450" w:type="dxa"/>
            <w:shd w:val="clear" w:color="auto" w:fill="auto"/>
          </w:tcPr>
          <w:p w:rsidR="00417F1B" w:rsidRPr="00417F1B" w:rsidRDefault="00417F1B" w:rsidP="00417F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sz w:val="22"/>
                <w:szCs w:val="22"/>
              </w:rPr>
              <w:t>Объёмы и источники финансирования Программы</w:t>
            </w:r>
          </w:p>
        </w:tc>
        <w:tc>
          <w:tcPr>
            <w:tcW w:w="6576" w:type="dxa"/>
            <w:shd w:val="clear" w:color="auto" w:fill="auto"/>
          </w:tcPr>
          <w:p w:rsidR="00417F1B" w:rsidRPr="00417F1B" w:rsidRDefault="00417F1B" w:rsidP="00417F1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sz w:val="22"/>
                <w:szCs w:val="22"/>
              </w:rPr>
              <w:t>Общий объём финансирования Программы: 28 000 руб. Финансирование Программы осуществ</w:t>
            </w:r>
            <w:r>
              <w:rPr>
                <w:rFonts w:ascii="Courier New" w:hAnsi="Courier New" w:cs="Courier New"/>
                <w:sz w:val="22"/>
                <w:szCs w:val="22"/>
              </w:rPr>
              <w:t>ляется за счет средств бюджета Солонецкого муниципального образования</w:t>
            </w:r>
          </w:p>
        </w:tc>
      </w:tr>
      <w:tr w:rsidR="00417F1B" w:rsidRPr="00417F1B" w:rsidTr="00417F1B">
        <w:tblPrEx>
          <w:tblLook w:val="01E0" w:firstRow="1" w:lastRow="1" w:firstColumn="1" w:lastColumn="1" w:noHBand="0" w:noVBand="0"/>
        </w:tblPrEx>
        <w:tc>
          <w:tcPr>
            <w:tcW w:w="2450" w:type="dxa"/>
            <w:shd w:val="clear" w:color="auto" w:fill="auto"/>
          </w:tcPr>
          <w:p w:rsidR="00417F1B" w:rsidRPr="00417F1B" w:rsidRDefault="00417F1B" w:rsidP="00417F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sz w:val="22"/>
                <w:szCs w:val="22"/>
              </w:rPr>
              <w:t xml:space="preserve">Ожидаемые конечные результаты </w:t>
            </w:r>
          </w:p>
          <w:p w:rsidR="00417F1B" w:rsidRPr="00417F1B" w:rsidRDefault="00417F1B" w:rsidP="00417F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sz w:val="22"/>
                <w:szCs w:val="22"/>
              </w:rPr>
              <w:t>Реализации Программы</w:t>
            </w:r>
          </w:p>
        </w:tc>
        <w:tc>
          <w:tcPr>
            <w:tcW w:w="6576" w:type="dxa"/>
            <w:shd w:val="clear" w:color="auto" w:fill="auto"/>
          </w:tcPr>
          <w:p w:rsidR="00417F1B" w:rsidRPr="00417F1B" w:rsidRDefault="00417F1B" w:rsidP="00417F1B">
            <w:pPr>
              <w:spacing w:line="240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1. </w:t>
            </w:r>
            <w:r w:rsidRPr="00417F1B">
              <w:rPr>
                <w:rFonts w:ascii="Courier New" w:hAnsi="Courier New" w:cs="Courier New"/>
                <w:sz w:val="22"/>
                <w:szCs w:val="22"/>
              </w:rPr>
              <w:t>Количественное увеличение посетителей мероприятий</w:t>
            </w:r>
          </w:p>
          <w:p w:rsidR="00417F1B" w:rsidRPr="00417F1B" w:rsidRDefault="00417F1B" w:rsidP="00417F1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sz w:val="22"/>
                <w:szCs w:val="22"/>
              </w:rPr>
              <w:t>по патриотическому воспитанию.</w:t>
            </w:r>
          </w:p>
          <w:p w:rsidR="00417F1B" w:rsidRPr="00417F1B" w:rsidRDefault="00417F1B" w:rsidP="00417F1B">
            <w:pPr>
              <w:spacing w:before="100" w:beforeAutospacing="1" w:after="100" w:afterAutospacing="1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417F1B">
              <w:rPr>
                <w:rFonts w:ascii="Courier New" w:hAnsi="Courier New" w:cs="Courier New"/>
                <w:sz w:val="22"/>
                <w:szCs w:val="22"/>
              </w:rPr>
              <w:t>2. Проявление заботы к пожилым жителям Солонецкого поселения, толерантности по отношению к людям другой национальности.</w:t>
            </w:r>
          </w:p>
        </w:tc>
      </w:tr>
    </w:tbl>
    <w:p w:rsidR="00417F1B" w:rsidRPr="003738A6" w:rsidRDefault="00417F1B" w:rsidP="00417F1B">
      <w:pPr>
        <w:jc w:val="both"/>
        <w:rPr>
          <w:b/>
        </w:rPr>
      </w:pPr>
    </w:p>
    <w:p w:rsidR="00417F1B" w:rsidRPr="00417F1B" w:rsidRDefault="00417F1B" w:rsidP="00417F1B">
      <w:pPr>
        <w:ind w:left="360"/>
        <w:jc w:val="center"/>
        <w:rPr>
          <w:rFonts w:ascii="Arial" w:hAnsi="Arial" w:cs="Arial"/>
          <w:b/>
        </w:rPr>
      </w:pPr>
      <w:r w:rsidRPr="00417F1B">
        <w:rPr>
          <w:rFonts w:ascii="Arial" w:hAnsi="Arial" w:cs="Arial"/>
          <w:b/>
        </w:rPr>
        <w:t xml:space="preserve">2. СОДЕРЖАНИЕ ПРОБЛЕМЫ И ОБОСНОВАНИЕ НЕОБХОДИМОСТИ </w:t>
      </w:r>
    </w:p>
    <w:p w:rsidR="00417F1B" w:rsidRDefault="00417F1B" w:rsidP="00417F1B">
      <w:pPr>
        <w:ind w:left="360"/>
        <w:jc w:val="center"/>
        <w:rPr>
          <w:rFonts w:ascii="Arial" w:hAnsi="Arial" w:cs="Arial"/>
          <w:b/>
        </w:rPr>
      </w:pPr>
      <w:r w:rsidRPr="00417F1B">
        <w:rPr>
          <w:rFonts w:ascii="Arial" w:hAnsi="Arial" w:cs="Arial"/>
          <w:b/>
        </w:rPr>
        <w:t xml:space="preserve">ЕЁ РЕШЕНИЯ </w:t>
      </w:r>
      <w:r>
        <w:rPr>
          <w:rFonts w:ascii="Arial" w:hAnsi="Arial" w:cs="Arial"/>
          <w:b/>
        </w:rPr>
        <w:t>ПРОГРАММНО – ЦЕЛЕВЫМ МЕТОДОМ</w:t>
      </w:r>
    </w:p>
    <w:p w:rsidR="00417F1B" w:rsidRDefault="00417F1B" w:rsidP="00417F1B">
      <w:pPr>
        <w:ind w:left="360"/>
        <w:jc w:val="center"/>
        <w:rPr>
          <w:rFonts w:ascii="Arial" w:hAnsi="Arial" w:cs="Arial"/>
          <w:b/>
        </w:rPr>
      </w:pPr>
    </w:p>
    <w:p w:rsidR="00417F1B" w:rsidRPr="00417F1B" w:rsidRDefault="00417F1B" w:rsidP="00417F1B">
      <w:pPr>
        <w:spacing w:line="240" w:lineRule="auto"/>
        <w:ind w:firstLine="709"/>
        <w:jc w:val="both"/>
        <w:rPr>
          <w:rFonts w:ascii="Arial" w:hAnsi="Arial" w:cs="Arial"/>
          <w:b/>
        </w:rPr>
      </w:pPr>
      <w:r w:rsidRPr="00417F1B">
        <w:rPr>
          <w:rFonts w:ascii="Arial" w:hAnsi="Arial" w:cs="Arial"/>
        </w:rPr>
        <w:t xml:space="preserve">«Патриотизм – это любовь к Родине, преданность своему отечеству, стремление служить его интересам и готовность, вплоть до самопожертвования, к его защите» - написано в Концепции патриотического воспитания граждан Российской Федерации. В истории России патриотическому воспитанию всегда отводилась главенствующая роль, что позволяло воспитывать у граждан высокий патриотизм, мужество, героизм и стойкость. Сегодня, к сожалению, мы видим, что произошла </w:t>
      </w:r>
      <w:r w:rsidRPr="00417F1B">
        <w:rPr>
          <w:rFonts w:ascii="Arial" w:hAnsi="Arial" w:cs="Arial"/>
        </w:rPr>
        <w:lastRenderedPageBreak/>
        <w:t>смена общественных ценностей, значительная часть детей и молодёжи потеряла мировоззренческие и нравственные ориентиры. Это выражается, в частности, в росте таких асоциальных явлений в детской и подростковой среде, как преступность, алкоголизм, наркомания, беспризорность, а всё потому, что постепенно в обществе утрачивается патриотическое сознание. Вырастить хорошего, порядочного человека невозможно без любви к родине, без чувства гордости за свою страну. В связи с этим проблема патриотического воспитания детей и молодёжи становится одной из самых актуальных не только в больших городах, но и в маленьких районах и селах.</w:t>
      </w:r>
    </w:p>
    <w:p w:rsidR="00417F1B" w:rsidRPr="00417F1B" w:rsidRDefault="00417F1B" w:rsidP="00417F1B">
      <w:pPr>
        <w:ind w:left="360"/>
        <w:jc w:val="both"/>
        <w:rPr>
          <w:rFonts w:ascii="Arial" w:hAnsi="Arial" w:cs="Arial"/>
        </w:rPr>
      </w:pPr>
    </w:p>
    <w:p w:rsidR="00417F1B" w:rsidRPr="00417F1B" w:rsidRDefault="00417F1B" w:rsidP="00417F1B">
      <w:pPr>
        <w:ind w:left="360"/>
        <w:jc w:val="center"/>
        <w:rPr>
          <w:rFonts w:ascii="Arial" w:hAnsi="Arial" w:cs="Arial"/>
          <w:b/>
        </w:rPr>
      </w:pPr>
      <w:r w:rsidRPr="00417F1B">
        <w:rPr>
          <w:rFonts w:ascii="Arial" w:hAnsi="Arial" w:cs="Arial"/>
          <w:b/>
        </w:rPr>
        <w:t>3.ОСНОВНЫЕ ЦЕЛИ И ЗАДАЧИ ПРОГРАММЫ</w:t>
      </w:r>
    </w:p>
    <w:p w:rsidR="00417F1B" w:rsidRPr="003738A6" w:rsidRDefault="00417F1B" w:rsidP="00417F1B">
      <w:pPr>
        <w:ind w:left="360"/>
      </w:pPr>
    </w:p>
    <w:p w:rsidR="00417F1B" w:rsidRPr="00417F1B" w:rsidRDefault="00417F1B" w:rsidP="00417F1B">
      <w:pPr>
        <w:ind w:left="360"/>
        <w:jc w:val="center"/>
        <w:rPr>
          <w:rFonts w:ascii="Arial" w:hAnsi="Arial" w:cs="Arial"/>
          <w:b/>
        </w:rPr>
      </w:pPr>
      <w:r w:rsidRPr="00417F1B">
        <w:rPr>
          <w:rFonts w:ascii="Arial" w:hAnsi="Arial" w:cs="Arial"/>
          <w:b/>
        </w:rPr>
        <w:t>Основной целью Программы является:</w:t>
      </w:r>
    </w:p>
    <w:p w:rsidR="00417F1B" w:rsidRPr="00417F1B" w:rsidRDefault="00417F1B" w:rsidP="00417F1B">
      <w:pPr>
        <w:pStyle w:val="Default"/>
        <w:rPr>
          <w:rFonts w:ascii="Arial" w:hAnsi="Arial" w:cs="Arial"/>
        </w:rPr>
      </w:pPr>
      <w:r w:rsidRPr="00417F1B">
        <w:rPr>
          <w:rFonts w:ascii="Arial" w:hAnsi="Arial" w:cs="Arial"/>
          <w:lang w:val="en-US"/>
        </w:rPr>
        <w:t>C</w:t>
      </w:r>
      <w:proofErr w:type="spellStart"/>
      <w:r w:rsidRPr="00417F1B">
        <w:rPr>
          <w:rFonts w:ascii="Arial" w:hAnsi="Arial" w:cs="Arial"/>
        </w:rPr>
        <w:t>овершенствование</w:t>
      </w:r>
      <w:proofErr w:type="spellEnd"/>
      <w:r w:rsidRPr="00417F1B">
        <w:rPr>
          <w:rFonts w:ascii="Arial" w:hAnsi="Arial" w:cs="Arial"/>
        </w:rPr>
        <w:t xml:space="preserve"> системы патриотического воспитания детей и подростков в Солонецком МО</w:t>
      </w:r>
    </w:p>
    <w:p w:rsidR="00417F1B" w:rsidRPr="00417F1B" w:rsidRDefault="00417F1B" w:rsidP="00417F1B">
      <w:pPr>
        <w:jc w:val="center"/>
        <w:rPr>
          <w:rFonts w:ascii="Arial" w:hAnsi="Arial" w:cs="Arial"/>
          <w:b/>
        </w:rPr>
      </w:pPr>
      <w:r w:rsidRPr="00417F1B">
        <w:rPr>
          <w:rFonts w:ascii="Arial" w:hAnsi="Arial" w:cs="Arial"/>
          <w:b/>
        </w:rPr>
        <w:t>Основные задачи Программы:</w:t>
      </w:r>
    </w:p>
    <w:p w:rsidR="00417F1B" w:rsidRPr="00417F1B" w:rsidRDefault="00417F1B" w:rsidP="00417F1B">
      <w:pPr>
        <w:spacing w:line="240" w:lineRule="auto"/>
        <w:ind w:firstLine="709"/>
        <w:jc w:val="both"/>
        <w:rPr>
          <w:rFonts w:ascii="Arial" w:hAnsi="Arial" w:cs="Arial"/>
        </w:rPr>
      </w:pPr>
      <w:r w:rsidRPr="00417F1B">
        <w:rPr>
          <w:rFonts w:ascii="Arial" w:hAnsi="Arial" w:cs="Arial"/>
        </w:rPr>
        <w:t>Для достижения цели Программы необходимо решить следующие задачи:</w:t>
      </w:r>
    </w:p>
    <w:p w:rsidR="00417F1B" w:rsidRPr="00417F1B" w:rsidRDefault="00417F1B" w:rsidP="00417F1B">
      <w:pPr>
        <w:spacing w:line="240" w:lineRule="auto"/>
        <w:ind w:firstLine="709"/>
        <w:jc w:val="both"/>
        <w:rPr>
          <w:rFonts w:ascii="Arial" w:hAnsi="Arial" w:cs="Arial"/>
        </w:rPr>
      </w:pPr>
    </w:p>
    <w:p w:rsidR="00417F1B" w:rsidRPr="00417F1B" w:rsidRDefault="00417F1B" w:rsidP="00417F1B">
      <w:pPr>
        <w:spacing w:line="240" w:lineRule="auto"/>
        <w:ind w:firstLine="709"/>
        <w:jc w:val="both"/>
        <w:rPr>
          <w:rFonts w:ascii="Arial" w:hAnsi="Arial" w:cs="Arial"/>
        </w:rPr>
      </w:pPr>
      <w:r w:rsidRPr="00417F1B">
        <w:rPr>
          <w:rFonts w:ascii="Arial" w:hAnsi="Arial" w:cs="Arial"/>
        </w:rPr>
        <w:t xml:space="preserve">1. Формирование патриотического воспитания подрастающего поколения в ходе подготовки и проведения мероприятий, посвященных важным для России </w:t>
      </w:r>
      <w:r>
        <w:rPr>
          <w:rFonts w:ascii="Arial" w:hAnsi="Arial" w:cs="Arial"/>
        </w:rPr>
        <w:t xml:space="preserve">событиям; </w:t>
      </w:r>
      <w:r w:rsidRPr="00417F1B">
        <w:rPr>
          <w:rFonts w:ascii="Arial" w:hAnsi="Arial" w:cs="Arial"/>
        </w:rPr>
        <w:t>2. Формирование уважительного отношения к людям пожилого возраста, к традициям и обычаям своего народа, проявление толерантности.</w:t>
      </w:r>
    </w:p>
    <w:p w:rsidR="00417F1B" w:rsidRPr="003738A6" w:rsidRDefault="00417F1B" w:rsidP="00417F1B"/>
    <w:p w:rsidR="00417F1B" w:rsidRPr="00417F1B" w:rsidRDefault="00417F1B" w:rsidP="00417F1B">
      <w:pPr>
        <w:ind w:left="360"/>
        <w:jc w:val="center"/>
        <w:rPr>
          <w:rFonts w:ascii="Arial" w:hAnsi="Arial" w:cs="Arial"/>
          <w:b/>
        </w:rPr>
      </w:pPr>
      <w:r w:rsidRPr="00417F1B">
        <w:rPr>
          <w:rFonts w:ascii="Arial" w:hAnsi="Arial" w:cs="Arial"/>
          <w:b/>
        </w:rPr>
        <w:t>4.МЕТОДЫ РЕАЛИЗАЦИИ ПРОГРАММЫ</w:t>
      </w:r>
    </w:p>
    <w:p w:rsidR="00417F1B" w:rsidRPr="00417F1B" w:rsidRDefault="00417F1B" w:rsidP="00417F1B">
      <w:pPr>
        <w:ind w:left="360"/>
        <w:jc w:val="center"/>
        <w:rPr>
          <w:rFonts w:ascii="Arial" w:hAnsi="Arial" w:cs="Arial"/>
        </w:rPr>
      </w:pPr>
    </w:p>
    <w:p w:rsidR="00417F1B" w:rsidRPr="00417F1B" w:rsidRDefault="00417F1B" w:rsidP="00417F1B">
      <w:pPr>
        <w:ind w:left="360"/>
        <w:jc w:val="center"/>
        <w:rPr>
          <w:rFonts w:ascii="Arial" w:hAnsi="Arial" w:cs="Arial"/>
        </w:rPr>
      </w:pPr>
      <w:r w:rsidRPr="00417F1B">
        <w:rPr>
          <w:rFonts w:ascii="Arial" w:hAnsi="Arial" w:cs="Arial"/>
        </w:rPr>
        <w:t>Реализация Программы осуществляется комплексом мероприятий</w:t>
      </w:r>
    </w:p>
    <w:p w:rsidR="00417F1B" w:rsidRPr="00417F1B" w:rsidRDefault="00417F1B" w:rsidP="00417F1B">
      <w:pPr>
        <w:ind w:left="360"/>
        <w:jc w:val="center"/>
        <w:rPr>
          <w:rFonts w:ascii="Arial" w:hAnsi="Arial" w:cs="Arial"/>
        </w:rPr>
      </w:pPr>
    </w:p>
    <w:p w:rsidR="00417F1B" w:rsidRPr="00417F1B" w:rsidRDefault="00417F1B" w:rsidP="00417F1B">
      <w:pPr>
        <w:rPr>
          <w:rFonts w:ascii="Arial" w:hAnsi="Arial" w:cs="Arial"/>
          <w:b/>
        </w:rPr>
      </w:pPr>
    </w:p>
    <w:p w:rsidR="00417F1B" w:rsidRPr="00417F1B" w:rsidRDefault="00417F1B" w:rsidP="00417F1B">
      <w:pPr>
        <w:ind w:left="360"/>
        <w:jc w:val="center"/>
        <w:rPr>
          <w:rFonts w:ascii="Arial" w:hAnsi="Arial" w:cs="Arial"/>
          <w:b/>
        </w:rPr>
      </w:pPr>
      <w:r w:rsidRPr="00417F1B">
        <w:rPr>
          <w:rFonts w:ascii="Arial" w:hAnsi="Arial" w:cs="Arial"/>
          <w:b/>
        </w:rPr>
        <w:t>5.СРОКИ И ЭТАПЫ РЕАЛИЗАЦИИ ПРОГРАММЫ</w:t>
      </w:r>
    </w:p>
    <w:p w:rsidR="00417F1B" w:rsidRPr="00417F1B" w:rsidRDefault="00417F1B" w:rsidP="00417F1B">
      <w:pPr>
        <w:ind w:left="360"/>
        <w:jc w:val="center"/>
        <w:rPr>
          <w:rFonts w:ascii="Arial" w:hAnsi="Arial" w:cs="Arial"/>
        </w:rPr>
      </w:pPr>
      <w:r w:rsidRPr="00417F1B">
        <w:rPr>
          <w:rFonts w:ascii="Arial" w:hAnsi="Arial" w:cs="Arial"/>
        </w:rPr>
        <w:t>Программа подлежит реализации в 2019 г.</w:t>
      </w:r>
    </w:p>
    <w:p w:rsidR="00417F1B" w:rsidRPr="00417F1B" w:rsidRDefault="00417F1B" w:rsidP="00417F1B">
      <w:pPr>
        <w:ind w:left="360"/>
        <w:jc w:val="center"/>
        <w:rPr>
          <w:rFonts w:ascii="Arial" w:hAnsi="Arial" w:cs="Arial"/>
        </w:rPr>
      </w:pPr>
    </w:p>
    <w:p w:rsidR="00417F1B" w:rsidRPr="00417F1B" w:rsidRDefault="00417F1B" w:rsidP="00417F1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6. </w:t>
      </w:r>
      <w:r w:rsidRPr="00417F1B">
        <w:rPr>
          <w:rFonts w:ascii="Arial" w:hAnsi="Arial" w:cs="Arial"/>
          <w:b/>
        </w:rPr>
        <w:t>ОБЪЕМЫ И ИСТОЧНИКИ ФИНАНСИРОВАНИЯ ПРОГРАММЫ</w:t>
      </w:r>
    </w:p>
    <w:p w:rsidR="00417F1B" w:rsidRPr="00417F1B" w:rsidRDefault="00417F1B" w:rsidP="00417F1B">
      <w:pPr>
        <w:ind w:left="360"/>
        <w:jc w:val="both"/>
        <w:rPr>
          <w:rFonts w:ascii="Arial" w:hAnsi="Arial" w:cs="Arial"/>
        </w:rPr>
      </w:pPr>
      <w:r w:rsidRPr="00417F1B">
        <w:rPr>
          <w:rFonts w:ascii="Arial" w:hAnsi="Arial" w:cs="Arial"/>
        </w:rPr>
        <w:t>Программные мероприятия финансируются за счет средств, предусмотренных в бюджете Солонецкого муниципального образования. Общий объем финансирования Программы составляет 28 000</w:t>
      </w:r>
      <w:r>
        <w:rPr>
          <w:rFonts w:ascii="Arial" w:hAnsi="Arial" w:cs="Arial"/>
        </w:rPr>
        <w:t xml:space="preserve"> </w:t>
      </w:r>
      <w:r w:rsidRPr="00417F1B">
        <w:rPr>
          <w:rFonts w:ascii="Arial" w:hAnsi="Arial" w:cs="Arial"/>
        </w:rPr>
        <w:t>руб.</w:t>
      </w:r>
    </w:p>
    <w:p w:rsidR="00417F1B" w:rsidRPr="003738A6" w:rsidRDefault="00417F1B" w:rsidP="00417F1B">
      <w:pPr>
        <w:ind w:left="360"/>
      </w:pPr>
    </w:p>
    <w:p w:rsidR="00417F1B" w:rsidRPr="004E1BF3" w:rsidRDefault="004E1BF3" w:rsidP="004E1BF3">
      <w:pPr>
        <w:spacing w:line="240" w:lineRule="auto"/>
        <w:ind w:left="720"/>
        <w:rPr>
          <w:rFonts w:ascii="Arial" w:hAnsi="Arial" w:cs="Arial"/>
          <w:b/>
        </w:rPr>
      </w:pPr>
      <w:r w:rsidRPr="004E1BF3">
        <w:rPr>
          <w:rFonts w:ascii="Arial" w:hAnsi="Arial" w:cs="Arial"/>
          <w:b/>
        </w:rPr>
        <w:t xml:space="preserve">7. </w:t>
      </w:r>
      <w:r w:rsidR="00417F1B" w:rsidRPr="004E1BF3">
        <w:rPr>
          <w:rFonts w:ascii="Arial" w:hAnsi="Arial" w:cs="Arial"/>
          <w:b/>
        </w:rPr>
        <w:t>ПЕРЕЧЕНЬ И ХАРАКТЕРИСТИКА ПРОГРАММНЫХ МЕРОПРИЯТИЙ</w:t>
      </w:r>
    </w:p>
    <w:p w:rsidR="00417F1B" w:rsidRPr="004E1BF3" w:rsidRDefault="00417F1B" w:rsidP="00417F1B">
      <w:pPr>
        <w:autoSpaceDE w:val="0"/>
        <w:autoSpaceDN w:val="0"/>
        <w:adjustRightInd w:val="0"/>
        <w:rPr>
          <w:rFonts w:ascii="Arial" w:hAnsi="Arial" w:cs="Arial"/>
        </w:rPr>
      </w:pPr>
    </w:p>
    <w:p w:rsidR="00417F1B" w:rsidRPr="004E1BF3" w:rsidRDefault="00417F1B" w:rsidP="00417F1B">
      <w:pPr>
        <w:jc w:val="center"/>
        <w:rPr>
          <w:rFonts w:ascii="Arial" w:hAnsi="Arial" w:cs="Arial"/>
          <w:b/>
        </w:rPr>
      </w:pPr>
      <w:r w:rsidRPr="004E1BF3">
        <w:rPr>
          <w:rFonts w:ascii="Arial" w:hAnsi="Arial" w:cs="Arial"/>
          <w:b/>
        </w:rPr>
        <w:t>План мероприятий в рамках программы патриотического воспитания</w:t>
      </w:r>
    </w:p>
    <w:p w:rsidR="00417F1B" w:rsidRPr="004E1BF3" w:rsidRDefault="00417F1B" w:rsidP="00417F1B">
      <w:pPr>
        <w:jc w:val="center"/>
        <w:rPr>
          <w:rFonts w:ascii="Arial" w:hAnsi="Arial" w:cs="Arial"/>
          <w:b/>
        </w:rPr>
      </w:pPr>
      <w:r w:rsidRPr="004E1BF3">
        <w:rPr>
          <w:rFonts w:ascii="Arial" w:hAnsi="Arial" w:cs="Arial"/>
          <w:b/>
        </w:rPr>
        <w:t>детей и подростков Солонецкого МО на 2019 год.</w:t>
      </w:r>
    </w:p>
    <w:p w:rsidR="00417F1B" w:rsidRPr="004E1BF3" w:rsidRDefault="00417F1B" w:rsidP="00417F1B">
      <w:pPr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XSpec="center" w:tblpY="45"/>
        <w:tblW w:w="10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43"/>
        <w:gridCol w:w="1441"/>
        <w:gridCol w:w="3613"/>
        <w:gridCol w:w="1191"/>
      </w:tblGrid>
      <w:tr w:rsidR="00417F1B" w:rsidRPr="003738A6" w:rsidTr="004E1BF3">
        <w:trPr>
          <w:trHeight w:val="11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 xml:space="preserve"> п/п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F1B" w:rsidRPr="004E1BF3" w:rsidRDefault="00417F1B" w:rsidP="00417F1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Срок исполнения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Ответственные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Объем финансирования (руб.)</w:t>
            </w:r>
          </w:p>
        </w:tc>
      </w:tr>
      <w:tr w:rsidR="00417F1B" w:rsidRPr="003738A6" w:rsidTr="004E1BF3">
        <w:trPr>
          <w:trHeight w:val="1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 xml:space="preserve"> Акция «Твори добро»</w:t>
            </w:r>
          </w:p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Организация детского волонтёрского движения по оказанию помощи одиноким пожилым людям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В течение года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 xml:space="preserve"> МКУК Солонецкого МО, методист по работе с детьми и молодёжью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17F1B" w:rsidRPr="003738A6" w:rsidTr="004E1BF3">
        <w:trPr>
          <w:trHeight w:val="11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lastRenderedPageBreak/>
              <w:t>2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Проведение уроков мужества:</w:t>
            </w:r>
          </w:p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 xml:space="preserve">«В осажденном Ленинграде», «Война и дети», «Георгиевская ленточка», </w:t>
            </w:r>
          </w:p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«Профессия-Родину защищать»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Январь-февраль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Сельская библиотека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417F1B" w:rsidRPr="003738A6" w:rsidTr="004E1BF3">
        <w:trPr>
          <w:trHeight w:val="11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Серия закладок о городах-героях</w:t>
            </w:r>
          </w:p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«Города воинской славы»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Январь-апрель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Сельская библиотека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417F1B" w:rsidRPr="003738A6" w:rsidTr="004E1BF3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 xml:space="preserve">Акция «Читаем детям о войне»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Апрель-май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Сельская библиотека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417F1B" w:rsidRPr="003738A6" w:rsidTr="004E1BF3">
        <w:trPr>
          <w:trHeight w:val="16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Торжественная акция «День Победы»</w:t>
            </w:r>
          </w:p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 xml:space="preserve">Шествие по селу, митинг, праздничный концерт, чествование ветеранов, детей войны, приобретение гирлянды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май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spacing w:line="24" w:lineRule="atLeast"/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Администрация Солонецкого МО, ветеранская организация, МКУ Солонецкая СОШ, МКУК Солонецкого МО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15 700,0</w:t>
            </w:r>
          </w:p>
        </w:tc>
      </w:tr>
      <w:tr w:rsidR="00417F1B" w:rsidRPr="003738A6" w:rsidTr="004E1BF3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Встреча поколений «Военное детство»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май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Сельская библиотека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1 000,0</w:t>
            </w:r>
          </w:p>
        </w:tc>
      </w:tr>
      <w:tr w:rsidR="00417F1B" w:rsidRPr="003738A6" w:rsidTr="004E1BF3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Викторина «Ты родился в России»</w:t>
            </w:r>
          </w:p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День России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июнь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Сельская библиотека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500,0</w:t>
            </w:r>
          </w:p>
        </w:tc>
      </w:tr>
      <w:tr w:rsidR="00417F1B" w:rsidRPr="003738A6" w:rsidTr="004E1BF3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 xml:space="preserve">День памяти и скорби «Негасимая свеча»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июнь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МКУК Солонецкого МО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1 300,0</w:t>
            </w:r>
          </w:p>
        </w:tc>
      </w:tr>
      <w:tr w:rsidR="00417F1B" w:rsidRPr="003738A6" w:rsidTr="004E1BF3">
        <w:trPr>
          <w:trHeight w:val="8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Областная этнокультурная акция «Радуга дружбы»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Январь-октябрь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Сельская библиотека, Бурятский центр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2 500,0</w:t>
            </w:r>
          </w:p>
        </w:tc>
      </w:tr>
      <w:tr w:rsidR="00417F1B" w:rsidRPr="003738A6" w:rsidTr="004E1BF3">
        <w:trPr>
          <w:trHeight w:val="8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«Нам года-не беда!»</w:t>
            </w:r>
          </w:p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День пожилого человека</w:t>
            </w:r>
          </w:p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Конкурсная программа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октябрь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МКУК Солонецкого МО, сельская библиотека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2 000,0</w:t>
            </w:r>
          </w:p>
        </w:tc>
      </w:tr>
      <w:tr w:rsidR="00417F1B" w:rsidRPr="003738A6" w:rsidTr="004E1BF3">
        <w:trPr>
          <w:trHeight w:val="11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Международный день толерантности «Толерантность в жизни современного человека»</w:t>
            </w:r>
          </w:p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Беседа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ноябрь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Сельская библиотека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417F1B" w:rsidRPr="003738A6" w:rsidTr="004E1BF3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12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«День матери»</w:t>
            </w:r>
          </w:p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Конкурсная программа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ноябрь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МКУК Солонецкого МО, сельская библиотека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2 000,0</w:t>
            </w:r>
          </w:p>
        </w:tc>
      </w:tr>
      <w:tr w:rsidR="00417F1B" w:rsidRPr="003738A6" w:rsidTr="004E1BF3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«Семейный портрет»</w:t>
            </w:r>
          </w:p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Семейный конкурс к Дню семьи, любви и верности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июль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МКУК Солонецкого МО, сельская библиотека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3 000,0</w:t>
            </w:r>
          </w:p>
        </w:tc>
      </w:tr>
      <w:tr w:rsidR="00417F1B" w:rsidRPr="003738A6" w:rsidTr="004E1BF3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b/>
                <w:sz w:val="22"/>
                <w:szCs w:val="22"/>
              </w:rPr>
              <w:t>Итого: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B" w:rsidRPr="004E1BF3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b/>
                <w:sz w:val="22"/>
                <w:szCs w:val="22"/>
              </w:rPr>
              <w:t>28 000</w:t>
            </w:r>
          </w:p>
        </w:tc>
      </w:tr>
    </w:tbl>
    <w:p w:rsidR="00417F1B" w:rsidRPr="003738A6" w:rsidRDefault="00417F1B" w:rsidP="00417F1B"/>
    <w:p w:rsidR="004E1BF3" w:rsidRDefault="00417F1B" w:rsidP="004E1BF3">
      <w:pPr>
        <w:jc w:val="right"/>
        <w:rPr>
          <w:rFonts w:ascii="Courier New" w:hAnsi="Courier New" w:cs="Courier New"/>
          <w:sz w:val="22"/>
          <w:szCs w:val="22"/>
        </w:rPr>
      </w:pPr>
      <w:r w:rsidRPr="004E1BF3">
        <w:rPr>
          <w:rFonts w:ascii="Courier New" w:hAnsi="Courier New" w:cs="Courier New"/>
          <w:sz w:val="22"/>
          <w:szCs w:val="22"/>
        </w:rPr>
        <w:t xml:space="preserve">Приложение №1 </w:t>
      </w:r>
    </w:p>
    <w:p w:rsidR="004E1BF3" w:rsidRPr="004E1BF3" w:rsidRDefault="004E1BF3" w:rsidP="004E1BF3">
      <w:pPr>
        <w:jc w:val="right"/>
        <w:rPr>
          <w:rFonts w:ascii="Courier New" w:hAnsi="Courier New" w:cs="Courier New"/>
          <w:sz w:val="22"/>
          <w:szCs w:val="22"/>
        </w:rPr>
      </w:pPr>
    </w:p>
    <w:p w:rsidR="00417F1B" w:rsidRPr="004E1BF3" w:rsidRDefault="00417F1B" w:rsidP="004E1BF3">
      <w:pPr>
        <w:jc w:val="center"/>
        <w:rPr>
          <w:rFonts w:ascii="Arial" w:hAnsi="Arial" w:cs="Arial"/>
          <w:b/>
        </w:rPr>
      </w:pPr>
      <w:r w:rsidRPr="004E1BF3">
        <w:rPr>
          <w:rFonts w:ascii="Arial" w:hAnsi="Arial" w:cs="Arial"/>
          <w:b/>
        </w:rPr>
        <w:t>Сметы расходов по целевой программе «Нам жить и помнить»</w:t>
      </w:r>
    </w:p>
    <w:p w:rsidR="00417F1B" w:rsidRDefault="00417F1B" w:rsidP="00417F1B"/>
    <w:p w:rsidR="00417F1B" w:rsidRPr="004E1BF3" w:rsidRDefault="00417F1B" w:rsidP="004E1BF3">
      <w:pPr>
        <w:jc w:val="center"/>
        <w:rPr>
          <w:rFonts w:ascii="Arial" w:hAnsi="Arial" w:cs="Arial"/>
          <w:b/>
        </w:rPr>
      </w:pPr>
      <w:r w:rsidRPr="004E1BF3">
        <w:rPr>
          <w:rFonts w:ascii="Arial" w:hAnsi="Arial" w:cs="Arial"/>
          <w:b/>
        </w:rPr>
        <w:t>СМЕТА РАСХОДОВ</w:t>
      </w:r>
    </w:p>
    <w:p w:rsidR="00417F1B" w:rsidRPr="004E1BF3" w:rsidRDefault="00417F1B" w:rsidP="004E1BF3">
      <w:pPr>
        <w:jc w:val="center"/>
        <w:rPr>
          <w:rFonts w:ascii="Arial" w:hAnsi="Arial" w:cs="Arial"/>
          <w:b/>
        </w:rPr>
      </w:pPr>
      <w:r w:rsidRPr="004E1BF3">
        <w:rPr>
          <w:rFonts w:ascii="Arial" w:hAnsi="Arial" w:cs="Arial"/>
          <w:b/>
        </w:rPr>
        <w:t>на проведение торжественных мероприятий в честь Дня победы: чествование ветеранов труда, дет</w:t>
      </w:r>
      <w:r w:rsidR="004E1BF3">
        <w:rPr>
          <w:rFonts w:ascii="Arial" w:hAnsi="Arial" w:cs="Arial"/>
          <w:b/>
        </w:rPr>
        <w:t>ей войны, приобретение гирлянды</w:t>
      </w:r>
      <w:r w:rsidRPr="004E1BF3">
        <w:rPr>
          <w:rFonts w:ascii="Arial" w:hAnsi="Arial" w:cs="Arial"/>
          <w:b/>
        </w:rPr>
        <w:t xml:space="preserve"> к обелиску</w:t>
      </w:r>
    </w:p>
    <w:p w:rsidR="00417F1B" w:rsidRDefault="00417F1B" w:rsidP="00417F1B">
      <w:pPr>
        <w:rPr>
          <w:b/>
        </w:rPr>
      </w:pPr>
    </w:p>
    <w:tbl>
      <w:tblPr>
        <w:tblW w:w="48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5632"/>
        <w:gridCol w:w="3362"/>
      </w:tblGrid>
      <w:tr w:rsidR="00417F1B" w:rsidRPr="00C84033" w:rsidTr="004E1BF3">
        <w:tc>
          <w:tcPr>
            <w:tcW w:w="319" w:type="pct"/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b/>
                <w:sz w:val="22"/>
                <w:szCs w:val="22"/>
              </w:rPr>
              <w:t>№</w:t>
            </w:r>
          </w:p>
          <w:p w:rsidR="00417F1B" w:rsidRPr="004E1BF3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b/>
                <w:sz w:val="22"/>
                <w:szCs w:val="22"/>
              </w:rPr>
              <w:t>п/п</w:t>
            </w:r>
          </w:p>
        </w:tc>
        <w:tc>
          <w:tcPr>
            <w:tcW w:w="2930" w:type="pct"/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750" w:type="pct"/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b/>
                <w:sz w:val="22"/>
                <w:szCs w:val="22"/>
              </w:rPr>
              <w:t>Сумма</w:t>
            </w:r>
          </w:p>
        </w:tc>
      </w:tr>
      <w:tr w:rsidR="00417F1B" w:rsidRPr="00C84033" w:rsidTr="004E1BF3">
        <w:tc>
          <w:tcPr>
            <w:tcW w:w="319" w:type="pct"/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2930" w:type="pct"/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Призовой фонд:</w:t>
            </w:r>
          </w:p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Подарочные наборы 3 шт. *1 000,00 руб.</w:t>
            </w:r>
          </w:p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Гирлянда к обелиску 1 шт. * 1 700,00 руб.</w:t>
            </w:r>
          </w:p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Подарочные наборы 22 шт.*500,00</w:t>
            </w:r>
          </w:p>
        </w:tc>
        <w:tc>
          <w:tcPr>
            <w:tcW w:w="1750" w:type="pct"/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3 000,00</w:t>
            </w:r>
          </w:p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1 700,00</w:t>
            </w:r>
          </w:p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sz w:val="22"/>
                <w:szCs w:val="22"/>
              </w:rPr>
              <w:t>11 000,00</w:t>
            </w:r>
          </w:p>
        </w:tc>
      </w:tr>
      <w:tr w:rsidR="00417F1B" w:rsidRPr="00C84033" w:rsidTr="004E1BF3">
        <w:tc>
          <w:tcPr>
            <w:tcW w:w="319" w:type="pct"/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930" w:type="pct"/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b/>
                <w:sz w:val="22"/>
                <w:szCs w:val="22"/>
              </w:rPr>
              <w:t>ИТОГО:</w:t>
            </w:r>
          </w:p>
        </w:tc>
        <w:tc>
          <w:tcPr>
            <w:tcW w:w="1750" w:type="pct"/>
            <w:shd w:val="clear" w:color="auto" w:fill="auto"/>
          </w:tcPr>
          <w:p w:rsidR="00417F1B" w:rsidRPr="004E1BF3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4E1BF3">
              <w:rPr>
                <w:rFonts w:ascii="Courier New" w:hAnsi="Courier New" w:cs="Courier New"/>
                <w:b/>
                <w:sz w:val="22"/>
                <w:szCs w:val="22"/>
              </w:rPr>
              <w:t>15 700,00</w:t>
            </w:r>
          </w:p>
        </w:tc>
      </w:tr>
    </w:tbl>
    <w:p w:rsidR="00417F1B" w:rsidRDefault="00417F1B" w:rsidP="00417F1B">
      <w:pPr>
        <w:rPr>
          <w:b/>
        </w:rPr>
      </w:pPr>
    </w:p>
    <w:p w:rsidR="00417F1B" w:rsidRPr="004E1BF3" w:rsidRDefault="00417F1B" w:rsidP="004E1BF3">
      <w:pPr>
        <w:jc w:val="center"/>
        <w:rPr>
          <w:rFonts w:ascii="Arial" w:hAnsi="Arial" w:cs="Arial"/>
          <w:b/>
        </w:rPr>
      </w:pPr>
      <w:r w:rsidRPr="004E1BF3">
        <w:rPr>
          <w:rFonts w:ascii="Arial" w:hAnsi="Arial" w:cs="Arial"/>
          <w:b/>
        </w:rPr>
        <w:t>СМЕТА РАСХОДОВ</w:t>
      </w:r>
    </w:p>
    <w:p w:rsidR="00417F1B" w:rsidRPr="004E1BF3" w:rsidRDefault="00417F1B" w:rsidP="004E1BF3">
      <w:pPr>
        <w:jc w:val="center"/>
        <w:rPr>
          <w:rFonts w:ascii="Arial" w:hAnsi="Arial" w:cs="Arial"/>
          <w:b/>
        </w:rPr>
      </w:pPr>
      <w:r w:rsidRPr="004E1BF3">
        <w:rPr>
          <w:rFonts w:ascii="Arial" w:hAnsi="Arial" w:cs="Arial"/>
          <w:b/>
        </w:rPr>
        <w:t>на проведение встречи поколений «Военное детство»</w:t>
      </w:r>
    </w:p>
    <w:p w:rsidR="00417F1B" w:rsidRPr="004E1BF3" w:rsidRDefault="00417F1B" w:rsidP="004E1BF3">
      <w:pPr>
        <w:jc w:val="center"/>
        <w:rPr>
          <w:rFonts w:ascii="Arial" w:hAnsi="Arial" w:cs="Arial"/>
          <w:b/>
        </w:rPr>
      </w:pPr>
    </w:p>
    <w:tbl>
      <w:tblPr>
        <w:tblW w:w="47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5609"/>
        <w:gridCol w:w="3262"/>
      </w:tblGrid>
      <w:tr w:rsidR="00417F1B" w:rsidRPr="00C84033" w:rsidTr="004E1BF3">
        <w:tc>
          <w:tcPr>
            <w:tcW w:w="314" w:type="pct"/>
            <w:shd w:val="clear" w:color="auto" w:fill="auto"/>
          </w:tcPr>
          <w:p w:rsidR="00417F1B" w:rsidRPr="00C84033" w:rsidRDefault="00417F1B" w:rsidP="00417F1B">
            <w:pPr>
              <w:rPr>
                <w:b/>
              </w:rPr>
            </w:pPr>
            <w:r w:rsidRPr="00C84033">
              <w:rPr>
                <w:b/>
              </w:rPr>
              <w:t>№</w:t>
            </w:r>
          </w:p>
          <w:p w:rsidR="00417F1B" w:rsidRPr="00C84033" w:rsidRDefault="00417F1B" w:rsidP="00417F1B">
            <w:pPr>
              <w:rPr>
                <w:b/>
              </w:rPr>
            </w:pPr>
            <w:r w:rsidRPr="00C84033">
              <w:rPr>
                <w:b/>
              </w:rPr>
              <w:t>п/п</w:t>
            </w:r>
          </w:p>
        </w:tc>
        <w:tc>
          <w:tcPr>
            <w:tcW w:w="2963" w:type="pct"/>
            <w:shd w:val="clear" w:color="auto" w:fill="auto"/>
          </w:tcPr>
          <w:p w:rsidR="00417F1B" w:rsidRPr="00C84033" w:rsidRDefault="00417F1B" w:rsidP="00417F1B">
            <w:pPr>
              <w:rPr>
                <w:b/>
              </w:rPr>
            </w:pPr>
            <w:r w:rsidRPr="00C84033">
              <w:rPr>
                <w:b/>
              </w:rPr>
              <w:t>Наименование</w:t>
            </w:r>
          </w:p>
        </w:tc>
        <w:tc>
          <w:tcPr>
            <w:tcW w:w="1723" w:type="pct"/>
            <w:shd w:val="clear" w:color="auto" w:fill="auto"/>
          </w:tcPr>
          <w:p w:rsidR="00417F1B" w:rsidRPr="00C84033" w:rsidRDefault="00417F1B" w:rsidP="00417F1B">
            <w:pPr>
              <w:rPr>
                <w:b/>
              </w:rPr>
            </w:pPr>
            <w:r w:rsidRPr="00C84033">
              <w:rPr>
                <w:b/>
              </w:rPr>
              <w:t>Сумма</w:t>
            </w:r>
          </w:p>
        </w:tc>
      </w:tr>
      <w:tr w:rsidR="00417F1B" w:rsidRPr="00C84033" w:rsidTr="004E1BF3">
        <w:trPr>
          <w:trHeight w:val="776"/>
        </w:trPr>
        <w:tc>
          <w:tcPr>
            <w:tcW w:w="314" w:type="pct"/>
            <w:shd w:val="clear" w:color="auto" w:fill="auto"/>
          </w:tcPr>
          <w:p w:rsidR="00417F1B" w:rsidRPr="004D2F2F" w:rsidRDefault="00417F1B" w:rsidP="00417F1B">
            <w:r>
              <w:t>1</w:t>
            </w:r>
          </w:p>
        </w:tc>
        <w:tc>
          <w:tcPr>
            <w:tcW w:w="2963" w:type="pct"/>
            <w:shd w:val="clear" w:color="auto" w:fill="auto"/>
          </w:tcPr>
          <w:p w:rsidR="00417F1B" w:rsidRDefault="00417F1B" w:rsidP="00417F1B">
            <w:r>
              <w:t>Призовой фонд:</w:t>
            </w:r>
          </w:p>
          <w:p w:rsidR="00417F1B" w:rsidRPr="004D2F2F" w:rsidRDefault="00417F1B" w:rsidP="00417F1B">
            <w:r>
              <w:t>Памят</w:t>
            </w:r>
            <w:r w:rsidR="004E1BF3">
              <w:t>ные подарки 5 шт. * 200,00 руб.</w:t>
            </w:r>
          </w:p>
        </w:tc>
        <w:tc>
          <w:tcPr>
            <w:tcW w:w="1723" w:type="pct"/>
            <w:shd w:val="clear" w:color="auto" w:fill="auto"/>
          </w:tcPr>
          <w:p w:rsidR="00417F1B" w:rsidRPr="00C84033" w:rsidRDefault="00417F1B" w:rsidP="00417F1B">
            <w:pPr>
              <w:rPr>
                <w:b/>
              </w:rPr>
            </w:pPr>
          </w:p>
          <w:p w:rsidR="00417F1B" w:rsidRPr="004D2F2F" w:rsidRDefault="00417F1B" w:rsidP="00417F1B">
            <w:r>
              <w:t>1 0</w:t>
            </w:r>
            <w:r w:rsidRPr="004D2F2F">
              <w:t>00,00</w:t>
            </w:r>
          </w:p>
        </w:tc>
      </w:tr>
      <w:tr w:rsidR="00417F1B" w:rsidRPr="00C84033" w:rsidTr="004E1BF3">
        <w:tc>
          <w:tcPr>
            <w:tcW w:w="314" w:type="pct"/>
            <w:shd w:val="clear" w:color="auto" w:fill="auto"/>
          </w:tcPr>
          <w:p w:rsidR="00417F1B" w:rsidRPr="004D2F2F" w:rsidRDefault="00417F1B" w:rsidP="00417F1B"/>
        </w:tc>
        <w:tc>
          <w:tcPr>
            <w:tcW w:w="2963" w:type="pct"/>
            <w:shd w:val="clear" w:color="auto" w:fill="auto"/>
          </w:tcPr>
          <w:p w:rsidR="00417F1B" w:rsidRPr="00C84033" w:rsidRDefault="00417F1B" w:rsidP="00417F1B">
            <w:pPr>
              <w:rPr>
                <w:b/>
              </w:rPr>
            </w:pPr>
            <w:r w:rsidRPr="00C84033">
              <w:rPr>
                <w:b/>
              </w:rPr>
              <w:t>ИТОГО:</w:t>
            </w:r>
          </w:p>
        </w:tc>
        <w:tc>
          <w:tcPr>
            <w:tcW w:w="1723" w:type="pct"/>
            <w:shd w:val="clear" w:color="auto" w:fill="auto"/>
          </w:tcPr>
          <w:p w:rsidR="00417F1B" w:rsidRPr="00C84033" w:rsidRDefault="00417F1B" w:rsidP="00417F1B">
            <w:pPr>
              <w:rPr>
                <w:b/>
              </w:rPr>
            </w:pPr>
            <w:r w:rsidRPr="00C84033">
              <w:rPr>
                <w:b/>
              </w:rPr>
              <w:t>1 000,00</w:t>
            </w:r>
          </w:p>
        </w:tc>
      </w:tr>
    </w:tbl>
    <w:p w:rsidR="00417F1B" w:rsidRDefault="00417F1B" w:rsidP="00417F1B">
      <w:pPr>
        <w:rPr>
          <w:b/>
        </w:rPr>
      </w:pPr>
    </w:p>
    <w:p w:rsidR="00417F1B" w:rsidRPr="004E1BF3" w:rsidRDefault="00417F1B" w:rsidP="004E1BF3">
      <w:pPr>
        <w:jc w:val="center"/>
        <w:rPr>
          <w:rFonts w:ascii="Arial" w:hAnsi="Arial" w:cs="Arial"/>
          <w:b/>
        </w:rPr>
      </w:pPr>
      <w:r w:rsidRPr="004E1BF3">
        <w:rPr>
          <w:rFonts w:ascii="Arial" w:hAnsi="Arial" w:cs="Arial"/>
          <w:b/>
        </w:rPr>
        <w:t>СМЕТА РАСХОДОВ</w:t>
      </w:r>
    </w:p>
    <w:p w:rsidR="00417F1B" w:rsidRPr="004E1BF3" w:rsidRDefault="00417F1B" w:rsidP="004E1BF3">
      <w:pPr>
        <w:jc w:val="center"/>
        <w:rPr>
          <w:rFonts w:ascii="Arial" w:hAnsi="Arial" w:cs="Arial"/>
          <w:b/>
        </w:rPr>
      </w:pPr>
      <w:r w:rsidRPr="004E1BF3">
        <w:rPr>
          <w:rFonts w:ascii="Arial" w:hAnsi="Arial" w:cs="Arial"/>
          <w:b/>
        </w:rPr>
        <w:t>на проведение Дня памяти и скорби «Негасимая свеча»</w:t>
      </w:r>
    </w:p>
    <w:p w:rsidR="00417F1B" w:rsidRDefault="00417F1B" w:rsidP="00417F1B">
      <w:pPr>
        <w:rPr>
          <w:b/>
        </w:rPr>
      </w:pPr>
    </w:p>
    <w:tbl>
      <w:tblPr>
        <w:tblW w:w="47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5599"/>
        <w:gridCol w:w="3253"/>
      </w:tblGrid>
      <w:tr w:rsidR="00417F1B" w:rsidRPr="00C84033" w:rsidTr="004E1BF3">
        <w:tc>
          <w:tcPr>
            <w:tcW w:w="314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№</w:t>
            </w:r>
          </w:p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п/п</w:t>
            </w:r>
          </w:p>
        </w:tc>
        <w:tc>
          <w:tcPr>
            <w:tcW w:w="296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72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Сумма</w:t>
            </w:r>
          </w:p>
        </w:tc>
      </w:tr>
      <w:tr w:rsidR="00417F1B" w:rsidRPr="00C84033" w:rsidTr="004E1BF3">
        <w:tc>
          <w:tcPr>
            <w:tcW w:w="314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296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sz w:val="22"/>
                <w:szCs w:val="22"/>
              </w:rPr>
              <w:t>Оформление:</w:t>
            </w:r>
          </w:p>
          <w:p w:rsidR="00417F1B" w:rsidRPr="00E11F8B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sz w:val="22"/>
                <w:szCs w:val="22"/>
              </w:rPr>
              <w:t>свечи 10 шт. * 30,00 руб.</w:t>
            </w:r>
          </w:p>
          <w:p w:rsidR="00417F1B" w:rsidRPr="00E11F8B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sz w:val="22"/>
                <w:szCs w:val="22"/>
              </w:rPr>
              <w:t>гелиевые шары 20 шт. *50,00 руб.</w:t>
            </w:r>
          </w:p>
        </w:tc>
        <w:tc>
          <w:tcPr>
            <w:tcW w:w="172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417F1B" w:rsidRPr="00E11F8B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  <w:p w:rsidR="00417F1B" w:rsidRPr="00E11F8B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sz w:val="22"/>
                <w:szCs w:val="22"/>
              </w:rPr>
              <w:t>1 000,00</w:t>
            </w:r>
          </w:p>
        </w:tc>
      </w:tr>
      <w:tr w:rsidR="00417F1B" w:rsidRPr="00C84033" w:rsidTr="004E1BF3">
        <w:tc>
          <w:tcPr>
            <w:tcW w:w="314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96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ИТОГО:</w:t>
            </w:r>
          </w:p>
        </w:tc>
        <w:tc>
          <w:tcPr>
            <w:tcW w:w="172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1 300,00</w:t>
            </w:r>
          </w:p>
        </w:tc>
      </w:tr>
    </w:tbl>
    <w:p w:rsidR="00417F1B" w:rsidRDefault="00417F1B" w:rsidP="00417F1B"/>
    <w:p w:rsidR="00417F1B" w:rsidRPr="00E11F8B" w:rsidRDefault="00417F1B" w:rsidP="00E11F8B">
      <w:pPr>
        <w:jc w:val="center"/>
        <w:rPr>
          <w:rFonts w:ascii="Arial" w:hAnsi="Arial" w:cs="Arial"/>
          <w:b/>
        </w:rPr>
      </w:pPr>
      <w:r w:rsidRPr="00E11F8B">
        <w:rPr>
          <w:rFonts w:ascii="Arial" w:hAnsi="Arial" w:cs="Arial"/>
          <w:b/>
        </w:rPr>
        <w:t>СМЕТА РАСХОДОВ</w:t>
      </w:r>
    </w:p>
    <w:p w:rsidR="00417F1B" w:rsidRDefault="00417F1B" w:rsidP="00E11F8B">
      <w:pPr>
        <w:jc w:val="center"/>
        <w:rPr>
          <w:b/>
        </w:rPr>
      </w:pPr>
      <w:r w:rsidRPr="00E11F8B">
        <w:rPr>
          <w:rFonts w:ascii="Arial" w:hAnsi="Arial" w:cs="Arial"/>
          <w:b/>
        </w:rPr>
        <w:t>на проведение конкурсной программы в рамках областной этнокультурной акции «Радуга дружбы</w:t>
      </w:r>
      <w:r w:rsidRPr="003738A6">
        <w:rPr>
          <w:b/>
        </w:rPr>
        <w:t>»</w:t>
      </w:r>
    </w:p>
    <w:p w:rsidR="00417F1B" w:rsidRDefault="00417F1B" w:rsidP="00417F1B">
      <w:pPr>
        <w:rPr>
          <w:b/>
        </w:rPr>
      </w:pPr>
    </w:p>
    <w:tbl>
      <w:tblPr>
        <w:tblW w:w="47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5599"/>
        <w:gridCol w:w="3253"/>
      </w:tblGrid>
      <w:tr w:rsidR="00417F1B" w:rsidRPr="00C84033" w:rsidTr="00E11F8B">
        <w:tc>
          <w:tcPr>
            <w:tcW w:w="314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№</w:t>
            </w:r>
          </w:p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п/п</w:t>
            </w:r>
          </w:p>
        </w:tc>
        <w:tc>
          <w:tcPr>
            <w:tcW w:w="296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72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Сумма</w:t>
            </w:r>
          </w:p>
        </w:tc>
      </w:tr>
      <w:tr w:rsidR="00417F1B" w:rsidRPr="00C84033" w:rsidTr="00E11F8B">
        <w:tc>
          <w:tcPr>
            <w:tcW w:w="314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296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sz w:val="22"/>
                <w:szCs w:val="22"/>
              </w:rPr>
              <w:t>Призовой фонд:</w:t>
            </w:r>
          </w:p>
          <w:p w:rsidR="00417F1B" w:rsidRPr="00E11F8B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sz w:val="22"/>
                <w:szCs w:val="22"/>
              </w:rPr>
              <w:t>Грамоты 10 шт. *25,00 руб.</w:t>
            </w:r>
          </w:p>
          <w:p w:rsidR="00417F1B" w:rsidRPr="00E11F8B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sz w:val="22"/>
                <w:szCs w:val="22"/>
              </w:rPr>
              <w:t xml:space="preserve">Игра </w:t>
            </w:r>
            <w:r w:rsidR="00E11F8B" w:rsidRPr="00E11F8B">
              <w:rPr>
                <w:rFonts w:ascii="Courier New" w:hAnsi="Courier New" w:cs="Courier New"/>
                <w:sz w:val="22"/>
                <w:szCs w:val="22"/>
              </w:rPr>
              <w:t>настольная 10 шт. * 225,00 руб.</w:t>
            </w:r>
          </w:p>
        </w:tc>
        <w:tc>
          <w:tcPr>
            <w:tcW w:w="172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417F1B" w:rsidRPr="00E11F8B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sz w:val="22"/>
                <w:szCs w:val="22"/>
              </w:rPr>
              <w:t>250,00</w:t>
            </w:r>
          </w:p>
          <w:p w:rsidR="00417F1B" w:rsidRPr="00E11F8B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sz w:val="22"/>
                <w:szCs w:val="22"/>
              </w:rPr>
              <w:t>2 250,00</w:t>
            </w:r>
          </w:p>
        </w:tc>
      </w:tr>
      <w:tr w:rsidR="00417F1B" w:rsidRPr="00C84033" w:rsidTr="00E11F8B">
        <w:tc>
          <w:tcPr>
            <w:tcW w:w="314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96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ИТОГО:</w:t>
            </w:r>
          </w:p>
        </w:tc>
        <w:tc>
          <w:tcPr>
            <w:tcW w:w="172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2 500,00</w:t>
            </w:r>
          </w:p>
        </w:tc>
      </w:tr>
    </w:tbl>
    <w:p w:rsidR="00417F1B" w:rsidRDefault="00417F1B" w:rsidP="00417F1B">
      <w:pPr>
        <w:rPr>
          <w:b/>
        </w:rPr>
      </w:pPr>
    </w:p>
    <w:p w:rsidR="00417F1B" w:rsidRPr="00E11F8B" w:rsidRDefault="00417F1B" w:rsidP="00E11F8B">
      <w:pPr>
        <w:jc w:val="center"/>
        <w:rPr>
          <w:rFonts w:ascii="Arial" w:hAnsi="Arial" w:cs="Arial"/>
          <w:b/>
        </w:rPr>
      </w:pPr>
      <w:r w:rsidRPr="00E11F8B">
        <w:rPr>
          <w:rFonts w:ascii="Arial" w:hAnsi="Arial" w:cs="Arial"/>
          <w:b/>
        </w:rPr>
        <w:t>СМЕТА РАСХОДОВ</w:t>
      </w:r>
    </w:p>
    <w:p w:rsidR="00417F1B" w:rsidRPr="00E11F8B" w:rsidRDefault="00417F1B" w:rsidP="00E11F8B">
      <w:pPr>
        <w:jc w:val="center"/>
        <w:rPr>
          <w:rFonts w:ascii="Arial" w:hAnsi="Arial" w:cs="Arial"/>
          <w:b/>
        </w:rPr>
      </w:pPr>
      <w:r w:rsidRPr="00E11F8B">
        <w:rPr>
          <w:rFonts w:ascii="Arial" w:hAnsi="Arial" w:cs="Arial"/>
          <w:b/>
        </w:rPr>
        <w:t>на проведение конкурсной программы «Нам года – не беда!» в рамках</w:t>
      </w:r>
    </w:p>
    <w:p w:rsidR="00417F1B" w:rsidRPr="00E11F8B" w:rsidRDefault="00E11F8B" w:rsidP="00E11F8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Дня пожилого человека</w:t>
      </w:r>
    </w:p>
    <w:tbl>
      <w:tblPr>
        <w:tblW w:w="47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5599"/>
        <w:gridCol w:w="3253"/>
      </w:tblGrid>
      <w:tr w:rsidR="00417F1B" w:rsidRPr="00C84033" w:rsidTr="00E11F8B">
        <w:tc>
          <w:tcPr>
            <w:tcW w:w="314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№</w:t>
            </w:r>
          </w:p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п/п</w:t>
            </w:r>
          </w:p>
        </w:tc>
        <w:tc>
          <w:tcPr>
            <w:tcW w:w="296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72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Сумма</w:t>
            </w:r>
          </w:p>
        </w:tc>
      </w:tr>
      <w:tr w:rsidR="00417F1B" w:rsidRPr="00C84033" w:rsidTr="00E11F8B">
        <w:tc>
          <w:tcPr>
            <w:tcW w:w="314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296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sz w:val="22"/>
                <w:szCs w:val="22"/>
              </w:rPr>
              <w:t>Призовой фонд:</w:t>
            </w:r>
          </w:p>
          <w:p w:rsidR="00417F1B" w:rsidRPr="00E11F8B" w:rsidRDefault="00E11F8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sz w:val="22"/>
                <w:szCs w:val="22"/>
              </w:rPr>
              <w:t>Кружка 20 шт. *100,00 руб.</w:t>
            </w:r>
          </w:p>
        </w:tc>
        <w:tc>
          <w:tcPr>
            <w:tcW w:w="172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417F1B" w:rsidRPr="00E11F8B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sz w:val="22"/>
                <w:szCs w:val="22"/>
              </w:rPr>
              <w:t>2 000,00</w:t>
            </w:r>
          </w:p>
        </w:tc>
      </w:tr>
      <w:tr w:rsidR="00417F1B" w:rsidRPr="00C84033" w:rsidTr="00E11F8B">
        <w:tc>
          <w:tcPr>
            <w:tcW w:w="314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96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ИТОГО:</w:t>
            </w:r>
          </w:p>
        </w:tc>
        <w:tc>
          <w:tcPr>
            <w:tcW w:w="172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2 000,00</w:t>
            </w:r>
          </w:p>
        </w:tc>
      </w:tr>
    </w:tbl>
    <w:p w:rsidR="00417F1B" w:rsidRDefault="00417F1B" w:rsidP="00417F1B">
      <w:pPr>
        <w:rPr>
          <w:b/>
        </w:rPr>
      </w:pPr>
    </w:p>
    <w:p w:rsidR="00417F1B" w:rsidRPr="00E11F8B" w:rsidRDefault="00417F1B" w:rsidP="00E11F8B">
      <w:pPr>
        <w:jc w:val="center"/>
        <w:rPr>
          <w:rFonts w:ascii="Arial" w:hAnsi="Arial" w:cs="Arial"/>
          <w:b/>
        </w:rPr>
      </w:pPr>
      <w:r w:rsidRPr="00E11F8B">
        <w:rPr>
          <w:rFonts w:ascii="Arial" w:hAnsi="Arial" w:cs="Arial"/>
          <w:b/>
        </w:rPr>
        <w:t>СМЕТА РАСХОДОВ</w:t>
      </w:r>
    </w:p>
    <w:p w:rsidR="00417F1B" w:rsidRPr="00E11F8B" w:rsidRDefault="00417F1B" w:rsidP="00E11F8B">
      <w:pPr>
        <w:jc w:val="center"/>
        <w:rPr>
          <w:rFonts w:ascii="Arial" w:hAnsi="Arial" w:cs="Arial"/>
          <w:b/>
        </w:rPr>
      </w:pPr>
      <w:r w:rsidRPr="00E11F8B">
        <w:rPr>
          <w:rFonts w:ascii="Arial" w:hAnsi="Arial" w:cs="Arial"/>
          <w:b/>
        </w:rPr>
        <w:t>на проведение викторины «Ты родился в России</w:t>
      </w:r>
      <w:r w:rsidR="00E11F8B">
        <w:rPr>
          <w:rFonts w:ascii="Arial" w:hAnsi="Arial" w:cs="Arial"/>
          <w:b/>
        </w:rPr>
        <w:t>»</w:t>
      </w:r>
    </w:p>
    <w:tbl>
      <w:tblPr>
        <w:tblW w:w="47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5599"/>
        <w:gridCol w:w="3253"/>
      </w:tblGrid>
      <w:tr w:rsidR="00417F1B" w:rsidRPr="00C84033" w:rsidTr="00E11F8B">
        <w:tc>
          <w:tcPr>
            <w:tcW w:w="314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№</w:t>
            </w:r>
          </w:p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п/п</w:t>
            </w:r>
          </w:p>
        </w:tc>
        <w:tc>
          <w:tcPr>
            <w:tcW w:w="296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72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Сумма</w:t>
            </w:r>
          </w:p>
        </w:tc>
      </w:tr>
      <w:tr w:rsidR="00417F1B" w:rsidRPr="00C84033" w:rsidTr="00E11F8B">
        <w:tc>
          <w:tcPr>
            <w:tcW w:w="314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296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sz w:val="22"/>
                <w:szCs w:val="22"/>
              </w:rPr>
              <w:t>Призовой фонд:</w:t>
            </w:r>
          </w:p>
          <w:p w:rsidR="00417F1B" w:rsidRPr="00E11F8B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sz w:val="22"/>
                <w:szCs w:val="22"/>
              </w:rPr>
              <w:t>Блокноты 20 шт. *25,00 руб.</w:t>
            </w:r>
          </w:p>
          <w:p w:rsidR="00417F1B" w:rsidRPr="00E11F8B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2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417F1B" w:rsidRPr="00E11F8B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sz w:val="22"/>
                <w:szCs w:val="22"/>
              </w:rPr>
              <w:t>500,00</w:t>
            </w:r>
          </w:p>
          <w:p w:rsidR="00417F1B" w:rsidRPr="00E11F8B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17F1B" w:rsidRPr="00C84033" w:rsidTr="00E11F8B">
        <w:tc>
          <w:tcPr>
            <w:tcW w:w="314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296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ИТОГО:</w:t>
            </w:r>
          </w:p>
        </w:tc>
        <w:tc>
          <w:tcPr>
            <w:tcW w:w="172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500,00</w:t>
            </w:r>
          </w:p>
        </w:tc>
      </w:tr>
    </w:tbl>
    <w:p w:rsidR="00417F1B" w:rsidRPr="00E11F8B" w:rsidRDefault="00417F1B" w:rsidP="00E11F8B">
      <w:pPr>
        <w:jc w:val="center"/>
        <w:rPr>
          <w:rFonts w:ascii="Arial" w:hAnsi="Arial" w:cs="Arial"/>
          <w:b/>
        </w:rPr>
      </w:pPr>
      <w:r w:rsidRPr="00E11F8B">
        <w:rPr>
          <w:rFonts w:ascii="Arial" w:hAnsi="Arial" w:cs="Arial"/>
          <w:b/>
        </w:rPr>
        <w:t>СМЕТА РАСХОДОВ</w:t>
      </w:r>
    </w:p>
    <w:p w:rsidR="00417F1B" w:rsidRPr="00E11F8B" w:rsidRDefault="00417F1B" w:rsidP="00E11F8B">
      <w:pPr>
        <w:jc w:val="center"/>
        <w:rPr>
          <w:rFonts w:ascii="Arial" w:hAnsi="Arial" w:cs="Arial"/>
          <w:b/>
        </w:rPr>
      </w:pPr>
      <w:r w:rsidRPr="00E11F8B">
        <w:rPr>
          <w:rFonts w:ascii="Arial" w:hAnsi="Arial" w:cs="Arial"/>
          <w:b/>
        </w:rPr>
        <w:t>на проведение конкурсной программы «День матери»</w:t>
      </w:r>
    </w:p>
    <w:p w:rsidR="00417F1B" w:rsidRDefault="00417F1B" w:rsidP="00417F1B">
      <w:pPr>
        <w:rPr>
          <w:b/>
        </w:rPr>
      </w:pPr>
    </w:p>
    <w:tbl>
      <w:tblPr>
        <w:tblW w:w="47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5599"/>
        <w:gridCol w:w="3253"/>
      </w:tblGrid>
      <w:tr w:rsidR="00417F1B" w:rsidRPr="00C84033" w:rsidTr="00E11F8B">
        <w:tc>
          <w:tcPr>
            <w:tcW w:w="314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№</w:t>
            </w:r>
          </w:p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п/п</w:t>
            </w:r>
          </w:p>
        </w:tc>
        <w:tc>
          <w:tcPr>
            <w:tcW w:w="296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72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Сумма</w:t>
            </w:r>
          </w:p>
        </w:tc>
      </w:tr>
      <w:tr w:rsidR="00417F1B" w:rsidRPr="00C84033" w:rsidTr="00E11F8B">
        <w:tc>
          <w:tcPr>
            <w:tcW w:w="314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296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sz w:val="22"/>
                <w:szCs w:val="22"/>
              </w:rPr>
              <w:t>Призовой фонд:</w:t>
            </w:r>
          </w:p>
          <w:p w:rsidR="00417F1B" w:rsidRPr="00E11F8B" w:rsidRDefault="00E11F8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sz w:val="22"/>
                <w:szCs w:val="22"/>
              </w:rPr>
              <w:t>Подушка 5 шт. * 400,00 руб.</w:t>
            </w:r>
          </w:p>
        </w:tc>
        <w:tc>
          <w:tcPr>
            <w:tcW w:w="172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417F1B" w:rsidRPr="00E11F8B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sz w:val="22"/>
                <w:szCs w:val="22"/>
              </w:rPr>
              <w:t>2 000,00</w:t>
            </w:r>
          </w:p>
        </w:tc>
      </w:tr>
      <w:tr w:rsidR="00417F1B" w:rsidRPr="00C84033" w:rsidTr="00E11F8B">
        <w:tc>
          <w:tcPr>
            <w:tcW w:w="314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296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ИТОГО:</w:t>
            </w:r>
          </w:p>
        </w:tc>
        <w:tc>
          <w:tcPr>
            <w:tcW w:w="172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2 000,00</w:t>
            </w:r>
          </w:p>
        </w:tc>
      </w:tr>
    </w:tbl>
    <w:p w:rsidR="00417F1B" w:rsidRDefault="00417F1B" w:rsidP="00417F1B">
      <w:pPr>
        <w:rPr>
          <w:b/>
        </w:rPr>
      </w:pPr>
    </w:p>
    <w:p w:rsidR="00417F1B" w:rsidRPr="00E11F8B" w:rsidRDefault="00417F1B" w:rsidP="00E11F8B">
      <w:pPr>
        <w:jc w:val="center"/>
        <w:rPr>
          <w:rFonts w:ascii="Arial" w:hAnsi="Arial" w:cs="Arial"/>
          <w:b/>
        </w:rPr>
      </w:pPr>
      <w:r w:rsidRPr="00E11F8B">
        <w:rPr>
          <w:rFonts w:ascii="Arial" w:hAnsi="Arial" w:cs="Arial"/>
          <w:b/>
        </w:rPr>
        <w:t>СМЕТА РАСХОДОВ</w:t>
      </w:r>
    </w:p>
    <w:p w:rsidR="00417F1B" w:rsidRPr="00E11F8B" w:rsidRDefault="00417F1B" w:rsidP="00E11F8B">
      <w:pPr>
        <w:jc w:val="center"/>
        <w:rPr>
          <w:rFonts w:ascii="Arial" w:hAnsi="Arial" w:cs="Arial"/>
          <w:b/>
        </w:rPr>
      </w:pPr>
      <w:r w:rsidRPr="00E11F8B">
        <w:rPr>
          <w:rFonts w:ascii="Arial" w:hAnsi="Arial" w:cs="Arial"/>
          <w:b/>
        </w:rPr>
        <w:t>на проведение семейного конкурса «Семейный портрет»</w:t>
      </w:r>
    </w:p>
    <w:p w:rsidR="00417F1B" w:rsidRDefault="00417F1B" w:rsidP="00417F1B">
      <w:pPr>
        <w:rPr>
          <w:b/>
        </w:rPr>
      </w:pPr>
    </w:p>
    <w:tbl>
      <w:tblPr>
        <w:tblW w:w="47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5599"/>
        <w:gridCol w:w="3253"/>
      </w:tblGrid>
      <w:tr w:rsidR="00417F1B" w:rsidRPr="00C84033" w:rsidTr="00E11F8B">
        <w:tc>
          <w:tcPr>
            <w:tcW w:w="314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№</w:t>
            </w:r>
          </w:p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п/п</w:t>
            </w:r>
          </w:p>
        </w:tc>
        <w:tc>
          <w:tcPr>
            <w:tcW w:w="296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72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Сумма</w:t>
            </w:r>
          </w:p>
        </w:tc>
      </w:tr>
      <w:tr w:rsidR="00417F1B" w:rsidRPr="00C84033" w:rsidTr="00E11F8B">
        <w:tc>
          <w:tcPr>
            <w:tcW w:w="314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296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sz w:val="22"/>
                <w:szCs w:val="22"/>
              </w:rPr>
              <w:t>Призовой фонд:</w:t>
            </w:r>
          </w:p>
          <w:p w:rsidR="00417F1B" w:rsidRPr="00E11F8B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sz w:val="22"/>
                <w:szCs w:val="22"/>
              </w:rPr>
              <w:t>книга 6 шт. * 500,00 руб.</w:t>
            </w:r>
          </w:p>
          <w:p w:rsidR="00417F1B" w:rsidRPr="00E11F8B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2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417F1B" w:rsidRPr="00E11F8B" w:rsidRDefault="00417F1B" w:rsidP="00417F1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sz w:val="22"/>
                <w:szCs w:val="22"/>
              </w:rPr>
              <w:t>3 000,00</w:t>
            </w:r>
          </w:p>
        </w:tc>
      </w:tr>
      <w:tr w:rsidR="00417F1B" w:rsidRPr="00C84033" w:rsidTr="00E11F8B">
        <w:tc>
          <w:tcPr>
            <w:tcW w:w="314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296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ИТОГО:</w:t>
            </w:r>
          </w:p>
        </w:tc>
        <w:tc>
          <w:tcPr>
            <w:tcW w:w="1723" w:type="pct"/>
            <w:shd w:val="clear" w:color="auto" w:fill="auto"/>
          </w:tcPr>
          <w:p w:rsidR="00417F1B" w:rsidRPr="00E11F8B" w:rsidRDefault="00417F1B" w:rsidP="00417F1B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11F8B">
              <w:rPr>
                <w:rFonts w:ascii="Courier New" w:hAnsi="Courier New" w:cs="Courier New"/>
                <w:b/>
                <w:sz w:val="22"/>
                <w:szCs w:val="22"/>
              </w:rPr>
              <w:t>3 000,00</w:t>
            </w:r>
          </w:p>
        </w:tc>
      </w:tr>
    </w:tbl>
    <w:p w:rsidR="00417F1B" w:rsidRPr="00DE6661" w:rsidRDefault="00417F1B" w:rsidP="00417F1B">
      <w:pPr>
        <w:rPr>
          <w:b/>
        </w:rPr>
      </w:pPr>
    </w:p>
    <w:p w:rsidR="00CB05F0" w:rsidRPr="00417F1B" w:rsidRDefault="00CB05F0" w:rsidP="00417F1B">
      <w:pPr>
        <w:tabs>
          <w:tab w:val="left" w:pos="960"/>
        </w:tabs>
        <w:rPr>
          <w:sz w:val="28"/>
          <w:szCs w:val="28"/>
        </w:rPr>
      </w:pPr>
    </w:p>
    <w:sectPr w:rsidR="00CB05F0" w:rsidRPr="00417F1B" w:rsidSect="0036799B">
      <w:footerReference w:type="default" r:id="rId14"/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531" w:rsidRDefault="00B05531">
      <w:r>
        <w:separator/>
      </w:r>
    </w:p>
  </w:endnote>
  <w:endnote w:type="continuationSeparator" w:id="0">
    <w:p w:rsidR="00B05531" w:rsidRDefault="00B05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hornda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nioMM_367 RG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ans">
    <w:altName w:val="Times New Roman"/>
    <w:charset w:val="00"/>
    <w:family w:val="auto"/>
    <w:pitch w:val="variable"/>
    <w:sig w:usb0="A00002EF" w:usb1="5000204B" w:usb2="0000000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430" w:rsidRDefault="00EB1430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430" w:rsidRDefault="00EB1430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430" w:rsidRDefault="00EB1430">
    <w:pPr>
      <w:pStyle w:val="af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430" w:rsidRDefault="00EB1430" w:rsidP="00FA536C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531" w:rsidRDefault="00B05531">
      <w:r>
        <w:separator/>
      </w:r>
    </w:p>
  </w:footnote>
  <w:footnote w:type="continuationSeparator" w:id="0">
    <w:p w:rsidR="00B05531" w:rsidRDefault="00B055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430" w:rsidRDefault="00EB1430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430" w:rsidRDefault="00EB1430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430" w:rsidRDefault="00EB1430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0380D"/>
    <w:multiLevelType w:val="multilevel"/>
    <w:tmpl w:val="6F1E6E4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24F4689D"/>
    <w:multiLevelType w:val="hybridMultilevel"/>
    <w:tmpl w:val="1D3E42C8"/>
    <w:lvl w:ilvl="0" w:tplc="0AB4DF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5AD9"/>
    <w:rsid w:val="000014A9"/>
    <w:rsid w:val="00001B41"/>
    <w:rsid w:val="00011006"/>
    <w:rsid w:val="00011BA9"/>
    <w:rsid w:val="00022D4F"/>
    <w:rsid w:val="000433BD"/>
    <w:rsid w:val="0005119D"/>
    <w:rsid w:val="00073E77"/>
    <w:rsid w:val="00074C73"/>
    <w:rsid w:val="00087201"/>
    <w:rsid w:val="00092169"/>
    <w:rsid w:val="000A65B6"/>
    <w:rsid w:val="000C0BF9"/>
    <w:rsid w:val="000D14AB"/>
    <w:rsid w:val="000F5005"/>
    <w:rsid w:val="000F7192"/>
    <w:rsid w:val="00115774"/>
    <w:rsid w:val="0011687E"/>
    <w:rsid w:val="001268B0"/>
    <w:rsid w:val="00133BA0"/>
    <w:rsid w:val="00151473"/>
    <w:rsid w:val="00151C1D"/>
    <w:rsid w:val="0016726A"/>
    <w:rsid w:val="0016756B"/>
    <w:rsid w:val="00185E25"/>
    <w:rsid w:val="001921F3"/>
    <w:rsid w:val="001A49BB"/>
    <w:rsid w:val="001B36E5"/>
    <w:rsid w:val="001B38D3"/>
    <w:rsid w:val="001C240F"/>
    <w:rsid w:val="001E5F81"/>
    <w:rsid w:val="001E764C"/>
    <w:rsid w:val="001F0F92"/>
    <w:rsid w:val="001F1097"/>
    <w:rsid w:val="001F1FA2"/>
    <w:rsid w:val="001F3B9A"/>
    <w:rsid w:val="001F7AE1"/>
    <w:rsid w:val="0020411A"/>
    <w:rsid w:val="00214754"/>
    <w:rsid w:val="00244478"/>
    <w:rsid w:val="00245E13"/>
    <w:rsid w:val="002613F1"/>
    <w:rsid w:val="0027442C"/>
    <w:rsid w:val="002858C1"/>
    <w:rsid w:val="00290427"/>
    <w:rsid w:val="002B7A80"/>
    <w:rsid w:val="002C7DCE"/>
    <w:rsid w:val="002D08BF"/>
    <w:rsid w:val="002D5413"/>
    <w:rsid w:val="00310AB1"/>
    <w:rsid w:val="00312018"/>
    <w:rsid w:val="00316A92"/>
    <w:rsid w:val="0032620A"/>
    <w:rsid w:val="00327F89"/>
    <w:rsid w:val="0033591C"/>
    <w:rsid w:val="0035541D"/>
    <w:rsid w:val="00357CB8"/>
    <w:rsid w:val="00360912"/>
    <w:rsid w:val="00363B05"/>
    <w:rsid w:val="00366488"/>
    <w:rsid w:val="003671C1"/>
    <w:rsid w:val="0036799B"/>
    <w:rsid w:val="0038116B"/>
    <w:rsid w:val="0038130B"/>
    <w:rsid w:val="0038415C"/>
    <w:rsid w:val="00387FFB"/>
    <w:rsid w:val="00390F61"/>
    <w:rsid w:val="003A14CC"/>
    <w:rsid w:val="003A386A"/>
    <w:rsid w:val="003A4A0A"/>
    <w:rsid w:val="003A5ADC"/>
    <w:rsid w:val="003A6ABE"/>
    <w:rsid w:val="003C0ACC"/>
    <w:rsid w:val="003C35AD"/>
    <w:rsid w:val="003C7839"/>
    <w:rsid w:val="003D1A3A"/>
    <w:rsid w:val="003D505C"/>
    <w:rsid w:val="003E0A5E"/>
    <w:rsid w:val="003F4458"/>
    <w:rsid w:val="00417F1B"/>
    <w:rsid w:val="0042151B"/>
    <w:rsid w:val="00443412"/>
    <w:rsid w:val="004434BB"/>
    <w:rsid w:val="004557A3"/>
    <w:rsid w:val="004577D0"/>
    <w:rsid w:val="0046794A"/>
    <w:rsid w:val="00470B77"/>
    <w:rsid w:val="0049063E"/>
    <w:rsid w:val="00497B17"/>
    <w:rsid w:val="004E1BF3"/>
    <w:rsid w:val="0053651C"/>
    <w:rsid w:val="00543DD6"/>
    <w:rsid w:val="0055062D"/>
    <w:rsid w:val="00555F4A"/>
    <w:rsid w:val="00563A29"/>
    <w:rsid w:val="00565EBB"/>
    <w:rsid w:val="00571511"/>
    <w:rsid w:val="00575CA5"/>
    <w:rsid w:val="00584849"/>
    <w:rsid w:val="00593F94"/>
    <w:rsid w:val="005951AD"/>
    <w:rsid w:val="005A36E9"/>
    <w:rsid w:val="005A5213"/>
    <w:rsid w:val="005A699E"/>
    <w:rsid w:val="005B1D3F"/>
    <w:rsid w:val="005B283A"/>
    <w:rsid w:val="005C4E5A"/>
    <w:rsid w:val="005C7D74"/>
    <w:rsid w:val="0060374F"/>
    <w:rsid w:val="0060379D"/>
    <w:rsid w:val="00603B97"/>
    <w:rsid w:val="00622D27"/>
    <w:rsid w:val="00625407"/>
    <w:rsid w:val="00651D08"/>
    <w:rsid w:val="00653509"/>
    <w:rsid w:val="006941EB"/>
    <w:rsid w:val="00695A3E"/>
    <w:rsid w:val="0069631A"/>
    <w:rsid w:val="006A1E47"/>
    <w:rsid w:val="006A627E"/>
    <w:rsid w:val="006B4046"/>
    <w:rsid w:val="006B7BDC"/>
    <w:rsid w:val="006C1482"/>
    <w:rsid w:val="006D15F6"/>
    <w:rsid w:val="006D1AB6"/>
    <w:rsid w:val="006D400F"/>
    <w:rsid w:val="006E5778"/>
    <w:rsid w:val="006E7C3C"/>
    <w:rsid w:val="006F4535"/>
    <w:rsid w:val="00716422"/>
    <w:rsid w:val="00716922"/>
    <w:rsid w:val="0073051B"/>
    <w:rsid w:val="0076024D"/>
    <w:rsid w:val="0076477D"/>
    <w:rsid w:val="00777C09"/>
    <w:rsid w:val="0078000C"/>
    <w:rsid w:val="00784DA3"/>
    <w:rsid w:val="007922A8"/>
    <w:rsid w:val="007A2240"/>
    <w:rsid w:val="007A2E24"/>
    <w:rsid w:val="007B16C5"/>
    <w:rsid w:val="007E4CAB"/>
    <w:rsid w:val="007E680D"/>
    <w:rsid w:val="007F14E3"/>
    <w:rsid w:val="007F26A1"/>
    <w:rsid w:val="007F5F46"/>
    <w:rsid w:val="00805E43"/>
    <w:rsid w:val="00806EE1"/>
    <w:rsid w:val="008249D9"/>
    <w:rsid w:val="00841F43"/>
    <w:rsid w:val="00860F61"/>
    <w:rsid w:val="00866DE2"/>
    <w:rsid w:val="00867252"/>
    <w:rsid w:val="00870242"/>
    <w:rsid w:val="008731D0"/>
    <w:rsid w:val="00885111"/>
    <w:rsid w:val="008B439A"/>
    <w:rsid w:val="008C3AC6"/>
    <w:rsid w:val="008D3C5B"/>
    <w:rsid w:val="008D73BD"/>
    <w:rsid w:val="008D7E13"/>
    <w:rsid w:val="008F087D"/>
    <w:rsid w:val="00901EC8"/>
    <w:rsid w:val="009041CD"/>
    <w:rsid w:val="00907EE0"/>
    <w:rsid w:val="009142F5"/>
    <w:rsid w:val="00916731"/>
    <w:rsid w:val="00925603"/>
    <w:rsid w:val="009300C5"/>
    <w:rsid w:val="00943A85"/>
    <w:rsid w:val="00943ACF"/>
    <w:rsid w:val="009473F7"/>
    <w:rsid w:val="009546BE"/>
    <w:rsid w:val="0099567C"/>
    <w:rsid w:val="009D0B29"/>
    <w:rsid w:val="009E3906"/>
    <w:rsid w:val="009F18B5"/>
    <w:rsid w:val="009F7FAE"/>
    <w:rsid w:val="00A06A6E"/>
    <w:rsid w:val="00A1532D"/>
    <w:rsid w:val="00A22655"/>
    <w:rsid w:val="00A26EDE"/>
    <w:rsid w:val="00A32AAA"/>
    <w:rsid w:val="00A333E8"/>
    <w:rsid w:val="00A45D74"/>
    <w:rsid w:val="00A56F95"/>
    <w:rsid w:val="00A72524"/>
    <w:rsid w:val="00A765E0"/>
    <w:rsid w:val="00AA187C"/>
    <w:rsid w:val="00AB05EE"/>
    <w:rsid w:val="00AB1B73"/>
    <w:rsid w:val="00AC1586"/>
    <w:rsid w:val="00AE4F0F"/>
    <w:rsid w:val="00AE6884"/>
    <w:rsid w:val="00AE7629"/>
    <w:rsid w:val="00B05531"/>
    <w:rsid w:val="00B129A8"/>
    <w:rsid w:val="00B3451F"/>
    <w:rsid w:val="00B5064E"/>
    <w:rsid w:val="00B5113A"/>
    <w:rsid w:val="00B53AAD"/>
    <w:rsid w:val="00B56211"/>
    <w:rsid w:val="00B71BA8"/>
    <w:rsid w:val="00B744AE"/>
    <w:rsid w:val="00B750CA"/>
    <w:rsid w:val="00B7671B"/>
    <w:rsid w:val="00B77C6E"/>
    <w:rsid w:val="00B802CC"/>
    <w:rsid w:val="00B912CD"/>
    <w:rsid w:val="00B93B54"/>
    <w:rsid w:val="00BB1089"/>
    <w:rsid w:val="00BC3F9F"/>
    <w:rsid w:val="00BD283D"/>
    <w:rsid w:val="00BE7BBC"/>
    <w:rsid w:val="00BF102E"/>
    <w:rsid w:val="00C02BC5"/>
    <w:rsid w:val="00C13B9E"/>
    <w:rsid w:val="00C1469E"/>
    <w:rsid w:val="00C20738"/>
    <w:rsid w:val="00C405F4"/>
    <w:rsid w:val="00C41E7B"/>
    <w:rsid w:val="00C430C6"/>
    <w:rsid w:val="00C469A0"/>
    <w:rsid w:val="00C84707"/>
    <w:rsid w:val="00C86031"/>
    <w:rsid w:val="00C90309"/>
    <w:rsid w:val="00C92B35"/>
    <w:rsid w:val="00C94683"/>
    <w:rsid w:val="00CA00DC"/>
    <w:rsid w:val="00CA22AA"/>
    <w:rsid w:val="00CA27E2"/>
    <w:rsid w:val="00CA7075"/>
    <w:rsid w:val="00CB0520"/>
    <w:rsid w:val="00CB05F0"/>
    <w:rsid w:val="00CB5566"/>
    <w:rsid w:val="00CC2251"/>
    <w:rsid w:val="00CC4EED"/>
    <w:rsid w:val="00CC5391"/>
    <w:rsid w:val="00CC7D29"/>
    <w:rsid w:val="00CE6CE3"/>
    <w:rsid w:val="00D00146"/>
    <w:rsid w:val="00D00FBC"/>
    <w:rsid w:val="00D067CB"/>
    <w:rsid w:val="00D121C2"/>
    <w:rsid w:val="00D213DA"/>
    <w:rsid w:val="00D27D10"/>
    <w:rsid w:val="00D30DE4"/>
    <w:rsid w:val="00D43722"/>
    <w:rsid w:val="00D45B80"/>
    <w:rsid w:val="00D45ED1"/>
    <w:rsid w:val="00D50E68"/>
    <w:rsid w:val="00D54AEA"/>
    <w:rsid w:val="00D6310F"/>
    <w:rsid w:val="00D64E0C"/>
    <w:rsid w:val="00D709B4"/>
    <w:rsid w:val="00D8145B"/>
    <w:rsid w:val="00D9277F"/>
    <w:rsid w:val="00D9441D"/>
    <w:rsid w:val="00D948F5"/>
    <w:rsid w:val="00D94D10"/>
    <w:rsid w:val="00DA3858"/>
    <w:rsid w:val="00DA730B"/>
    <w:rsid w:val="00DB1DA3"/>
    <w:rsid w:val="00DC5E14"/>
    <w:rsid w:val="00DE1432"/>
    <w:rsid w:val="00DE56E4"/>
    <w:rsid w:val="00DF492C"/>
    <w:rsid w:val="00DF64BE"/>
    <w:rsid w:val="00E032AE"/>
    <w:rsid w:val="00E04DCF"/>
    <w:rsid w:val="00E06BB2"/>
    <w:rsid w:val="00E100F9"/>
    <w:rsid w:val="00E11F8B"/>
    <w:rsid w:val="00E2001C"/>
    <w:rsid w:val="00E2755F"/>
    <w:rsid w:val="00E33B6D"/>
    <w:rsid w:val="00E46372"/>
    <w:rsid w:val="00E52D77"/>
    <w:rsid w:val="00E53059"/>
    <w:rsid w:val="00E5314F"/>
    <w:rsid w:val="00E54E9F"/>
    <w:rsid w:val="00E609D2"/>
    <w:rsid w:val="00E76A13"/>
    <w:rsid w:val="00E77D28"/>
    <w:rsid w:val="00E853F3"/>
    <w:rsid w:val="00E95AD9"/>
    <w:rsid w:val="00E9656B"/>
    <w:rsid w:val="00EB1430"/>
    <w:rsid w:val="00EC19A8"/>
    <w:rsid w:val="00EC71BF"/>
    <w:rsid w:val="00ED314D"/>
    <w:rsid w:val="00EF2ADC"/>
    <w:rsid w:val="00F024AE"/>
    <w:rsid w:val="00F04D42"/>
    <w:rsid w:val="00F06C05"/>
    <w:rsid w:val="00F07636"/>
    <w:rsid w:val="00F237DB"/>
    <w:rsid w:val="00F2406C"/>
    <w:rsid w:val="00F26313"/>
    <w:rsid w:val="00F26560"/>
    <w:rsid w:val="00F408D1"/>
    <w:rsid w:val="00F422F1"/>
    <w:rsid w:val="00F55943"/>
    <w:rsid w:val="00F63C03"/>
    <w:rsid w:val="00F73434"/>
    <w:rsid w:val="00F76BF0"/>
    <w:rsid w:val="00F81761"/>
    <w:rsid w:val="00F821D3"/>
    <w:rsid w:val="00F87A88"/>
    <w:rsid w:val="00F90B4E"/>
    <w:rsid w:val="00F971F0"/>
    <w:rsid w:val="00FA536C"/>
    <w:rsid w:val="00FB4820"/>
    <w:rsid w:val="00FB51D2"/>
    <w:rsid w:val="00FB7C84"/>
    <w:rsid w:val="00FC3265"/>
    <w:rsid w:val="00FC7A71"/>
    <w:rsid w:val="00FD2B5A"/>
    <w:rsid w:val="00FD39C2"/>
    <w:rsid w:val="00FE05BA"/>
    <w:rsid w:val="00FE2CAA"/>
    <w:rsid w:val="00FE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683"/>
    <w:pPr>
      <w:spacing w:line="276" w:lineRule="auto"/>
    </w:pPr>
    <w:rPr>
      <w:sz w:val="24"/>
      <w:szCs w:val="24"/>
      <w:lang w:eastAsia="en-US"/>
    </w:rPr>
  </w:style>
  <w:style w:type="paragraph" w:styleId="1">
    <w:name w:val="heading 1"/>
    <w:basedOn w:val="a"/>
    <w:link w:val="10"/>
    <w:uiPriority w:val="99"/>
    <w:qFormat/>
    <w:rsid w:val="004557A3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4557A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57A3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4557A3"/>
    <w:rPr>
      <w:rFonts w:eastAsia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99"/>
    <w:qFormat/>
    <w:rsid w:val="00FE2CAA"/>
    <w:pPr>
      <w:ind w:left="720"/>
    </w:pPr>
  </w:style>
  <w:style w:type="paragraph" w:customStyle="1" w:styleId="a4">
    <w:name w:val="Знак"/>
    <w:basedOn w:val="a"/>
    <w:uiPriority w:val="99"/>
    <w:rsid w:val="00FE2CA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5">
    <w:name w:val="Hyperlink"/>
    <w:uiPriority w:val="99"/>
    <w:rsid w:val="004557A3"/>
    <w:rPr>
      <w:color w:val="0000FF"/>
      <w:u w:val="single"/>
    </w:rPr>
  </w:style>
  <w:style w:type="paragraph" w:styleId="a6">
    <w:name w:val="Normal (Web)"/>
    <w:basedOn w:val="a"/>
    <w:uiPriority w:val="99"/>
    <w:rsid w:val="00A32AAA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uiPriority w:val="99"/>
    <w:rsid w:val="008249D9"/>
  </w:style>
  <w:style w:type="paragraph" w:customStyle="1" w:styleId="ConsPlusNormal">
    <w:name w:val="ConsPlusNormal"/>
    <w:rsid w:val="0011577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115774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FontStyle14">
    <w:name w:val="Font Style14"/>
    <w:uiPriority w:val="99"/>
    <w:rsid w:val="001F0F92"/>
    <w:rPr>
      <w:rFonts w:ascii="Times New Roman" w:hAnsi="Times New Roman" w:cs="Times New Roman"/>
      <w:sz w:val="22"/>
      <w:szCs w:val="22"/>
    </w:rPr>
  </w:style>
  <w:style w:type="paragraph" w:styleId="a7">
    <w:name w:val="Body Text"/>
    <w:basedOn w:val="a"/>
    <w:link w:val="a8"/>
    <w:uiPriority w:val="99"/>
    <w:rsid w:val="00290427"/>
    <w:pPr>
      <w:spacing w:line="240" w:lineRule="auto"/>
    </w:pPr>
    <w:rPr>
      <w:rFonts w:ascii="MinioMM_367 RG 585 NO 11 OP" w:eastAsia="Times New Roman" w:hAnsi="MinioMM_367 RG 585 NO 11 OP" w:cs="MinioMM_367 RG 585 NO 11 OP"/>
      <w:lang w:val="en-GB" w:eastAsia="ru-RU"/>
    </w:rPr>
  </w:style>
  <w:style w:type="character" w:customStyle="1" w:styleId="a8">
    <w:name w:val="Основной текст Знак"/>
    <w:link w:val="a7"/>
    <w:uiPriority w:val="99"/>
    <w:locked/>
    <w:rsid w:val="00290427"/>
    <w:rPr>
      <w:rFonts w:ascii="MinioMM_367 RG 585 NO 11 OP" w:hAnsi="MinioMM_367 RG 585 NO 11 OP" w:cs="MinioMM_367 RG 585 NO 11 OP"/>
      <w:sz w:val="20"/>
      <w:szCs w:val="20"/>
      <w:lang w:val="en-GB" w:eastAsia="ru-RU"/>
    </w:rPr>
  </w:style>
  <w:style w:type="paragraph" w:styleId="a9">
    <w:name w:val="Title"/>
    <w:basedOn w:val="a"/>
    <w:link w:val="aa"/>
    <w:uiPriority w:val="99"/>
    <w:qFormat/>
    <w:rsid w:val="00290427"/>
    <w:pPr>
      <w:spacing w:before="240" w:after="60" w:line="240" w:lineRule="auto"/>
      <w:jc w:val="center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a">
    <w:name w:val="Название Знак"/>
    <w:link w:val="a9"/>
    <w:uiPriority w:val="99"/>
    <w:locked/>
    <w:rsid w:val="0029042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semiHidden/>
    <w:rsid w:val="00290427"/>
    <w:pPr>
      <w:spacing w:after="120"/>
      <w:ind w:left="283"/>
    </w:pPr>
    <w:rPr>
      <w:rFonts w:ascii="Calibri" w:eastAsia="Times New Roman" w:hAnsi="Calibri" w:cs="Calibri"/>
      <w:sz w:val="22"/>
      <w:szCs w:val="22"/>
    </w:rPr>
  </w:style>
  <w:style w:type="character" w:customStyle="1" w:styleId="ac">
    <w:name w:val="Основной текст с отступом Знак"/>
    <w:link w:val="ab"/>
    <w:uiPriority w:val="99"/>
    <w:semiHidden/>
    <w:locked/>
    <w:rsid w:val="00290427"/>
    <w:rPr>
      <w:rFonts w:ascii="Calibri" w:hAnsi="Calibri" w:cs="Calibri"/>
      <w:sz w:val="22"/>
      <w:szCs w:val="22"/>
    </w:rPr>
  </w:style>
  <w:style w:type="paragraph" w:styleId="ad">
    <w:name w:val="Balloon Text"/>
    <w:basedOn w:val="a"/>
    <w:link w:val="ae"/>
    <w:uiPriority w:val="99"/>
    <w:semiHidden/>
    <w:rsid w:val="002904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290427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BE7BBC"/>
  </w:style>
  <w:style w:type="character" w:customStyle="1" w:styleId="af">
    <w:name w:val="Гипертекстовая ссылка"/>
    <w:uiPriority w:val="99"/>
    <w:rsid w:val="00F04D42"/>
    <w:rPr>
      <w:color w:val="auto"/>
    </w:rPr>
  </w:style>
  <w:style w:type="paragraph" w:styleId="af0">
    <w:name w:val="footer"/>
    <w:basedOn w:val="a"/>
    <w:link w:val="af1"/>
    <w:uiPriority w:val="99"/>
    <w:rsid w:val="00FA536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locked/>
    <w:rsid w:val="00011BA9"/>
    <w:rPr>
      <w:sz w:val="24"/>
      <w:szCs w:val="24"/>
      <w:lang w:eastAsia="en-US"/>
    </w:rPr>
  </w:style>
  <w:style w:type="character" w:styleId="af2">
    <w:name w:val="page number"/>
    <w:basedOn w:val="a0"/>
    <w:uiPriority w:val="99"/>
    <w:rsid w:val="00FA536C"/>
  </w:style>
  <w:style w:type="paragraph" w:styleId="af3">
    <w:name w:val="header"/>
    <w:basedOn w:val="a"/>
    <w:link w:val="af4"/>
    <w:uiPriority w:val="99"/>
    <w:unhideWhenUsed/>
    <w:rsid w:val="00D94D10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D94D10"/>
    <w:rPr>
      <w:sz w:val="24"/>
      <w:szCs w:val="24"/>
      <w:lang w:eastAsia="en-US"/>
    </w:rPr>
  </w:style>
  <w:style w:type="table" w:styleId="af5">
    <w:name w:val="Table Grid"/>
    <w:basedOn w:val="a1"/>
    <w:locked/>
    <w:rsid w:val="00F63C03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17F1B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ConsPlusNonformat">
    <w:name w:val="ConsPlusNonformat"/>
    <w:rsid w:val="003A14C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50">
    <w:name w:val="A5"/>
    <w:rsid w:val="003A14CC"/>
    <w:rPr>
      <w:rFonts w:ascii="PT Sans" w:hAnsi="PT Sans" w:cs="PT Sans" w:hint="default"/>
      <w:color w:val="000000"/>
      <w:sz w:val="32"/>
      <w:szCs w:val="32"/>
    </w:rPr>
  </w:style>
  <w:style w:type="character" w:customStyle="1" w:styleId="af6">
    <w:name w:val="Без интервала Знак"/>
    <w:link w:val="af7"/>
    <w:uiPriority w:val="1"/>
    <w:locked/>
    <w:rsid w:val="002D5413"/>
    <w:rPr>
      <w:rFonts w:ascii="Calibri" w:hAnsi="Calibri"/>
    </w:rPr>
  </w:style>
  <w:style w:type="paragraph" w:styleId="af7">
    <w:name w:val="No Spacing"/>
    <w:link w:val="af6"/>
    <w:uiPriority w:val="1"/>
    <w:qFormat/>
    <w:rsid w:val="002D5413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23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45</Pages>
  <Words>11606</Words>
  <Characters>66160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77611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User</cp:lastModifiedBy>
  <cp:revision>26</cp:revision>
  <cp:lastPrinted>2018-11-01T00:59:00Z</cp:lastPrinted>
  <dcterms:created xsi:type="dcterms:W3CDTF">2015-12-03T04:14:00Z</dcterms:created>
  <dcterms:modified xsi:type="dcterms:W3CDTF">2019-02-11T04:21:00Z</dcterms:modified>
</cp:coreProperties>
</file>