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BC" w:rsidRPr="005B0A70" w:rsidRDefault="002B2CBC" w:rsidP="002B2CBC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09.02.2023г. № 32</w:t>
      </w:r>
    </w:p>
    <w:p w:rsidR="002B2CBC" w:rsidRPr="005B0A70" w:rsidRDefault="002B2CBC" w:rsidP="002B2CBC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2B2CBC" w:rsidRPr="005B0A70" w:rsidRDefault="002B2CBC" w:rsidP="002B2CBC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2B2CBC" w:rsidRPr="005B0A70" w:rsidRDefault="002B2CBC" w:rsidP="002B2CBC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</w:t>
      </w:r>
    </w:p>
    <w:p w:rsidR="002B2CBC" w:rsidRPr="005B0A70" w:rsidRDefault="002B2CBC" w:rsidP="002B2CBC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«НИЖНЕУДИНСКИЙ РАЙОН»</w:t>
      </w:r>
    </w:p>
    <w:p w:rsidR="002B2CBC" w:rsidRPr="005B0A70" w:rsidRDefault="002B2CBC" w:rsidP="002B2CBC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СОЛОНЕЦКОЕ МУНИЦИПАЛЬНОЕ ОБРАЗОВАНИЕ</w:t>
      </w:r>
    </w:p>
    <w:p w:rsidR="002B2CBC" w:rsidRPr="005B0A70" w:rsidRDefault="002B2CBC" w:rsidP="002B2CBC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2B2CBC" w:rsidRDefault="002B2CBC" w:rsidP="002B2CBC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BC28ED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2B2CBC" w:rsidRPr="00BC28ED" w:rsidRDefault="002B2CBC" w:rsidP="002B2CBC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E3689D" w:rsidRDefault="00E3689D" w:rsidP="002B2CBC">
      <w:pPr>
        <w:shd w:val="clear" w:color="auto" w:fill="FFFFFF"/>
        <w:spacing w:after="0" w:line="336" w:lineRule="atLeast"/>
        <w:ind w:firstLine="709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BF3FCA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Об утверждении </w:t>
      </w:r>
      <w:r w:rsidR="00BF3FCA" w:rsidRPr="00BF3FCA">
        <w:rPr>
          <w:rFonts w:ascii="Arial" w:eastAsia="Times New Roman" w:hAnsi="Arial" w:cs="Arial"/>
          <w:b/>
          <w:bCs/>
          <w:kern w:val="36"/>
          <w:sz w:val="28"/>
          <w:szCs w:val="28"/>
        </w:rPr>
        <w:t>п</w:t>
      </w:r>
      <w:r w:rsidRPr="00BF3FCA">
        <w:rPr>
          <w:rFonts w:ascii="Arial" w:eastAsia="Times New Roman" w:hAnsi="Arial" w:cs="Arial"/>
          <w:b/>
          <w:bCs/>
          <w:kern w:val="36"/>
          <w:sz w:val="28"/>
          <w:szCs w:val="28"/>
        </w:rPr>
        <w:t>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</w:p>
    <w:p w:rsidR="002B2CBC" w:rsidRPr="002B2CBC" w:rsidRDefault="002B2CBC" w:rsidP="002B2CBC">
      <w:pPr>
        <w:shd w:val="clear" w:color="auto" w:fill="FFFFFF"/>
        <w:spacing w:after="0" w:line="336" w:lineRule="atLeast"/>
        <w:ind w:firstLine="709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:rsidR="00E3689D" w:rsidRPr="002B2CBC" w:rsidRDefault="00E3689D" w:rsidP="002B2C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CBC">
        <w:rPr>
          <w:rFonts w:ascii="Arial" w:eastAsia="Times New Roman" w:hAnsi="Arial" w:cs="Arial"/>
          <w:sz w:val="24"/>
          <w:szCs w:val="24"/>
          <w:shd w:val="clear" w:color="auto" w:fill="FFFFFF"/>
        </w:rPr>
        <w:t>В соответствии с частью 6.1 статьи 18 Федерального закона от 27 декабря 2018 года № 498-ФЗ «Об ответственном обращении с животными и о внесении изменений в отдельные законодатель</w:t>
      </w:r>
      <w:r w:rsidR="00586646" w:rsidRPr="002B2CBC">
        <w:rPr>
          <w:rFonts w:ascii="Arial" w:eastAsia="Times New Roman" w:hAnsi="Arial" w:cs="Arial"/>
          <w:sz w:val="24"/>
          <w:szCs w:val="24"/>
          <w:shd w:val="clear" w:color="auto" w:fill="FFFFFF"/>
        </w:rPr>
        <w:t>ные акты Российской Федерации»,</w:t>
      </w:r>
      <w:r w:rsidRPr="002B2CBC">
        <w:rPr>
          <w:rFonts w:ascii="Arial" w:eastAsia="Times New Roman" w:hAnsi="Arial" w:cs="Arial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статьей</w:t>
      </w:r>
      <w:r w:rsidR="00133B08" w:rsidRPr="002B2CBC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14.1</w:t>
      </w:r>
      <w:r w:rsidR="00133B08" w:rsidRPr="002B2CBC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Федерального</w:t>
      </w:r>
      <w:r w:rsidR="00133B08" w:rsidRPr="002B2CB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закона</w:t>
      </w:r>
      <w:r w:rsidR="00133B08" w:rsidRPr="002B2CBC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от</w:t>
      </w:r>
      <w:r w:rsidR="00133B08" w:rsidRPr="002B2CBC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06.10.2003</w:t>
      </w:r>
      <w:r w:rsidR="00133B08" w:rsidRPr="002B2CBC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№</w:t>
      </w:r>
      <w:r w:rsidR="00133B08" w:rsidRPr="002B2CBC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131-ФЗ «Об общих принципах</w:t>
      </w:r>
      <w:r w:rsidR="00133B08" w:rsidRPr="002B2CBC">
        <w:rPr>
          <w:rFonts w:ascii="Arial" w:eastAsia="Times New Roman" w:hAnsi="Arial" w:cs="Arial"/>
          <w:w w:val="150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организации местного самоуправления</w:t>
      </w:r>
      <w:r w:rsidR="00133B08" w:rsidRPr="002B2CB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>в</w:t>
      </w:r>
      <w:r w:rsidR="00133B08" w:rsidRPr="002B2CBC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="00133B08" w:rsidRPr="002B2CBC">
        <w:rPr>
          <w:rFonts w:ascii="Arial" w:eastAsia="Times New Roman" w:hAnsi="Arial" w:cs="Arial"/>
          <w:sz w:val="24"/>
          <w:szCs w:val="24"/>
        </w:rPr>
        <w:t xml:space="preserve">Российской Федерации», </w:t>
      </w:r>
      <w:r w:rsidRPr="002B2CBC">
        <w:rPr>
          <w:rFonts w:ascii="Arial" w:hAnsi="Arial" w:cs="Arial"/>
          <w:bCs/>
          <w:kern w:val="2"/>
          <w:sz w:val="24"/>
          <w:szCs w:val="24"/>
        </w:rPr>
        <w:t>руководствуясь Уставом</w:t>
      </w:r>
      <w:r w:rsidRPr="002B2CBC">
        <w:rPr>
          <w:rFonts w:ascii="Arial" w:eastAsia="Times New Roman" w:hAnsi="Arial" w:cs="Arial"/>
          <w:sz w:val="24"/>
          <w:szCs w:val="24"/>
        </w:rPr>
        <w:t xml:space="preserve"> </w:t>
      </w:r>
      <w:r w:rsidR="002B2CBC">
        <w:rPr>
          <w:rFonts w:ascii="Arial" w:eastAsia="Times New Roman" w:hAnsi="Arial" w:cs="Arial"/>
          <w:sz w:val="24"/>
          <w:szCs w:val="24"/>
        </w:rPr>
        <w:t>Солонецкого</w:t>
      </w:r>
      <w:r w:rsidRPr="002B2CBC">
        <w:rPr>
          <w:rFonts w:ascii="Arial" w:eastAsia="Times New Roman" w:hAnsi="Arial" w:cs="Arial"/>
          <w:sz w:val="24"/>
          <w:szCs w:val="24"/>
        </w:rPr>
        <w:t xml:space="preserve"> </w:t>
      </w:r>
      <w:r w:rsidR="00BF3FCA" w:rsidRPr="002B2CBC">
        <w:rPr>
          <w:rFonts w:ascii="Arial" w:hAnsi="Arial" w:cs="Arial"/>
          <w:sz w:val="24"/>
          <w:szCs w:val="24"/>
        </w:rPr>
        <w:t>муниципального образов</w:t>
      </w:r>
      <w:r w:rsidR="002B2CBC">
        <w:rPr>
          <w:rFonts w:ascii="Arial" w:hAnsi="Arial" w:cs="Arial"/>
          <w:sz w:val="24"/>
          <w:szCs w:val="24"/>
        </w:rPr>
        <w:t>ания, администрация Солонецкого</w:t>
      </w:r>
      <w:r w:rsidR="00BF3FCA" w:rsidRPr="002B2CBC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2B2CBC">
        <w:rPr>
          <w:rFonts w:ascii="Arial" w:eastAsia="Times New Roman" w:hAnsi="Arial" w:cs="Arial"/>
          <w:sz w:val="24"/>
          <w:szCs w:val="24"/>
        </w:rPr>
        <w:t>,</w:t>
      </w:r>
    </w:p>
    <w:p w:rsidR="00E3689D" w:rsidRPr="002B2CBC" w:rsidRDefault="00E3689D" w:rsidP="002B2C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3689D" w:rsidRDefault="00586646" w:rsidP="002B2CB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2B2CBC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BF3FCA" w:rsidRPr="002B2CBC">
        <w:rPr>
          <w:rFonts w:ascii="Arial" w:eastAsia="Times New Roman" w:hAnsi="Arial" w:cs="Arial"/>
          <w:b/>
          <w:sz w:val="30"/>
          <w:szCs w:val="30"/>
        </w:rPr>
        <w:t>ЕТ</w:t>
      </w:r>
      <w:r w:rsidR="00E3689D" w:rsidRPr="002B2CBC">
        <w:rPr>
          <w:rFonts w:ascii="Arial" w:eastAsia="Times New Roman" w:hAnsi="Arial" w:cs="Arial"/>
          <w:b/>
          <w:sz w:val="30"/>
          <w:szCs w:val="30"/>
        </w:rPr>
        <w:t>:</w:t>
      </w:r>
    </w:p>
    <w:p w:rsidR="002B2CBC" w:rsidRPr="002B2CBC" w:rsidRDefault="002B2CBC" w:rsidP="002B2CB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33D2D" w:rsidRPr="002B2CBC" w:rsidRDefault="00B33D2D" w:rsidP="002B2CBC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B2CBC">
        <w:rPr>
          <w:rFonts w:ascii="Arial" w:eastAsia="Calibri" w:hAnsi="Arial" w:cs="Arial"/>
          <w:sz w:val="24"/>
          <w:szCs w:val="24"/>
          <w:lang w:eastAsia="en-US"/>
        </w:rPr>
        <w:t>1. Утвердить Перечень мест, на которые запрещается возвращать животных без владельцев (приложение № 1).</w:t>
      </w:r>
    </w:p>
    <w:p w:rsidR="00B33D2D" w:rsidRPr="002B2CBC" w:rsidRDefault="00B33D2D" w:rsidP="002B2CBC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B2CBC">
        <w:rPr>
          <w:rFonts w:ascii="Arial" w:eastAsia="Calibri" w:hAnsi="Arial" w:cs="Arial"/>
          <w:sz w:val="24"/>
          <w:szCs w:val="24"/>
          <w:lang w:eastAsia="en-US"/>
        </w:rPr>
        <w:t>2. Утвердить Перечень лиц, уполномоченных</w:t>
      </w:r>
      <w:r w:rsidR="002B2CBC">
        <w:rPr>
          <w:rFonts w:ascii="Arial" w:eastAsia="Calibri" w:hAnsi="Arial" w:cs="Arial"/>
          <w:sz w:val="24"/>
          <w:szCs w:val="24"/>
          <w:lang w:eastAsia="en-US"/>
        </w:rPr>
        <w:t xml:space="preserve"> на принятие решений</w:t>
      </w:r>
      <w:r w:rsidRPr="002B2CBC">
        <w:rPr>
          <w:rFonts w:ascii="Arial" w:eastAsia="Calibri" w:hAnsi="Arial" w:cs="Arial"/>
          <w:sz w:val="24"/>
          <w:szCs w:val="24"/>
          <w:lang w:eastAsia="en-US"/>
        </w:rPr>
        <w:t xml:space="preserve"> о возврате животных без владельцев на прежние места их обитания (приложение № 2).</w:t>
      </w:r>
    </w:p>
    <w:p w:rsidR="00BF3FCA" w:rsidRPr="002B2CBC" w:rsidRDefault="00BF3FCA" w:rsidP="002B2CB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B2CBC">
        <w:rPr>
          <w:rFonts w:ascii="Arial" w:hAnsi="Arial" w:cs="Arial"/>
          <w:sz w:val="24"/>
          <w:szCs w:val="24"/>
        </w:rPr>
        <w:t xml:space="preserve">3. Настоящее постановление вступает в силу после его </w:t>
      </w:r>
      <w:r w:rsidR="002B2CBC" w:rsidRPr="002B2CBC">
        <w:rPr>
          <w:rFonts w:ascii="Arial" w:hAnsi="Arial" w:cs="Arial"/>
          <w:sz w:val="24"/>
          <w:szCs w:val="24"/>
        </w:rPr>
        <w:t>официального опубликования</w:t>
      </w:r>
      <w:r w:rsidR="002B2CBC">
        <w:rPr>
          <w:rFonts w:ascii="Arial" w:hAnsi="Arial" w:cs="Arial"/>
          <w:sz w:val="24"/>
          <w:szCs w:val="24"/>
        </w:rPr>
        <w:t xml:space="preserve"> в «Вестнике Солонецкого </w:t>
      </w:r>
      <w:r w:rsidRPr="002B2CBC">
        <w:rPr>
          <w:rFonts w:ascii="Arial" w:hAnsi="Arial" w:cs="Arial"/>
          <w:sz w:val="24"/>
          <w:szCs w:val="24"/>
        </w:rPr>
        <w:t>сельского поселения».</w:t>
      </w:r>
    </w:p>
    <w:p w:rsidR="00BF3FCA" w:rsidRPr="002B2CBC" w:rsidRDefault="002B2CBC" w:rsidP="002B2C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3FCA" w:rsidRPr="002B2CBC">
        <w:rPr>
          <w:rFonts w:ascii="Arial" w:hAnsi="Arial" w:cs="Arial"/>
          <w:sz w:val="24"/>
          <w:szCs w:val="24"/>
        </w:rPr>
        <w:t>Настояще</w:t>
      </w:r>
      <w:r>
        <w:rPr>
          <w:rFonts w:ascii="Arial" w:hAnsi="Arial" w:cs="Arial"/>
          <w:sz w:val="24"/>
          <w:szCs w:val="24"/>
        </w:rPr>
        <w:t xml:space="preserve">е постановление подлежит размещению на официальном </w:t>
      </w:r>
      <w:r w:rsidR="00BF3FCA" w:rsidRPr="002B2CBC">
        <w:rPr>
          <w:rFonts w:ascii="Arial" w:hAnsi="Arial" w:cs="Arial"/>
          <w:sz w:val="24"/>
          <w:szCs w:val="24"/>
        </w:rPr>
        <w:t xml:space="preserve">сайте </w:t>
      </w:r>
      <w:r>
        <w:rPr>
          <w:rFonts w:ascii="Arial" w:hAnsi="Arial" w:cs="Arial"/>
          <w:sz w:val="24"/>
          <w:szCs w:val="24"/>
        </w:rPr>
        <w:t xml:space="preserve">администрации Солонецкого муниципального </w:t>
      </w:r>
      <w:r w:rsidR="00BF3FCA" w:rsidRPr="002B2CBC">
        <w:rPr>
          <w:rFonts w:ascii="Arial" w:hAnsi="Arial" w:cs="Arial"/>
          <w:sz w:val="24"/>
          <w:szCs w:val="24"/>
        </w:rPr>
        <w:t>образования.</w:t>
      </w:r>
    </w:p>
    <w:p w:rsidR="00BF3FCA" w:rsidRPr="002B2CBC" w:rsidRDefault="00BF3FCA" w:rsidP="002B2CB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B2CBC">
        <w:rPr>
          <w:rFonts w:ascii="Arial" w:hAnsi="Arial" w:cs="Arial"/>
          <w:sz w:val="24"/>
          <w:szCs w:val="24"/>
        </w:rPr>
        <w:t>5. Контроль за выполнением настоящего постановления оставляю за собой.</w:t>
      </w:r>
    </w:p>
    <w:p w:rsidR="00BF3FCA" w:rsidRPr="002B2CBC" w:rsidRDefault="00BF3FCA" w:rsidP="002B2CBC">
      <w:pPr>
        <w:pStyle w:val="2"/>
        <w:tabs>
          <w:tab w:val="left" w:pos="8265"/>
        </w:tabs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</w:p>
    <w:p w:rsidR="00BF3FCA" w:rsidRPr="002B2CBC" w:rsidRDefault="002B2CBC" w:rsidP="002B2CBC">
      <w:pPr>
        <w:pStyle w:val="2"/>
        <w:tabs>
          <w:tab w:val="left" w:pos="8265"/>
        </w:tabs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Глава Солонецкого</w:t>
      </w:r>
    </w:p>
    <w:p w:rsidR="002B2CBC" w:rsidRDefault="00BF3FCA" w:rsidP="002B2CBC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bCs/>
          <w:sz w:val="24"/>
          <w:szCs w:val="24"/>
        </w:rPr>
      </w:pPr>
      <w:r w:rsidRPr="002B2CBC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BF3FCA" w:rsidRPr="002B2CBC" w:rsidRDefault="002B2CBC" w:rsidP="002B2CBC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С.В. Лучкин</w:t>
      </w:r>
    </w:p>
    <w:p w:rsidR="00E3689D" w:rsidRPr="00BF3FCA" w:rsidRDefault="00E3689D" w:rsidP="003E0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33D2D" w:rsidRPr="002B2CBC" w:rsidRDefault="00B33D2D" w:rsidP="002B2CBC">
      <w:pPr>
        <w:spacing w:after="0" w:line="240" w:lineRule="auto"/>
        <w:ind w:left="5103"/>
        <w:jc w:val="right"/>
        <w:rPr>
          <w:rFonts w:ascii="Courier New" w:eastAsia="Calibri" w:hAnsi="Courier New" w:cs="Courier New"/>
          <w:lang w:eastAsia="en-US"/>
        </w:rPr>
      </w:pPr>
      <w:r w:rsidRPr="002B2CBC">
        <w:rPr>
          <w:rFonts w:ascii="Courier New" w:eastAsia="Calibri" w:hAnsi="Courier New" w:cs="Courier New"/>
          <w:lang w:eastAsia="en-US"/>
        </w:rPr>
        <w:t xml:space="preserve">Приложение № 1 </w:t>
      </w:r>
    </w:p>
    <w:p w:rsidR="00B33D2D" w:rsidRPr="002B2CBC" w:rsidRDefault="00B33D2D" w:rsidP="002B2CBC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Courier New" w:eastAsia="Calibri" w:hAnsi="Courier New" w:cs="Courier New"/>
          <w:lang w:eastAsia="en-US"/>
        </w:rPr>
      </w:pPr>
      <w:r w:rsidRPr="002B2CBC">
        <w:rPr>
          <w:rFonts w:ascii="Courier New" w:eastAsia="Calibri" w:hAnsi="Courier New" w:cs="Courier New"/>
          <w:lang w:eastAsia="en-US"/>
        </w:rPr>
        <w:t xml:space="preserve">к постановлению администрации </w:t>
      </w:r>
    </w:p>
    <w:p w:rsidR="00B33D2D" w:rsidRPr="002B2CBC" w:rsidRDefault="002B2CBC" w:rsidP="002B2CBC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Courier New" w:eastAsia="Calibri" w:hAnsi="Courier New" w:cs="Courier New"/>
          <w:lang w:eastAsia="en-US"/>
        </w:rPr>
      </w:pPr>
      <w:r>
        <w:rPr>
          <w:rFonts w:ascii="Courier New" w:eastAsia="Calibri" w:hAnsi="Courier New" w:cs="Courier New"/>
          <w:lang w:eastAsia="en-US"/>
        </w:rPr>
        <w:t>Солонецкого</w:t>
      </w:r>
      <w:r w:rsidR="00B33D2D" w:rsidRPr="002B2CBC">
        <w:rPr>
          <w:rFonts w:ascii="Courier New" w:eastAsia="Calibri" w:hAnsi="Courier New" w:cs="Courier New"/>
          <w:lang w:eastAsia="en-US"/>
        </w:rPr>
        <w:t xml:space="preserve"> муниципального образования </w:t>
      </w:r>
    </w:p>
    <w:p w:rsidR="00B33D2D" w:rsidRPr="003E0CEE" w:rsidRDefault="00B33D2D" w:rsidP="002B2CBC">
      <w:pPr>
        <w:spacing w:after="0" w:line="240" w:lineRule="auto"/>
        <w:ind w:firstLine="5103"/>
        <w:contextualSpacing/>
        <w:jc w:val="right"/>
        <w:rPr>
          <w:rFonts w:ascii="Courier New" w:eastAsia="Calibri" w:hAnsi="Courier New" w:cs="Courier New"/>
          <w:lang w:eastAsia="en-US"/>
        </w:rPr>
      </w:pPr>
      <w:r w:rsidRPr="002B2CBC">
        <w:rPr>
          <w:rFonts w:ascii="Courier New" w:eastAsia="Calibri" w:hAnsi="Courier New" w:cs="Courier New"/>
          <w:lang w:eastAsia="en-US"/>
        </w:rPr>
        <w:t xml:space="preserve">от </w:t>
      </w:r>
      <w:r w:rsidR="003E0CEE">
        <w:rPr>
          <w:rFonts w:ascii="Courier New" w:eastAsia="Calibri" w:hAnsi="Courier New" w:cs="Courier New"/>
          <w:lang w:eastAsia="en-US"/>
        </w:rPr>
        <w:t>09</w:t>
      </w:r>
      <w:r w:rsidRPr="003E0CEE">
        <w:rPr>
          <w:rFonts w:ascii="Courier New" w:eastAsia="Calibri" w:hAnsi="Courier New" w:cs="Courier New"/>
          <w:lang w:eastAsia="en-US"/>
        </w:rPr>
        <w:t>.0</w:t>
      </w:r>
      <w:r w:rsidR="003E0CEE">
        <w:rPr>
          <w:rFonts w:ascii="Courier New" w:eastAsia="Calibri" w:hAnsi="Courier New" w:cs="Courier New"/>
          <w:lang w:eastAsia="en-US"/>
        </w:rPr>
        <w:t>2</w:t>
      </w:r>
      <w:r w:rsidRPr="003E0CEE">
        <w:rPr>
          <w:rFonts w:ascii="Courier New" w:eastAsia="Calibri" w:hAnsi="Courier New" w:cs="Courier New"/>
          <w:lang w:eastAsia="en-US"/>
        </w:rPr>
        <w:t>.202</w:t>
      </w:r>
      <w:r w:rsidR="00BF3FCA" w:rsidRPr="003E0CEE">
        <w:rPr>
          <w:rFonts w:ascii="Courier New" w:eastAsia="Calibri" w:hAnsi="Courier New" w:cs="Courier New"/>
          <w:lang w:eastAsia="en-US"/>
        </w:rPr>
        <w:t>3</w:t>
      </w:r>
      <w:r w:rsidRPr="003E0CEE">
        <w:rPr>
          <w:rFonts w:ascii="Courier New" w:eastAsia="Calibri" w:hAnsi="Courier New" w:cs="Courier New"/>
          <w:lang w:eastAsia="en-US"/>
        </w:rPr>
        <w:t xml:space="preserve"> года № </w:t>
      </w:r>
      <w:r w:rsidR="003E0CEE">
        <w:rPr>
          <w:rFonts w:ascii="Courier New" w:eastAsia="Calibri" w:hAnsi="Courier New" w:cs="Courier New"/>
          <w:lang w:eastAsia="en-US"/>
        </w:rPr>
        <w:t>32</w:t>
      </w:r>
    </w:p>
    <w:p w:rsidR="00B33D2D" w:rsidRPr="00BF3FCA" w:rsidRDefault="00B33D2D" w:rsidP="003E0CEE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lang w:eastAsia="en-US"/>
        </w:rPr>
      </w:pPr>
    </w:p>
    <w:p w:rsidR="00B33D2D" w:rsidRPr="00BF3FCA" w:rsidRDefault="00B33D2D" w:rsidP="00B33D2D">
      <w:pPr>
        <w:spacing w:after="0" w:line="240" w:lineRule="auto"/>
        <w:ind w:left="567"/>
        <w:contextualSpacing/>
        <w:jc w:val="center"/>
        <w:rPr>
          <w:rFonts w:ascii="Arial" w:eastAsia="Calibri" w:hAnsi="Arial" w:cs="Arial"/>
          <w:b/>
          <w:sz w:val="28"/>
          <w:lang w:eastAsia="en-US"/>
        </w:rPr>
      </w:pPr>
      <w:r w:rsidRPr="00BF3FCA">
        <w:rPr>
          <w:rFonts w:ascii="Arial" w:eastAsia="Calibri" w:hAnsi="Arial" w:cs="Arial"/>
          <w:b/>
          <w:sz w:val="28"/>
          <w:lang w:eastAsia="en-US"/>
        </w:rPr>
        <w:t xml:space="preserve">Перечень </w:t>
      </w:r>
    </w:p>
    <w:p w:rsidR="00B33D2D" w:rsidRPr="00BF3FCA" w:rsidRDefault="00B33D2D" w:rsidP="00B33D2D">
      <w:pPr>
        <w:spacing w:after="0" w:line="240" w:lineRule="auto"/>
        <w:ind w:left="567"/>
        <w:contextualSpacing/>
        <w:jc w:val="center"/>
        <w:rPr>
          <w:rFonts w:ascii="Arial" w:eastAsia="Calibri" w:hAnsi="Arial" w:cs="Arial"/>
          <w:b/>
          <w:sz w:val="28"/>
          <w:lang w:eastAsia="en-US"/>
        </w:rPr>
      </w:pPr>
      <w:r w:rsidRPr="00BF3FCA">
        <w:rPr>
          <w:rFonts w:ascii="Arial" w:eastAsia="Calibri" w:hAnsi="Arial" w:cs="Arial"/>
          <w:b/>
          <w:sz w:val="28"/>
          <w:lang w:eastAsia="en-US"/>
        </w:rPr>
        <w:t xml:space="preserve">мест, на которые запрещается возвращать </w:t>
      </w:r>
    </w:p>
    <w:p w:rsidR="00B33D2D" w:rsidRPr="00BF3FCA" w:rsidRDefault="00B33D2D" w:rsidP="00B33D2D">
      <w:pPr>
        <w:spacing w:after="0" w:line="240" w:lineRule="auto"/>
        <w:ind w:left="567"/>
        <w:contextualSpacing/>
        <w:jc w:val="center"/>
        <w:rPr>
          <w:rFonts w:ascii="Arial" w:eastAsia="Calibri" w:hAnsi="Arial" w:cs="Arial"/>
          <w:b/>
          <w:sz w:val="28"/>
          <w:lang w:eastAsia="en-US"/>
        </w:rPr>
      </w:pPr>
      <w:r w:rsidRPr="00BF3FCA">
        <w:rPr>
          <w:rFonts w:ascii="Arial" w:eastAsia="Calibri" w:hAnsi="Arial" w:cs="Arial"/>
          <w:b/>
          <w:sz w:val="28"/>
          <w:lang w:eastAsia="en-US"/>
        </w:rPr>
        <w:t>животных без владельцев</w:t>
      </w:r>
    </w:p>
    <w:p w:rsidR="00B33D2D" w:rsidRPr="003E0CEE" w:rsidRDefault="00B33D2D" w:rsidP="003E0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3689D" w:rsidRPr="003E0CEE" w:rsidRDefault="00E3689D" w:rsidP="003E0CEE">
      <w:pPr>
        <w:shd w:val="clear" w:color="auto" w:fill="FFFFFF"/>
        <w:spacing w:after="0" w:line="240" w:lineRule="auto"/>
        <w:ind w:left="142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3E0CEE">
        <w:rPr>
          <w:rFonts w:ascii="Arial" w:eastAsia="Times New Roman" w:hAnsi="Arial" w:cs="Arial"/>
          <w:color w:val="000000"/>
          <w:sz w:val="24"/>
          <w:szCs w:val="24"/>
        </w:rPr>
        <w:t>- детские игровые и детские спортивные площадки;</w:t>
      </w:r>
    </w:p>
    <w:p w:rsidR="00E3689D" w:rsidRPr="003E0CEE" w:rsidRDefault="00E3689D" w:rsidP="003E0CEE">
      <w:pPr>
        <w:shd w:val="clear" w:color="auto" w:fill="FFFFFF"/>
        <w:spacing w:after="0" w:line="240" w:lineRule="auto"/>
        <w:ind w:left="142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0CEE">
        <w:rPr>
          <w:rFonts w:ascii="Arial" w:eastAsia="Times New Roman" w:hAnsi="Arial" w:cs="Arial"/>
          <w:color w:val="000000"/>
          <w:sz w:val="24"/>
          <w:szCs w:val="24"/>
        </w:rPr>
        <w:t>- кладбища и мемориальные зоны;</w:t>
      </w:r>
    </w:p>
    <w:p w:rsidR="00E3689D" w:rsidRPr="003E0CEE" w:rsidRDefault="00E3689D" w:rsidP="003E0CEE">
      <w:pPr>
        <w:shd w:val="clear" w:color="auto" w:fill="FFFFFF"/>
        <w:spacing w:after="0" w:line="240" w:lineRule="auto"/>
        <w:ind w:left="142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0CEE">
        <w:rPr>
          <w:rFonts w:ascii="Arial" w:eastAsia="Times New Roman" w:hAnsi="Arial" w:cs="Arial"/>
          <w:color w:val="000000"/>
          <w:sz w:val="24"/>
          <w:szCs w:val="24"/>
        </w:rPr>
        <w:t>- площадки для проведения массовых мероприятий;</w:t>
      </w:r>
    </w:p>
    <w:p w:rsidR="00E3689D" w:rsidRPr="003E0CEE" w:rsidRDefault="00E3689D" w:rsidP="003E0CEE">
      <w:pPr>
        <w:widowControl w:val="0"/>
        <w:autoSpaceDE w:val="0"/>
        <w:autoSpaceDN w:val="0"/>
        <w:spacing w:after="0" w:line="240" w:lineRule="auto"/>
        <w:ind w:left="142" w:right="582" w:firstLine="709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3E0CEE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- территории детских, образовательных и лечебных учреждений;</w:t>
      </w:r>
    </w:p>
    <w:p w:rsidR="00E3689D" w:rsidRPr="003E0CEE" w:rsidRDefault="00E3689D" w:rsidP="003E0CEE">
      <w:pPr>
        <w:widowControl w:val="0"/>
        <w:autoSpaceDE w:val="0"/>
        <w:autoSpaceDN w:val="0"/>
        <w:spacing w:after="0" w:line="240" w:lineRule="auto"/>
        <w:ind w:left="142" w:right="582" w:firstLine="709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3E0CEE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- территории, прилегающие к объектам культуры;</w:t>
      </w:r>
    </w:p>
    <w:p w:rsidR="00BF3FCA" w:rsidRPr="003E0CEE" w:rsidRDefault="00E3689D" w:rsidP="003E0CEE">
      <w:pPr>
        <w:widowControl w:val="0"/>
        <w:autoSpaceDE w:val="0"/>
        <w:autoSpaceDN w:val="0"/>
        <w:spacing w:after="0" w:line="240" w:lineRule="auto"/>
        <w:ind w:left="142" w:right="582" w:firstLine="709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3E0CEE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-территории, прилегающие к организациям о</w:t>
      </w:r>
      <w:r w:rsidR="00BB586C" w:rsidRPr="003E0CEE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бщественного питания, магазинам.</w:t>
      </w:r>
    </w:p>
    <w:p w:rsidR="00B33D2D" w:rsidRDefault="00B33D2D" w:rsidP="003E0CEE">
      <w:pPr>
        <w:pStyle w:val="11"/>
        <w:spacing w:line="240" w:lineRule="auto"/>
        <w:ind w:left="170" w:right="584" w:firstLine="709"/>
        <w:jc w:val="both"/>
        <w:rPr>
          <w:rFonts w:ascii="Arial" w:hAnsi="Arial" w:cs="Arial"/>
          <w:bCs w:val="0"/>
          <w:color w:val="000000"/>
          <w:sz w:val="24"/>
          <w:szCs w:val="24"/>
        </w:rPr>
      </w:pPr>
    </w:p>
    <w:p w:rsidR="003E0CEE" w:rsidRPr="003E0CEE" w:rsidRDefault="003E0CEE" w:rsidP="003E0CEE">
      <w:pPr>
        <w:pStyle w:val="11"/>
        <w:spacing w:line="240" w:lineRule="auto"/>
        <w:ind w:left="170" w:right="584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BF3FCA" w:rsidRPr="003E0CEE" w:rsidRDefault="00BF3FCA" w:rsidP="003E0CEE">
      <w:pPr>
        <w:pStyle w:val="2"/>
        <w:tabs>
          <w:tab w:val="left" w:pos="8265"/>
        </w:tabs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3E0CEE">
        <w:rPr>
          <w:rFonts w:ascii="Arial" w:hAnsi="Arial" w:cs="Arial"/>
          <w:bCs/>
        </w:rPr>
        <w:t>Г</w:t>
      </w:r>
      <w:r w:rsidR="003E0CEE">
        <w:rPr>
          <w:rFonts w:ascii="Arial" w:hAnsi="Arial" w:cs="Arial"/>
          <w:bCs/>
        </w:rPr>
        <w:t>лава Солонецкого</w:t>
      </w:r>
    </w:p>
    <w:p w:rsidR="003E0CEE" w:rsidRDefault="00BF3FCA" w:rsidP="003E0CEE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3E0CEE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BF3FCA" w:rsidRPr="003E0CEE" w:rsidRDefault="003E0CEE" w:rsidP="003E0CEE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ЛС.В. Лучкин</w:t>
      </w:r>
    </w:p>
    <w:p w:rsidR="00B33D2D" w:rsidRPr="00BF3FCA" w:rsidRDefault="00B33D2D" w:rsidP="00133B08">
      <w:pPr>
        <w:widowControl w:val="0"/>
        <w:autoSpaceDE w:val="0"/>
        <w:autoSpaceDN w:val="0"/>
        <w:spacing w:after="0" w:line="322" w:lineRule="exact"/>
        <w:ind w:right="582"/>
        <w:jc w:val="both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en-US"/>
        </w:rPr>
      </w:pPr>
    </w:p>
    <w:p w:rsidR="00B33D2D" w:rsidRPr="003E0CEE" w:rsidRDefault="00B33D2D" w:rsidP="003E0CEE">
      <w:pPr>
        <w:spacing w:after="0" w:line="240" w:lineRule="auto"/>
        <w:ind w:left="5103"/>
        <w:jc w:val="right"/>
        <w:rPr>
          <w:rFonts w:ascii="Courier New" w:eastAsia="Calibri" w:hAnsi="Courier New" w:cs="Courier New"/>
          <w:lang w:eastAsia="en-US"/>
        </w:rPr>
      </w:pPr>
      <w:r w:rsidRPr="003E0CEE">
        <w:rPr>
          <w:rFonts w:ascii="Courier New" w:eastAsia="Calibri" w:hAnsi="Courier New" w:cs="Courier New"/>
          <w:lang w:eastAsia="en-US"/>
        </w:rPr>
        <w:t xml:space="preserve">Приложение № 2 </w:t>
      </w:r>
    </w:p>
    <w:p w:rsidR="00B33D2D" w:rsidRPr="003E0CEE" w:rsidRDefault="00B33D2D" w:rsidP="003E0CEE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Courier New" w:eastAsia="Calibri" w:hAnsi="Courier New" w:cs="Courier New"/>
          <w:lang w:eastAsia="en-US"/>
        </w:rPr>
      </w:pPr>
      <w:r w:rsidRPr="003E0CEE">
        <w:rPr>
          <w:rFonts w:ascii="Courier New" w:eastAsia="Calibri" w:hAnsi="Courier New" w:cs="Courier New"/>
          <w:lang w:eastAsia="en-US"/>
        </w:rPr>
        <w:t xml:space="preserve">к постановлению администрации </w:t>
      </w:r>
    </w:p>
    <w:p w:rsidR="00B33D2D" w:rsidRPr="003E0CEE" w:rsidRDefault="003E0CEE" w:rsidP="003E0CEE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Courier New" w:eastAsia="Calibri" w:hAnsi="Courier New" w:cs="Courier New"/>
          <w:lang w:eastAsia="en-US"/>
        </w:rPr>
      </w:pPr>
      <w:r>
        <w:rPr>
          <w:rFonts w:ascii="Courier New" w:eastAsia="Calibri" w:hAnsi="Courier New" w:cs="Courier New"/>
          <w:lang w:eastAsia="en-US"/>
        </w:rPr>
        <w:t>Солонецкого</w:t>
      </w:r>
      <w:r w:rsidR="00B33D2D" w:rsidRPr="003E0CEE">
        <w:rPr>
          <w:rFonts w:ascii="Courier New" w:eastAsia="Calibri" w:hAnsi="Courier New" w:cs="Courier New"/>
          <w:lang w:eastAsia="en-US"/>
        </w:rPr>
        <w:t xml:space="preserve"> муниципального образования </w:t>
      </w:r>
    </w:p>
    <w:p w:rsidR="00B33D2D" w:rsidRPr="003E0CEE" w:rsidRDefault="00B33D2D" w:rsidP="003E0CEE">
      <w:pPr>
        <w:spacing w:after="0" w:line="240" w:lineRule="auto"/>
        <w:ind w:firstLine="5103"/>
        <w:contextualSpacing/>
        <w:jc w:val="right"/>
        <w:rPr>
          <w:rFonts w:ascii="Courier New" w:eastAsia="Calibri" w:hAnsi="Courier New" w:cs="Courier New"/>
          <w:lang w:eastAsia="en-US"/>
        </w:rPr>
      </w:pPr>
      <w:r w:rsidRPr="003E0CEE">
        <w:rPr>
          <w:rFonts w:ascii="Courier New" w:eastAsia="Calibri" w:hAnsi="Courier New" w:cs="Courier New"/>
          <w:lang w:eastAsia="en-US"/>
        </w:rPr>
        <w:t xml:space="preserve">от </w:t>
      </w:r>
      <w:r w:rsidR="003E0CEE">
        <w:rPr>
          <w:rFonts w:ascii="Courier New" w:eastAsia="Calibri" w:hAnsi="Courier New" w:cs="Courier New"/>
          <w:lang w:eastAsia="en-US"/>
        </w:rPr>
        <w:t>09.02</w:t>
      </w:r>
      <w:r w:rsidRPr="003E0CEE">
        <w:rPr>
          <w:rFonts w:ascii="Courier New" w:eastAsia="Calibri" w:hAnsi="Courier New" w:cs="Courier New"/>
          <w:lang w:eastAsia="en-US"/>
        </w:rPr>
        <w:t>.202</w:t>
      </w:r>
      <w:r w:rsidR="00BF3FCA" w:rsidRPr="003E0CEE">
        <w:rPr>
          <w:rFonts w:ascii="Courier New" w:eastAsia="Calibri" w:hAnsi="Courier New" w:cs="Courier New"/>
          <w:lang w:eastAsia="en-US"/>
        </w:rPr>
        <w:t>3</w:t>
      </w:r>
      <w:r w:rsidRPr="003E0CEE">
        <w:rPr>
          <w:rFonts w:ascii="Courier New" w:eastAsia="Calibri" w:hAnsi="Courier New" w:cs="Courier New"/>
          <w:lang w:eastAsia="en-US"/>
        </w:rPr>
        <w:t xml:space="preserve"> года № </w:t>
      </w:r>
      <w:r w:rsidR="003E0CEE">
        <w:rPr>
          <w:rFonts w:ascii="Courier New" w:eastAsia="Calibri" w:hAnsi="Courier New" w:cs="Courier New"/>
          <w:lang w:eastAsia="en-US"/>
        </w:rPr>
        <w:t>32</w:t>
      </w:r>
    </w:p>
    <w:p w:rsidR="00B33D2D" w:rsidRPr="00BF3FCA" w:rsidRDefault="00B33D2D" w:rsidP="00B33D2D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8"/>
          <w:lang w:eastAsia="en-US"/>
        </w:rPr>
      </w:pPr>
    </w:p>
    <w:p w:rsidR="00B33D2D" w:rsidRPr="00BF3FCA" w:rsidRDefault="00B33D2D" w:rsidP="00B33D2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8"/>
          <w:lang w:eastAsia="en-US"/>
        </w:rPr>
      </w:pPr>
      <w:r w:rsidRPr="00BF3FCA">
        <w:rPr>
          <w:rFonts w:ascii="Arial" w:eastAsia="Calibri" w:hAnsi="Arial" w:cs="Arial"/>
          <w:b/>
          <w:sz w:val="28"/>
          <w:lang w:eastAsia="en-US"/>
        </w:rPr>
        <w:t xml:space="preserve">Перечень </w:t>
      </w:r>
    </w:p>
    <w:p w:rsidR="00B33D2D" w:rsidRPr="00BF3FCA" w:rsidRDefault="00B33D2D" w:rsidP="00B33D2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8"/>
          <w:lang w:eastAsia="en-US"/>
        </w:rPr>
      </w:pPr>
      <w:r w:rsidRPr="00BF3FCA">
        <w:rPr>
          <w:rFonts w:ascii="Arial" w:eastAsia="Calibri" w:hAnsi="Arial" w:cs="Arial"/>
          <w:b/>
          <w:sz w:val="28"/>
          <w:lang w:eastAsia="en-US"/>
        </w:rPr>
        <w:t xml:space="preserve">лиц, уполномоченных на принятие решений о возврате животных </w:t>
      </w:r>
    </w:p>
    <w:p w:rsidR="00B33D2D" w:rsidRPr="00BF3FCA" w:rsidRDefault="00B33D2D" w:rsidP="00B33D2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8"/>
          <w:lang w:eastAsia="en-US"/>
        </w:rPr>
      </w:pPr>
      <w:r w:rsidRPr="00BF3FCA">
        <w:rPr>
          <w:rFonts w:ascii="Arial" w:eastAsia="Calibri" w:hAnsi="Arial" w:cs="Arial"/>
          <w:b/>
          <w:sz w:val="28"/>
          <w:lang w:eastAsia="en-US"/>
        </w:rPr>
        <w:t>без владельцев на прежние места их обитания</w:t>
      </w:r>
    </w:p>
    <w:p w:rsidR="00B33D2D" w:rsidRPr="00BF3FCA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en-US"/>
        </w:rPr>
      </w:pPr>
    </w:p>
    <w:p w:rsidR="00BB586C" w:rsidRPr="003E0CEE" w:rsidRDefault="00BB586C" w:rsidP="00BB586C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left="119" w:right="115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E0CEE">
        <w:rPr>
          <w:rFonts w:ascii="Arial" w:eastAsia="Times New Roman" w:hAnsi="Arial" w:cs="Arial"/>
          <w:sz w:val="24"/>
          <w:szCs w:val="24"/>
          <w:lang w:eastAsia="en-US"/>
        </w:rPr>
        <w:t>-</w:t>
      </w:r>
      <w:r w:rsidR="00B33D2D" w:rsidRPr="003E0CEE">
        <w:rPr>
          <w:rFonts w:ascii="Arial" w:eastAsia="Times New Roman" w:hAnsi="Arial" w:cs="Arial"/>
          <w:sz w:val="24"/>
          <w:szCs w:val="24"/>
          <w:lang w:eastAsia="en-US"/>
        </w:rPr>
        <w:t xml:space="preserve"> глава </w:t>
      </w:r>
      <w:r w:rsidR="003E0CEE">
        <w:rPr>
          <w:rFonts w:ascii="Arial" w:eastAsia="Times New Roman" w:hAnsi="Arial" w:cs="Arial"/>
          <w:sz w:val="24"/>
          <w:szCs w:val="24"/>
          <w:lang w:eastAsia="en-US"/>
        </w:rPr>
        <w:t>Солонецкого</w:t>
      </w:r>
      <w:r w:rsidRPr="003E0CEE">
        <w:rPr>
          <w:rFonts w:ascii="Arial" w:eastAsia="Times New Roman" w:hAnsi="Arial" w:cs="Arial"/>
          <w:sz w:val="24"/>
          <w:szCs w:val="24"/>
          <w:lang w:eastAsia="en-US"/>
        </w:rPr>
        <w:t xml:space="preserve"> муниципального образования;</w:t>
      </w:r>
    </w:p>
    <w:p w:rsidR="00586646" w:rsidRDefault="00BF3FCA" w:rsidP="00BB586C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left="119" w:right="115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E0CEE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3E0CEE" w:rsidRDefault="003E0CEE" w:rsidP="00BB586C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left="119" w:right="115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3E0CEE" w:rsidRDefault="003E0CEE" w:rsidP="00BB586C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left="119" w:right="115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Глава Солонецкого</w:t>
      </w:r>
    </w:p>
    <w:p w:rsidR="003E0CEE" w:rsidRDefault="003E0CEE" w:rsidP="00BB586C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left="119" w:right="115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муниципального образования                                </w:t>
      </w:r>
    </w:p>
    <w:p w:rsidR="003E0CEE" w:rsidRPr="003E0CEE" w:rsidRDefault="003E0CEE" w:rsidP="00BB586C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left="119" w:right="115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С.В. Лучкин</w:t>
      </w:r>
    </w:p>
    <w:p w:rsidR="00E62A6B" w:rsidRPr="003E0CEE" w:rsidRDefault="00586646" w:rsidP="00E62A6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E0CEE">
        <w:rPr>
          <w:rFonts w:ascii="Arial" w:eastAsia="Times New Roman" w:hAnsi="Arial" w:cs="Arial"/>
          <w:kern w:val="28"/>
          <w:sz w:val="24"/>
          <w:szCs w:val="24"/>
        </w:rPr>
        <w:t xml:space="preserve">         </w:t>
      </w:r>
    </w:p>
    <w:p w:rsidR="00B33D2D" w:rsidRPr="00BF3FCA" w:rsidRDefault="00BF3FCA" w:rsidP="00B33D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23CE2" w:rsidRPr="00BF3FCA" w:rsidRDefault="00723CE2" w:rsidP="00E62A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723CE2" w:rsidRPr="00BF3FCA" w:rsidSect="002B2CBC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32" w:rsidRDefault="00DC7C32" w:rsidP="001709C9">
      <w:pPr>
        <w:spacing w:after="0" w:line="240" w:lineRule="auto"/>
      </w:pPr>
      <w:r>
        <w:separator/>
      </w:r>
    </w:p>
  </w:endnote>
  <w:endnote w:type="continuationSeparator" w:id="0">
    <w:p w:rsidR="00DC7C32" w:rsidRDefault="00DC7C32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32" w:rsidRDefault="00DC7C32" w:rsidP="001709C9">
      <w:pPr>
        <w:spacing w:after="0" w:line="240" w:lineRule="auto"/>
      </w:pPr>
      <w:r>
        <w:separator/>
      </w:r>
    </w:p>
  </w:footnote>
  <w:footnote w:type="continuationSeparator" w:id="0">
    <w:p w:rsidR="00DC7C32" w:rsidRDefault="00DC7C32" w:rsidP="0017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68" w:rsidRPr="00011B68" w:rsidRDefault="00011B68">
    <w:pPr>
      <w:pStyle w:val="af2"/>
      <w:jc w:val="center"/>
      <w:rPr>
        <w:rFonts w:ascii="Times New Roman" w:hAnsi="Times New Roman" w:cs="Times New Roman"/>
      </w:rPr>
    </w:pPr>
  </w:p>
  <w:p w:rsidR="00011B68" w:rsidRDefault="00011B6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0B45"/>
    <w:multiLevelType w:val="hybridMultilevel"/>
    <w:tmpl w:val="EDE4C490"/>
    <w:lvl w:ilvl="0" w:tplc="7AFCB554">
      <w:start w:val="1"/>
      <w:numFmt w:val="decimal"/>
      <w:lvlText w:val="%1."/>
      <w:lvlJc w:val="left"/>
      <w:pPr>
        <w:ind w:left="11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C666B3E0">
      <w:numFmt w:val="bullet"/>
      <w:lvlText w:val="•"/>
      <w:lvlJc w:val="left"/>
      <w:pPr>
        <w:ind w:left="1084" w:hanging="282"/>
      </w:pPr>
      <w:rPr>
        <w:rFonts w:hint="default"/>
        <w:lang w:val="ru-RU" w:eastAsia="en-US" w:bidi="ar-SA"/>
      </w:rPr>
    </w:lvl>
    <w:lvl w:ilvl="2" w:tplc="07188086">
      <w:numFmt w:val="bullet"/>
      <w:lvlText w:val="•"/>
      <w:lvlJc w:val="left"/>
      <w:pPr>
        <w:ind w:left="2048" w:hanging="282"/>
      </w:pPr>
      <w:rPr>
        <w:rFonts w:hint="default"/>
        <w:lang w:val="ru-RU" w:eastAsia="en-US" w:bidi="ar-SA"/>
      </w:rPr>
    </w:lvl>
    <w:lvl w:ilvl="3" w:tplc="3A5436AA">
      <w:numFmt w:val="bullet"/>
      <w:lvlText w:val="•"/>
      <w:lvlJc w:val="left"/>
      <w:pPr>
        <w:ind w:left="3012" w:hanging="282"/>
      </w:pPr>
      <w:rPr>
        <w:rFonts w:hint="default"/>
        <w:lang w:val="ru-RU" w:eastAsia="en-US" w:bidi="ar-SA"/>
      </w:rPr>
    </w:lvl>
    <w:lvl w:ilvl="4" w:tplc="7D801666">
      <w:numFmt w:val="bullet"/>
      <w:lvlText w:val="•"/>
      <w:lvlJc w:val="left"/>
      <w:pPr>
        <w:ind w:left="3976" w:hanging="282"/>
      </w:pPr>
      <w:rPr>
        <w:rFonts w:hint="default"/>
        <w:lang w:val="ru-RU" w:eastAsia="en-US" w:bidi="ar-SA"/>
      </w:rPr>
    </w:lvl>
    <w:lvl w:ilvl="5" w:tplc="9872E734">
      <w:numFmt w:val="bullet"/>
      <w:lvlText w:val="•"/>
      <w:lvlJc w:val="left"/>
      <w:pPr>
        <w:ind w:left="4940" w:hanging="282"/>
      </w:pPr>
      <w:rPr>
        <w:rFonts w:hint="default"/>
        <w:lang w:val="ru-RU" w:eastAsia="en-US" w:bidi="ar-SA"/>
      </w:rPr>
    </w:lvl>
    <w:lvl w:ilvl="6" w:tplc="6FD6D9E0">
      <w:numFmt w:val="bullet"/>
      <w:lvlText w:val="•"/>
      <w:lvlJc w:val="left"/>
      <w:pPr>
        <w:ind w:left="5904" w:hanging="282"/>
      </w:pPr>
      <w:rPr>
        <w:rFonts w:hint="default"/>
        <w:lang w:val="ru-RU" w:eastAsia="en-US" w:bidi="ar-SA"/>
      </w:rPr>
    </w:lvl>
    <w:lvl w:ilvl="7" w:tplc="0012123C">
      <w:numFmt w:val="bullet"/>
      <w:lvlText w:val="•"/>
      <w:lvlJc w:val="left"/>
      <w:pPr>
        <w:ind w:left="6868" w:hanging="282"/>
      </w:pPr>
      <w:rPr>
        <w:rFonts w:hint="default"/>
        <w:lang w:val="ru-RU" w:eastAsia="en-US" w:bidi="ar-SA"/>
      </w:rPr>
    </w:lvl>
    <w:lvl w:ilvl="8" w:tplc="FC607254">
      <w:numFmt w:val="bullet"/>
      <w:lvlText w:val="•"/>
      <w:lvlJc w:val="left"/>
      <w:pPr>
        <w:ind w:left="7832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6B"/>
    <w:rsid w:val="000058D8"/>
    <w:rsid w:val="00005A87"/>
    <w:rsid w:val="00011B68"/>
    <w:rsid w:val="000804AB"/>
    <w:rsid w:val="000A1AC6"/>
    <w:rsid w:val="000E77AB"/>
    <w:rsid w:val="000F13AE"/>
    <w:rsid w:val="000F1A51"/>
    <w:rsid w:val="000F3860"/>
    <w:rsid w:val="000F518F"/>
    <w:rsid w:val="00100CC3"/>
    <w:rsid w:val="00101214"/>
    <w:rsid w:val="00106D28"/>
    <w:rsid w:val="00123033"/>
    <w:rsid w:val="00131B50"/>
    <w:rsid w:val="00133B08"/>
    <w:rsid w:val="001709C9"/>
    <w:rsid w:val="001857D4"/>
    <w:rsid w:val="0019285E"/>
    <w:rsid w:val="00197E74"/>
    <w:rsid w:val="001A4AE3"/>
    <w:rsid w:val="001E25AD"/>
    <w:rsid w:val="001E791A"/>
    <w:rsid w:val="00202727"/>
    <w:rsid w:val="002310A9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B2CBC"/>
    <w:rsid w:val="002E6F92"/>
    <w:rsid w:val="002F4833"/>
    <w:rsid w:val="00310B42"/>
    <w:rsid w:val="00316262"/>
    <w:rsid w:val="00344FB5"/>
    <w:rsid w:val="0034791C"/>
    <w:rsid w:val="00364627"/>
    <w:rsid w:val="00373AFD"/>
    <w:rsid w:val="003973CB"/>
    <w:rsid w:val="003A0AEE"/>
    <w:rsid w:val="003A47E7"/>
    <w:rsid w:val="003B58FE"/>
    <w:rsid w:val="003E0876"/>
    <w:rsid w:val="003E0CEE"/>
    <w:rsid w:val="00411FC8"/>
    <w:rsid w:val="00415718"/>
    <w:rsid w:val="00432D25"/>
    <w:rsid w:val="0043648C"/>
    <w:rsid w:val="0044768B"/>
    <w:rsid w:val="00454E73"/>
    <w:rsid w:val="00477A2F"/>
    <w:rsid w:val="00482975"/>
    <w:rsid w:val="004A43DE"/>
    <w:rsid w:val="004D4E7A"/>
    <w:rsid w:val="004E0340"/>
    <w:rsid w:val="004F39DC"/>
    <w:rsid w:val="004F4C88"/>
    <w:rsid w:val="004F6E50"/>
    <w:rsid w:val="00535326"/>
    <w:rsid w:val="00583A70"/>
    <w:rsid w:val="00586646"/>
    <w:rsid w:val="0058752E"/>
    <w:rsid w:val="006058B8"/>
    <w:rsid w:val="00637C0C"/>
    <w:rsid w:val="00646697"/>
    <w:rsid w:val="006A275D"/>
    <w:rsid w:val="006A61CA"/>
    <w:rsid w:val="006D7526"/>
    <w:rsid w:val="00723CE2"/>
    <w:rsid w:val="00725CD3"/>
    <w:rsid w:val="00732516"/>
    <w:rsid w:val="007520CC"/>
    <w:rsid w:val="00752ACC"/>
    <w:rsid w:val="00775C9D"/>
    <w:rsid w:val="0078271E"/>
    <w:rsid w:val="007852E6"/>
    <w:rsid w:val="007859DE"/>
    <w:rsid w:val="00786979"/>
    <w:rsid w:val="007C28BB"/>
    <w:rsid w:val="007C7E02"/>
    <w:rsid w:val="007D2A2A"/>
    <w:rsid w:val="00844C17"/>
    <w:rsid w:val="008516E1"/>
    <w:rsid w:val="00860C0C"/>
    <w:rsid w:val="008717F3"/>
    <w:rsid w:val="0087742E"/>
    <w:rsid w:val="008A08FD"/>
    <w:rsid w:val="008B25D4"/>
    <w:rsid w:val="008B6884"/>
    <w:rsid w:val="008B73DC"/>
    <w:rsid w:val="008D514F"/>
    <w:rsid w:val="009072F8"/>
    <w:rsid w:val="00924A50"/>
    <w:rsid w:val="00924F82"/>
    <w:rsid w:val="00936D31"/>
    <w:rsid w:val="00953464"/>
    <w:rsid w:val="0097323B"/>
    <w:rsid w:val="009870FD"/>
    <w:rsid w:val="009A56A2"/>
    <w:rsid w:val="009D3882"/>
    <w:rsid w:val="009F32A6"/>
    <w:rsid w:val="00A45DEF"/>
    <w:rsid w:val="00A67981"/>
    <w:rsid w:val="00A91327"/>
    <w:rsid w:val="00A91367"/>
    <w:rsid w:val="00AA0D9B"/>
    <w:rsid w:val="00AA66B0"/>
    <w:rsid w:val="00AB267B"/>
    <w:rsid w:val="00AC57F7"/>
    <w:rsid w:val="00B03998"/>
    <w:rsid w:val="00B07CA8"/>
    <w:rsid w:val="00B217A1"/>
    <w:rsid w:val="00B23B29"/>
    <w:rsid w:val="00B33D2D"/>
    <w:rsid w:val="00B43078"/>
    <w:rsid w:val="00B45159"/>
    <w:rsid w:val="00B73D5B"/>
    <w:rsid w:val="00B771D2"/>
    <w:rsid w:val="00B934C8"/>
    <w:rsid w:val="00BA1163"/>
    <w:rsid w:val="00BB1401"/>
    <w:rsid w:val="00BB586C"/>
    <w:rsid w:val="00BC6F40"/>
    <w:rsid w:val="00BF3FCA"/>
    <w:rsid w:val="00C21A5F"/>
    <w:rsid w:val="00C26022"/>
    <w:rsid w:val="00C33523"/>
    <w:rsid w:val="00C73660"/>
    <w:rsid w:val="00C74F9C"/>
    <w:rsid w:val="00C778B7"/>
    <w:rsid w:val="00C7795F"/>
    <w:rsid w:val="00C85595"/>
    <w:rsid w:val="00C97131"/>
    <w:rsid w:val="00CA42BD"/>
    <w:rsid w:val="00CB7EEA"/>
    <w:rsid w:val="00CC0849"/>
    <w:rsid w:val="00D074DD"/>
    <w:rsid w:val="00D2158F"/>
    <w:rsid w:val="00D22225"/>
    <w:rsid w:val="00D44013"/>
    <w:rsid w:val="00D524B3"/>
    <w:rsid w:val="00D73927"/>
    <w:rsid w:val="00DA43BC"/>
    <w:rsid w:val="00DC7C32"/>
    <w:rsid w:val="00DD52DE"/>
    <w:rsid w:val="00DE60E7"/>
    <w:rsid w:val="00E3689D"/>
    <w:rsid w:val="00E43041"/>
    <w:rsid w:val="00E51500"/>
    <w:rsid w:val="00E611C9"/>
    <w:rsid w:val="00E62A6B"/>
    <w:rsid w:val="00E725DF"/>
    <w:rsid w:val="00E85210"/>
    <w:rsid w:val="00E9399C"/>
    <w:rsid w:val="00EA12FD"/>
    <w:rsid w:val="00EB72B6"/>
    <w:rsid w:val="00ED04B1"/>
    <w:rsid w:val="00ED29D0"/>
    <w:rsid w:val="00F01D09"/>
    <w:rsid w:val="00F06D2F"/>
    <w:rsid w:val="00F216CC"/>
    <w:rsid w:val="00F25C7C"/>
    <w:rsid w:val="00F312C1"/>
    <w:rsid w:val="00F331E5"/>
    <w:rsid w:val="00F5107E"/>
    <w:rsid w:val="00F65358"/>
    <w:rsid w:val="00F722EB"/>
    <w:rsid w:val="00F7423B"/>
    <w:rsid w:val="00F90ADE"/>
    <w:rsid w:val="00F91711"/>
    <w:rsid w:val="00F923BC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676E8-1037-409F-A147-E093DB23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  <w:style w:type="paragraph" w:styleId="2">
    <w:name w:val="Body Text 2"/>
    <w:basedOn w:val="a"/>
    <w:link w:val="20"/>
    <w:rsid w:val="00BF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F3FC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F3FCA"/>
    <w:pPr>
      <w:widowControl w:val="0"/>
      <w:autoSpaceDE w:val="0"/>
      <w:autoSpaceDN w:val="0"/>
      <w:spacing w:after="0" w:line="322" w:lineRule="exact"/>
      <w:ind w:left="169" w:right="58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EA93D-89C0-4D7C-900E-F54E55A6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6</cp:revision>
  <cp:lastPrinted>2022-09-19T07:17:00Z</cp:lastPrinted>
  <dcterms:created xsi:type="dcterms:W3CDTF">2023-02-02T08:26:00Z</dcterms:created>
  <dcterms:modified xsi:type="dcterms:W3CDTF">2023-03-03T02:58:00Z</dcterms:modified>
</cp:coreProperties>
</file>