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F3" w:rsidRDefault="00797BF3" w:rsidP="00797BF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РОССИЙСКАЯ ФЕДЕРАЦИЯ</w:t>
      </w:r>
    </w:p>
    <w:p w:rsidR="00797BF3" w:rsidRDefault="00797BF3" w:rsidP="00797BF3">
      <w:pPr>
        <w:shd w:val="clear" w:color="auto" w:fill="FFFFFF"/>
        <w:tabs>
          <w:tab w:val="left" w:pos="10065"/>
        </w:tabs>
        <w:jc w:val="center"/>
        <w:rPr>
          <w:b/>
          <w:color w:val="000000"/>
        </w:rPr>
      </w:pPr>
      <w:r>
        <w:rPr>
          <w:b/>
          <w:color w:val="000000"/>
        </w:rPr>
        <w:t>ИРКУТСКАЯ ОБЛАСТЬ</w:t>
      </w:r>
    </w:p>
    <w:p w:rsidR="00797BF3" w:rsidRDefault="00797BF3" w:rsidP="00797BF3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АДМИНИСТРАЦИЯ</w:t>
      </w:r>
    </w:p>
    <w:p w:rsidR="00797BF3" w:rsidRDefault="00797BF3" w:rsidP="00797BF3">
      <w:pPr>
        <w:shd w:val="clear" w:color="auto" w:fill="FFFFFF"/>
        <w:jc w:val="center"/>
        <w:rPr>
          <w:b/>
        </w:rPr>
      </w:pPr>
      <w:r>
        <w:rPr>
          <w:b/>
          <w:color w:val="000000"/>
        </w:rPr>
        <w:t>СОЛОНЕЦКОГО МУНИЦИПАЛЬНОГО ОБРАЗОВАНИЯ</w:t>
      </w:r>
    </w:p>
    <w:p w:rsidR="00797BF3" w:rsidRDefault="00797BF3" w:rsidP="00797BF3">
      <w:pPr>
        <w:shd w:val="clear" w:color="auto" w:fill="FFFFFF"/>
        <w:jc w:val="center"/>
        <w:rPr>
          <w:b/>
          <w:bCs/>
          <w:color w:val="000000"/>
          <w:spacing w:val="-1"/>
          <w:w w:val="86"/>
        </w:rPr>
      </w:pPr>
      <w:r>
        <w:rPr>
          <w:b/>
          <w:bCs/>
          <w:color w:val="000000"/>
        </w:rPr>
        <w:t>ПОСТАНОВЛЕНИЕ</w:t>
      </w:r>
    </w:p>
    <w:p w:rsidR="00797BF3" w:rsidRDefault="00797BF3" w:rsidP="00797BF3">
      <w:pPr>
        <w:shd w:val="clear" w:color="auto" w:fill="FFFFFF"/>
        <w:jc w:val="center"/>
        <w:rPr>
          <w:rFonts w:ascii="Arial" w:hAnsi="Arial" w:cs="Arial"/>
          <w:bCs/>
          <w:color w:val="000000"/>
          <w:spacing w:val="-1"/>
          <w:w w:val="86"/>
        </w:rPr>
      </w:pPr>
    </w:p>
    <w:p w:rsidR="00797BF3" w:rsidRDefault="00797BF3" w:rsidP="00797BF3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с. Солонцы, ул. Центральная, 32</w:t>
      </w:r>
      <w:proofErr w:type="gramStart"/>
      <w:r>
        <w:rPr>
          <w:bCs/>
          <w:color w:val="000000"/>
        </w:rPr>
        <w:t xml:space="preserve"> А</w:t>
      </w:r>
      <w:proofErr w:type="gramEnd"/>
      <w:r>
        <w:rPr>
          <w:bCs/>
          <w:color w:val="000000"/>
        </w:rPr>
        <w:t xml:space="preserve">                                                                         </w:t>
      </w:r>
      <w:r>
        <w:rPr>
          <w:bCs/>
          <w:color w:val="000000"/>
          <w:sz w:val="18"/>
          <w:szCs w:val="18"/>
        </w:rPr>
        <w:t>т: 7-05-46</w:t>
      </w:r>
    </w:p>
    <w:p w:rsidR="00797BF3" w:rsidRDefault="00BD0839" w:rsidP="00797BF3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от 09. 02. 2023г.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№ 30</w:t>
      </w:r>
    </w:p>
    <w:p w:rsidR="00797BF3" w:rsidRDefault="00797BF3" w:rsidP="00797BF3">
      <w:pPr>
        <w:pStyle w:val="a3"/>
        <w:jc w:val="center"/>
      </w:pPr>
    </w:p>
    <w:p w:rsidR="00797BF3" w:rsidRDefault="00797BF3" w:rsidP="003B040E">
      <w:pPr>
        <w:pStyle w:val="a3"/>
        <w:spacing w:after="0"/>
      </w:pPr>
      <w:r>
        <w:t>«Об организации оповещения и информирования населения</w:t>
      </w:r>
    </w:p>
    <w:p w:rsidR="00797BF3" w:rsidRDefault="00797BF3" w:rsidP="003B040E">
      <w:pPr>
        <w:pStyle w:val="a3"/>
        <w:spacing w:after="0"/>
        <w:rPr>
          <w:b/>
          <w:color w:val="000000"/>
        </w:rPr>
      </w:pPr>
      <w:r>
        <w:t>об угрозе возникновения или возникновении чрезвычайных ситуаций</w:t>
      </w:r>
      <w:r>
        <w:rPr>
          <w:b/>
          <w:color w:val="000000"/>
        </w:rPr>
        <w:t>,</w:t>
      </w:r>
    </w:p>
    <w:p w:rsidR="00797BF3" w:rsidRDefault="00797BF3" w:rsidP="003B040E">
      <w:pPr>
        <w:pStyle w:val="a3"/>
        <w:spacing w:after="0"/>
        <w:rPr>
          <w:color w:val="000000"/>
        </w:rPr>
      </w:pPr>
      <w:r>
        <w:rPr>
          <w:color w:val="000000"/>
        </w:rPr>
        <w:t>а также об опасностях, возникающих при ведении военных действий</w:t>
      </w:r>
    </w:p>
    <w:p w:rsidR="00797BF3" w:rsidRDefault="00797BF3" w:rsidP="003B040E">
      <w:pPr>
        <w:pStyle w:val="a3"/>
        <w:spacing w:after="0"/>
      </w:pPr>
      <w:r>
        <w:rPr>
          <w:color w:val="000000"/>
        </w:rPr>
        <w:t xml:space="preserve"> или вследствие этих действий</w:t>
      </w:r>
      <w:r>
        <w:t>»</w:t>
      </w:r>
    </w:p>
    <w:p w:rsidR="00797BF3" w:rsidRDefault="00797BF3" w:rsidP="003B040E">
      <w:pPr>
        <w:jc w:val="center"/>
      </w:pPr>
      <w:r>
        <w:t xml:space="preserve"> </w:t>
      </w:r>
    </w:p>
    <w:p w:rsidR="00797BF3" w:rsidRDefault="00797BF3" w:rsidP="003B040E">
      <w:pPr>
        <w:jc w:val="center"/>
      </w:pPr>
      <w:r>
        <w:t xml:space="preserve"> </w:t>
      </w:r>
    </w:p>
    <w:p w:rsidR="00797BF3" w:rsidRDefault="00797BF3" w:rsidP="00797BF3">
      <w:pPr>
        <w:shd w:val="clear" w:color="auto" w:fill="FFFFFF"/>
        <w:ind w:firstLine="720"/>
        <w:jc w:val="both"/>
        <w:rPr>
          <w:color w:val="000000"/>
        </w:rPr>
      </w:pPr>
    </w:p>
    <w:p w:rsidR="00797BF3" w:rsidRDefault="00797BF3" w:rsidP="00797BF3">
      <w:pPr>
        <w:shd w:val="clear" w:color="auto" w:fill="FFFFFF"/>
        <w:ind w:firstLine="720"/>
        <w:jc w:val="both"/>
      </w:pPr>
      <w:proofErr w:type="gramStart"/>
      <w:r>
        <w:rPr>
          <w:color w:val="000000"/>
        </w:rPr>
        <w:t>В целях обеспечения своевременного оповещения и информирования населения об угрозе возникновения или возникновении чрезвычайных ситуаций, а также об опасностях, возникающих при ведении военных действий или вследствие этих действий; в соответствии с Федеральными законами от 21.12.1994 г. № 68-ФЗ "О защите населения и территорий от чрезвычайных ситуаций природного и техногенного характера», от 12.02.1998г. № 28-ФЗ «О гражданской обороне»</w:t>
      </w:r>
      <w:r>
        <w:t xml:space="preserve"> </w:t>
      </w:r>
      <w:r>
        <w:rPr>
          <w:color w:val="000000"/>
        </w:rPr>
        <w:t>постановляю:</w:t>
      </w:r>
      <w:proofErr w:type="gramEnd"/>
    </w:p>
    <w:p w:rsidR="00797BF3" w:rsidRDefault="00797BF3" w:rsidP="00797BF3">
      <w:pPr>
        <w:shd w:val="clear" w:color="auto" w:fill="FFFFFF"/>
        <w:tabs>
          <w:tab w:val="left" w:pos="1032"/>
        </w:tabs>
        <w:ind w:firstLine="720"/>
        <w:jc w:val="both"/>
        <w:rPr>
          <w:color w:val="000000"/>
        </w:rPr>
      </w:pPr>
    </w:p>
    <w:p w:rsidR="00797BF3" w:rsidRDefault="00797BF3" w:rsidP="00797BF3">
      <w:pPr>
        <w:shd w:val="clear" w:color="auto" w:fill="FFFFFF"/>
        <w:tabs>
          <w:tab w:val="left" w:pos="1032"/>
        </w:tabs>
        <w:ind w:firstLine="720"/>
        <w:jc w:val="both"/>
      </w:pPr>
      <w:r>
        <w:rPr>
          <w:color w:val="000000"/>
        </w:rPr>
        <w:t>1. Администрации Солонецкого муниципального образования в установленном</w:t>
      </w:r>
      <w:r>
        <w:rPr>
          <w:color w:val="000000"/>
        </w:rPr>
        <w:br/>
        <w:t>порядке:</w:t>
      </w:r>
    </w:p>
    <w:p w:rsidR="00797BF3" w:rsidRDefault="00797BF3" w:rsidP="00797BF3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 Разработать тексты речевых сообщений для оповещения и информирования населения об угрозе </w:t>
      </w:r>
      <w:r w:rsidR="00005D1E">
        <w:rPr>
          <w:color w:val="000000"/>
        </w:rPr>
        <w:t>возникновения или</w:t>
      </w:r>
      <w:r>
        <w:rPr>
          <w:color w:val="000000"/>
        </w:rPr>
        <w:t xml:space="preserve"> возникновении чрезвычайных ситуаций.</w:t>
      </w:r>
    </w:p>
    <w:p w:rsidR="00797BF3" w:rsidRDefault="00797BF3" w:rsidP="00797BF3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 В пределах своей компетенции обеспечить подготовку обслуживающего персонала объектов вещания к действиям в чрезвычайных ситуациях, планировать и проводить тренировки по передаче речевой информации и условных сигналов.</w:t>
      </w:r>
    </w:p>
    <w:p w:rsidR="00797BF3" w:rsidRDefault="00797BF3" w:rsidP="00797BF3">
      <w:pPr>
        <w:shd w:val="clear" w:color="auto" w:fill="FFFFFF"/>
        <w:tabs>
          <w:tab w:val="left" w:pos="1277"/>
        </w:tabs>
        <w:ind w:firstLine="720"/>
        <w:jc w:val="both"/>
      </w:pPr>
      <w:r>
        <w:rPr>
          <w:color w:val="000000"/>
        </w:rPr>
        <w:t>1.3. При получении данных об угрозе возникновения или возникновении чрезвычайной ситуации в установленном порядке осуществлять оповещение и персональный вызов должностных лиц и членов комиссии по чрезвычайным ситуациям Солонецкого муниципального образования.</w:t>
      </w:r>
    </w:p>
    <w:p w:rsidR="00797BF3" w:rsidRDefault="00797BF3" w:rsidP="00797BF3">
      <w:pPr>
        <w:shd w:val="clear" w:color="auto" w:fill="FFFFFF"/>
        <w:tabs>
          <w:tab w:val="left" w:pos="1186"/>
        </w:tabs>
        <w:ind w:firstLine="720"/>
        <w:jc w:val="both"/>
      </w:pPr>
      <w:r>
        <w:rPr>
          <w:color w:val="000000"/>
        </w:rPr>
        <w:t>1.4.</w:t>
      </w:r>
      <w:r>
        <w:rPr>
          <w:color w:val="000000"/>
        </w:rPr>
        <w:tab/>
        <w:t>Создавать и поддерживать в состоянии постоянной готовности к использованию технические системы оповещения населения об опасностях, возникающих при ведении военных действий или вследствие этих действий.</w:t>
      </w:r>
    </w:p>
    <w:p w:rsidR="00797BF3" w:rsidRDefault="00797BF3" w:rsidP="00797BF3">
      <w:pPr>
        <w:shd w:val="clear" w:color="auto" w:fill="FFFFFF"/>
        <w:tabs>
          <w:tab w:val="left" w:pos="1085"/>
        </w:tabs>
        <w:ind w:firstLine="720"/>
        <w:jc w:val="both"/>
        <w:rPr>
          <w:color w:val="000000"/>
        </w:rPr>
      </w:pPr>
    </w:p>
    <w:p w:rsidR="00797BF3" w:rsidRDefault="00797BF3" w:rsidP="00797BF3">
      <w:pPr>
        <w:shd w:val="clear" w:color="auto" w:fill="FFFFFF"/>
        <w:tabs>
          <w:tab w:val="left" w:pos="1085"/>
        </w:tabs>
        <w:ind w:firstLine="720"/>
        <w:jc w:val="both"/>
      </w:pPr>
      <w:r>
        <w:rPr>
          <w:color w:val="000000"/>
        </w:rPr>
        <w:t>2.</w:t>
      </w:r>
      <w:r>
        <w:rPr>
          <w:color w:val="000000"/>
        </w:rPr>
        <w:tab/>
        <w:t>Руководителям организаций независимо, от организационно-правовых форм и форм собственности, в установленном порядке:</w:t>
      </w:r>
    </w:p>
    <w:p w:rsidR="00797BF3" w:rsidRDefault="00797BF3" w:rsidP="00797BF3">
      <w:pPr>
        <w:shd w:val="clear" w:color="auto" w:fill="FFFFFF"/>
        <w:tabs>
          <w:tab w:val="left" w:pos="1243"/>
        </w:tabs>
        <w:ind w:firstLine="720"/>
        <w:jc w:val="both"/>
      </w:pPr>
      <w:r>
        <w:rPr>
          <w:color w:val="000000"/>
        </w:rPr>
        <w:t>2.1.</w:t>
      </w:r>
      <w:r>
        <w:rPr>
          <w:color w:val="000000"/>
        </w:rPr>
        <w:tab/>
        <w:t>Организовывать оповещение работников организаций об угрозе возникновения или возникновении чрезвычайных ситуаций.</w:t>
      </w:r>
    </w:p>
    <w:p w:rsidR="00797BF3" w:rsidRDefault="00797BF3" w:rsidP="00797BF3">
      <w:pPr>
        <w:widowControl w:val="0"/>
        <w:numPr>
          <w:ilvl w:val="1"/>
          <w:numId w:val="2"/>
        </w:numPr>
        <w:shd w:val="clear" w:color="auto" w:fill="FFFFFF"/>
        <w:tabs>
          <w:tab w:val="clear" w:pos="405"/>
          <w:tab w:val="left" w:pos="1152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>
        <w:rPr>
          <w:color w:val="000000"/>
        </w:rPr>
        <w:t>Создавать и поддерживать в постоянной готовности к использованию локальные системы оповещения о чрезвычайных ситуациях, а также об опасностях, возникающих при ведении военных действий или вследствие этих действий.</w:t>
      </w:r>
    </w:p>
    <w:p w:rsidR="00797BF3" w:rsidRDefault="00797BF3" w:rsidP="00797BF3">
      <w:pPr>
        <w:shd w:val="clear" w:color="auto" w:fill="FFFFFF"/>
        <w:tabs>
          <w:tab w:val="left" w:pos="1152"/>
        </w:tabs>
        <w:ind w:firstLine="720"/>
        <w:jc w:val="both"/>
        <w:rPr>
          <w:color w:val="000000"/>
        </w:rPr>
      </w:pPr>
      <w:r>
        <w:rPr>
          <w:color w:val="000000"/>
        </w:rPr>
        <w:t>2.3. Обеспечить финансирование мероприятий по созданию и поддержанию в постоянной готовности к использованию локальных систем оповещения.</w:t>
      </w:r>
    </w:p>
    <w:p w:rsidR="00797BF3" w:rsidRDefault="00797BF3" w:rsidP="00797BF3">
      <w:pPr>
        <w:shd w:val="clear" w:color="auto" w:fill="FFFFFF"/>
        <w:tabs>
          <w:tab w:val="left" w:pos="1152"/>
        </w:tabs>
        <w:ind w:firstLine="709"/>
        <w:jc w:val="both"/>
        <w:rPr>
          <w:color w:val="000000"/>
        </w:rPr>
      </w:pPr>
      <w:r>
        <w:rPr>
          <w:color w:val="000000"/>
        </w:rPr>
        <w:t>2.4. Для обеспечения своевременного оповещения должностных лиц, организаций, предприятий учреждений об угрозе возникновения или возникновении чрезвычайных ситуаций один раз в год предоставлять в администрацию Солонецкого муниципального образования откорректированные списки должностных лиц, их домашние и рабочие телефоны и телефоны дежурных, а при изменении данных - немедленно.</w:t>
      </w:r>
    </w:p>
    <w:p w:rsidR="00797BF3" w:rsidRDefault="00797BF3" w:rsidP="00797BF3">
      <w:pPr>
        <w:shd w:val="clear" w:color="auto" w:fill="FFFFFF"/>
        <w:tabs>
          <w:tab w:val="left" w:pos="1085"/>
        </w:tabs>
        <w:ind w:firstLine="720"/>
        <w:jc w:val="both"/>
        <w:rPr>
          <w:color w:val="000000"/>
        </w:rPr>
      </w:pPr>
    </w:p>
    <w:p w:rsidR="00797BF3" w:rsidRDefault="00797BF3" w:rsidP="00797BF3">
      <w:pPr>
        <w:shd w:val="clear" w:color="auto" w:fill="FFFFFF"/>
        <w:tabs>
          <w:tab w:val="left" w:pos="1085"/>
        </w:tabs>
        <w:ind w:firstLine="720"/>
        <w:jc w:val="both"/>
      </w:pPr>
      <w:r>
        <w:rPr>
          <w:color w:val="000000"/>
        </w:rPr>
        <w:t>3.</w:t>
      </w:r>
      <w:r>
        <w:rPr>
          <w:color w:val="000000"/>
        </w:rPr>
        <w:tab/>
        <w:t>Организациям, оказывающим услуги связи, на основании соответствующей лицензии:</w:t>
      </w:r>
    </w:p>
    <w:p w:rsidR="00797BF3" w:rsidRDefault="00797BF3" w:rsidP="00797BF3">
      <w:pPr>
        <w:shd w:val="clear" w:color="auto" w:fill="FFFFFF"/>
        <w:tabs>
          <w:tab w:val="left" w:pos="1243"/>
        </w:tabs>
        <w:ind w:firstLine="720"/>
        <w:jc w:val="both"/>
      </w:pPr>
      <w:r>
        <w:rPr>
          <w:color w:val="000000"/>
        </w:rPr>
        <w:t>3.1.</w:t>
      </w:r>
      <w:r>
        <w:rPr>
          <w:color w:val="000000"/>
        </w:rPr>
        <w:tab/>
        <w:t>Предоставлять абсолютный приоритет всем сообщениям, касающимся безопасности человека на воде, на земле, в воздухе, а также сообщениям о крупных авариях, катастрофах, об эпидемиях, эпизоотиях и о стихийных бедствиях, связанным с проведением неотложных мероприятий в области государственного управления, обороны страны, безопасности государства и обеспечения порядка.</w:t>
      </w:r>
    </w:p>
    <w:p w:rsidR="00797BF3" w:rsidRDefault="00797BF3" w:rsidP="00797BF3">
      <w:pPr>
        <w:shd w:val="clear" w:color="auto" w:fill="FFFFFF"/>
        <w:tabs>
          <w:tab w:val="left" w:pos="1243"/>
        </w:tabs>
        <w:ind w:firstLine="720"/>
        <w:jc w:val="both"/>
      </w:pPr>
      <w:r>
        <w:rPr>
          <w:color w:val="000000"/>
        </w:rPr>
        <w:t>3.2.</w:t>
      </w:r>
      <w:r>
        <w:rPr>
          <w:color w:val="000000"/>
        </w:rPr>
        <w:tab/>
        <w:t xml:space="preserve">Во время чрезвычайных ситуаций природного и техногенного характера предоставлять в установленном </w:t>
      </w:r>
      <w:proofErr w:type="gramStart"/>
      <w:r>
        <w:rPr>
          <w:color w:val="000000"/>
        </w:rPr>
        <w:t>порядке</w:t>
      </w:r>
      <w:proofErr w:type="gramEnd"/>
      <w:r>
        <w:rPr>
          <w:color w:val="000000"/>
        </w:rPr>
        <w:t xml:space="preserve"> уполномоченным государственным органам для использования, а также приостановления или ограничения использования любые сети связи и средства связи.</w:t>
      </w:r>
    </w:p>
    <w:p w:rsidR="00797BF3" w:rsidRDefault="00797BF3" w:rsidP="00797BF3">
      <w:pPr>
        <w:shd w:val="clear" w:color="auto" w:fill="FFFFFF"/>
        <w:tabs>
          <w:tab w:val="left" w:pos="94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Администрации Солонецкого муниципально</w:t>
      </w:r>
      <w:r w:rsidR="00FB0C32">
        <w:rPr>
          <w:color w:val="000000"/>
        </w:rPr>
        <w:t>го образования начиная с 2020</w:t>
      </w:r>
      <w:r>
        <w:rPr>
          <w:color w:val="000000"/>
        </w:rPr>
        <w:t xml:space="preserve"> года при формировании бюджетов предусматривать расходы на создание, развитие и содержание технических систем оповещения и автоматизированной системы централизованного оповещения гражданской обороны и информирования населения об угрозе возникновения или возникновении чрезвычайных ситуаций (АСЦО ГО ЧС), а также об опасностях, возникающих при ведении военных действий или вследствие этих действий.</w:t>
      </w:r>
      <w:proofErr w:type="gramEnd"/>
    </w:p>
    <w:p w:rsidR="00E3403A" w:rsidRDefault="00EB1BC8" w:rsidP="00797BF3">
      <w:pPr>
        <w:shd w:val="clear" w:color="auto" w:fill="FFFFFF"/>
        <w:tabs>
          <w:tab w:val="left" w:pos="941"/>
        </w:tabs>
        <w:ind w:firstLine="709"/>
        <w:jc w:val="both"/>
        <w:rPr>
          <w:color w:val="000000"/>
        </w:rPr>
      </w:pPr>
      <w:r>
        <w:rPr>
          <w:color w:val="000000"/>
        </w:rPr>
        <w:t>5. Постановление № 18</w:t>
      </w:r>
      <w:r w:rsidR="00BD0839">
        <w:rPr>
          <w:color w:val="000000"/>
        </w:rPr>
        <w:t xml:space="preserve"> от 03.02.2022</w:t>
      </w:r>
      <w:bookmarkStart w:id="0" w:name="_GoBack"/>
      <w:bookmarkEnd w:id="0"/>
      <w:r w:rsidR="00E3403A">
        <w:rPr>
          <w:color w:val="000000"/>
        </w:rPr>
        <w:t>г. признать утратившим силу.</w:t>
      </w:r>
    </w:p>
    <w:p w:rsidR="00797BF3" w:rsidRDefault="00E3403A" w:rsidP="00E3403A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>6.</w:t>
      </w:r>
      <w:r w:rsidR="00797BF3">
        <w:rPr>
          <w:color w:val="000000"/>
        </w:rPr>
        <w:t>Настоящее постановление опубликовать в газете «Вестник Солонецкого сельского поселения»</w:t>
      </w:r>
    </w:p>
    <w:p w:rsidR="00797BF3" w:rsidRDefault="00E3403A" w:rsidP="00E3403A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>7.</w:t>
      </w:r>
      <w:proofErr w:type="gramStart"/>
      <w:r w:rsidR="00797BF3">
        <w:rPr>
          <w:color w:val="000000"/>
        </w:rPr>
        <w:t>Контроль за</w:t>
      </w:r>
      <w:proofErr w:type="gramEnd"/>
      <w:r w:rsidR="00797BF3">
        <w:rPr>
          <w:color w:val="000000"/>
        </w:rPr>
        <w:t xml:space="preserve"> исполнением настоящего постановления оставляю за собой</w:t>
      </w:r>
    </w:p>
    <w:p w:rsidR="00797BF3" w:rsidRDefault="00797BF3" w:rsidP="00797BF3">
      <w:pPr>
        <w:shd w:val="clear" w:color="auto" w:fill="FFFFFF"/>
        <w:tabs>
          <w:tab w:val="left" w:pos="941"/>
        </w:tabs>
        <w:jc w:val="both"/>
        <w:rPr>
          <w:color w:val="000000"/>
        </w:rPr>
      </w:pPr>
    </w:p>
    <w:p w:rsidR="00797BF3" w:rsidRDefault="00797BF3" w:rsidP="00797BF3">
      <w:pPr>
        <w:shd w:val="clear" w:color="auto" w:fill="FFFFFF"/>
        <w:tabs>
          <w:tab w:val="left" w:pos="941"/>
        </w:tabs>
        <w:jc w:val="both"/>
        <w:rPr>
          <w:color w:val="000000"/>
        </w:rPr>
      </w:pPr>
    </w:p>
    <w:p w:rsidR="00797BF3" w:rsidRDefault="00797BF3" w:rsidP="00797BF3">
      <w:pPr>
        <w:shd w:val="clear" w:color="auto" w:fill="FFFFFF"/>
        <w:tabs>
          <w:tab w:val="left" w:pos="941"/>
        </w:tabs>
        <w:jc w:val="both"/>
        <w:rPr>
          <w:color w:val="000000"/>
        </w:rPr>
      </w:pPr>
    </w:p>
    <w:p w:rsidR="00797BF3" w:rsidRDefault="00797BF3" w:rsidP="00797BF3">
      <w:pPr>
        <w:shd w:val="clear" w:color="auto" w:fill="FFFFFF"/>
        <w:tabs>
          <w:tab w:val="left" w:pos="941"/>
        </w:tabs>
        <w:jc w:val="both"/>
        <w:rPr>
          <w:color w:val="000000"/>
        </w:rPr>
      </w:pPr>
    </w:p>
    <w:p w:rsidR="00797BF3" w:rsidRDefault="00797BF3" w:rsidP="00797BF3">
      <w:pPr>
        <w:shd w:val="clear" w:color="auto" w:fill="FFFFFF"/>
        <w:tabs>
          <w:tab w:val="left" w:pos="941"/>
        </w:tabs>
        <w:jc w:val="both"/>
        <w:rPr>
          <w:color w:val="000000"/>
        </w:rPr>
      </w:pPr>
    </w:p>
    <w:p w:rsidR="00797BF3" w:rsidRDefault="00797BF3" w:rsidP="00797BF3">
      <w:pPr>
        <w:shd w:val="clear" w:color="auto" w:fill="FFFFFF"/>
        <w:tabs>
          <w:tab w:val="left" w:pos="941"/>
        </w:tabs>
        <w:rPr>
          <w:color w:val="000000"/>
        </w:rPr>
      </w:pPr>
      <w:r>
        <w:rPr>
          <w:color w:val="000000"/>
        </w:rPr>
        <w:t>Глава Солонецкого</w:t>
      </w:r>
    </w:p>
    <w:p w:rsidR="00797BF3" w:rsidRDefault="00797BF3" w:rsidP="00797BF3">
      <w:pPr>
        <w:shd w:val="clear" w:color="auto" w:fill="FFFFFF"/>
        <w:tabs>
          <w:tab w:val="left" w:pos="941"/>
        </w:tabs>
        <w:rPr>
          <w:color w:val="000000"/>
        </w:rPr>
      </w:pPr>
      <w:r>
        <w:rPr>
          <w:color w:val="000000"/>
        </w:rPr>
        <w:t xml:space="preserve">муниципального образования                                  </w:t>
      </w:r>
      <w:r w:rsidR="00E3403A">
        <w:rPr>
          <w:color w:val="000000"/>
        </w:rPr>
        <w:t xml:space="preserve">                </w:t>
      </w:r>
      <w:proofErr w:type="spellStart"/>
      <w:r w:rsidR="00E3403A">
        <w:rPr>
          <w:color w:val="000000"/>
        </w:rPr>
        <w:t>С.В.Лучкин</w:t>
      </w:r>
      <w:proofErr w:type="spellEnd"/>
    </w:p>
    <w:p w:rsidR="00797BF3" w:rsidRDefault="00797BF3" w:rsidP="00797BF3">
      <w:pPr>
        <w:shd w:val="clear" w:color="auto" w:fill="FFFFFF"/>
        <w:tabs>
          <w:tab w:val="left" w:pos="941"/>
        </w:tabs>
        <w:jc w:val="right"/>
        <w:rPr>
          <w:color w:val="000000"/>
          <w:spacing w:val="4"/>
        </w:rPr>
      </w:pPr>
    </w:p>
    <w:p w:rsidR="003116C9" w:rsidRDefault="003116C9"/>
    <w:sectPr w:rsidR="0031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52B9"/>
    <w:multiLevelType w:val="multilevel"/>
    <w:tmpl w:val="B4024BCC"/>
    <w:lvl w:ilvl="0">
      <w:start w:val="2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5B368CD"/>
    <w:multiLevelType w:val="singleLevel"/>
    <w:tmpl w:val="D32E2534"/>
    <w:lvl w:ilvl="0">
      <w:start w:val="1"/>
      <w:numFmt w:val="decimal"/>
      <w:lvlText w:val="1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DA72692"/>
    <w:multiLevelType w:val="hybridMultilevel"/>
    <w:tmpl w:val="FA9CE0D6"/>
    <w:lvl w:ilvl="0" w:tplc="F53462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75"/>
    <w:rsid w:val="00005D1E"/>
    <w:rsid w:val="003116C9"/>
    <w:rsid w:val="003B040E"/>
    <w:rsid w:val="00797BF3"/>
    <w:rsid w:val="00BD0839"/>
    <w:rsid w:val="00E3403A"/>
    <w:rsid w:val="00E37475"/>
    <w:rsid w:val="00EB1BC8"/>
    <w:rsid w:val="00FB0C32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7BF3"/>
    <w:pPr>
      <w:spacing w:after="120"/>
    </w:pPr>
  </w:style>
  <w:style w:type="character" w:customStyle="1" w:styleId="a4">
    <w:name w:val="Основной текст Знак"/>
    <w:basedOn w:val="a0"/>
    <w:link w:val="a3"/>
    <w:rsid w:val="00797B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7BF3"/>
    <w:pPr>
      <w:spacing w:after="120"/>
    </w:pPr>
  </w:style>
  <w:style w:type="character" w:customStyle="1" w:styleId="a4">
    <w:name w:val="Основной текст Знак"/>
    <w:basedOn w:val="a0"/>
    <w:link w:val="a3"/>
    <w:rsid w:val="00797B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644</Words>
  <Characters>3677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porogadm</dc:creator>
  <cp:keywords/>
  <dc:description/>
  <cp:lastModifiedBy>User</cp:lastModifiedBy>
  <cp:revision>15</cp:revision>
  <cp:lastPrinted>2021-03-11T08:06:00Z</cp:lastPrinted>
  <dcterms:created xsi:type="dcterms:W3CDTF">2017-02-28T04:14:00Z</dcterms:created>
  <dcterms:modified xsi:type="dcterms:W3CDTF">2023-02-09T06:49:00Z</dcterms:modified>
</cp:coreProperties>
</file>