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1B" w:rsidRDefault="00C179C8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02.02.2021г. № 09</w:t>
      </w:r>
    </w:p>
    <w:p w:rsidR="00566496" w:rsidRPr="002E3C1B" w:rsidRDefault="00566496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2E3C1B" w:rsidRP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566496" w:rsidRPr="002E3C1B" w:rsidRDefault="00566496" w:rsidP="002E3C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A5464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A5464" w:rsidRPr="002E3C1B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ПРОГРАММЫ ПРОФИЛАКТИКИ НАРУШЕНИЙ ОБЯЗАТЕЛЬНЫХ ТРЕБОВАНИЙ </w:t>
      </w:r>
      <w:r w:rsidR="00D85769">
        <w:rPr>
          <w:rFonts w:ascii="Arial" w:eastAsia="Times New Roman" w:hAnsi="Arial" w:cs="Arial"/>
          <w:b/>
          <w:sz w:val="32"/>
          <w:szCs w:val="32"/>
          <w:lang w:eastAsia="ru-RU"/>
        </w:rPr>
        <w:t>ЗАКОНОДАТЕЛЬСТВА</w:t>
      </w:r>
      <w:proofErr w:type="gramEnd"/>
      <w:r w:rsidR="00D8576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В 2021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ГОДУ</w:t>
      </w:r>
    </w:p>
    <w:p w:rsidR="00566496" w:rsidRPr="002E3C1B" w:rsidRDefault="00566496" w:rsidP="009A546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ko-KR"/>
        </w:rPr>
      </w:pPr>
    </w:p>
    <w:p w:rsidR="00566496" w:rsidRDefault="009A5464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со ст.8.2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ст.14 Федерального закона от 06.10.2003 г. №131-ФЗ «Об общих принципах организации местного самоуправления в Российской Федерации», 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ст.40 Устава Солонецкого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ания, администрация Солонецкого 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2E3C1B" w:rsidRPr="002E3C1B" w:rsidRDefault="002E3C1B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496" w:rsidRPr="002E3C1B" w:rsidRDefault="00566496" w:rsidP="00566496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hi-IN" w:bidi="hi-IN"/>
        </w:rPr>
      </w:pPr>
      <w:r w:rsidRPr="002E3C1B">
        <w:rPr>
          <w:rFonts w:ascii="Arial" w:eastAsia="Times New Roman" w:hAnsi="Arial" w:cs="Arial"/>
          <w:b/>
          <w:sz w:val="30"/>
          <w:szCs w:val="30"/>
          <w:lang w:eastAsia="hi-IN" w:bidi="hi-IN"/>
        </w:rPr>
        <w:t>ПОСТАНОВЛЯЕТ:</w:t>
      </w:r>
    </w:p>
    <w:p w:rsidR="00566496" w:rsidRPr="002E3C1B" w:rsidRDefault="00566496" w:rsidP="002E3C1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нарушений обязательных требований законо</w:t>
      </w:r>
      <w:r w:rsidR="00C179C8">
        <w:rPr>
          <w:rFonts w:ascii="Arial" w:eastAsia="Times New Roman" w:hAnsi="Arial" w:cs="Arial"/>
          <w:sz w:val="24"/>
          <w:szCs w:val="24"/>
          <w:lang w:eastAsia="ru-RU"/>
        </w:rPr>
        <w:t>дательства в 2021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году. 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2. Должностным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 лицам администрации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нарушений.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подлежит опубл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икованию в «Вестнике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поселения».</w:t>
      </w:r>
    </w:p>
    <w:p w:rsidR="00566496" w:rsidRPr="002E3C1B" w:rsidRDefault="00566496" w:rsidP="002E3C1B">
      <w:pPr>
        <w:tabs>
          <w:tab w:val="left" w:pos="12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566496" w:rsidRDefault="00566496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ru-RU"/>
        </w:rPr>
      </w:pPr>
    </w:p>
    <w:p w:rsidR="002E3C1B" w:rsidRPr="002E3C1B" w:rsidRDefault="002E3C1B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6496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566496" w:rsidRDefault="00566496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муниципально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го образования</w:t>
      </w:r>
    </w:p>
    <w:p w:rsidR="002E3C1B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p w:rsidR="004B1C41" w:rsidRDefault="004B1C41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79C8" w:rsidRPr="002E3C1B" w:rsidRDefault="00C179C8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lastRenderedPageBreak/>
        <w:t>Утверждена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По</w:t>
      </w:r>
      <w:r w:rsidRPr="002E3C1B">
        <w:rPr>
          <w:rFonts w:ascii="Courier New" w:eastAsia="Times New Roman" w:hAnsi="Courier New" w:cs="Courier New"/>
          <w:lang w:eastAsia="ru-RU"/>
        </w:rPr>
        <w:t>становлением</w:t>
      </w:r>
      <w:r>
        <w:rPr>
          <w:rFonts w:ascii="Courier New" w:eastAsia="Times New Roman" w:hAnsi="Courier New" w:cs="Courier New"/>
          <w:lang w:eastAsia="ru-RU"/>
        </w:rPr>
        <w:t xml:space="preserve"> администрации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Солонецкого муниципального образования</w:t>
      </w:r>
    </w:p>
    <w:p w:rsidR="00566496" w:rsidRDefault="009A5464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="002E3C1B">
        <w:rPr>
          <w:rFonts w:ascii="Courier New" w:eastAsia="Times New Roman" w:hAnsi="Courier New" w:cs="Courier New"/>
          <w:lang w:eastAsia="ru-RU"/>
        </w:rPr>
        <w:t>т</w:t>
      </w:r>
      <w:r w:rsidR="00C179C8">
        <w:rPr>
          <w:rFonts w:ascii="Courier New" w:eastAsia="Times New Roman" w:hAnsi="Courier New" w:cs="Courier New"/>
          <w:lang w:eastAsia="ru-RU"/>
        </w:rPr>
        <w:t xml:space="preserve"> 02.02.2021</w:t>
      </w:r>
      <w:r>
        <w:rPr>
          <w:rFonts w:ascii="Courier New" w:eastAsia="Times New Roman" w:hAnsi="Courier New" w:cs="Courier New"/>
          <w:lang w:eastAsia="ru-RU"/>
        </w:rPr>
        <w:t>г.</w:t>
      </w:r>
      <w:r w:rsidR="002E3C1B">
        <w:rPr>
          <w:rFonts w:ascii="Courier New" w:eastAsia="Times New Roman" w:hAnsi="Courier New" w:cs="Courier New"/>
          <w:lang w:eastAsia="ru-RU"/>
        </w:rPr>
        <w:t xml:space="preserve"> </w:t>
      </w:r>
      <w:r w:rsidR="00C179C8">
        <w:rPr>
          <w:rFonts w:ascii="Courier New" w:eastAsia="Times New Roman" w:hAnsi="Courier New" w:cs="Courier New"/>
          <w:lang w:eastAsia="ru-RU"/>
        </w:rPr>
        <w:t>№ 09</w:t>
      </w:r>
    </w:p>
    <w:p w:rsidR="007001AE" w:rsidRPr="002E3C1B" w:rsidRDefault="007001AE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</w:rPr>
      </w:pPr>
      <w:r w:rsidRPr="00A22310">
        <w:rPr>
          <w:rFonts w:ascii="Arial" w:hAnsi="Arial" w:cs="Arial"/>
          <w:b/>
          <w:color w:val="000000"/>
        </w:rPr>
        <w:t>ПРОГРАММА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b/>
          <w:color w:val="000000"/>
        </w:rPr>
        <w:t>ПРОФИЛАКТИКИ НАРУШЕНИЙ ОБЯЗАТЕЛЬНЫХ ТРЕБОВАНИЙ, ТРЕБОВАНИЙ, УСТАНОВЛЕННЫХ МУНИЦИПАЛЬНЫМИ ПРАВОВЫМИ АКТАМИ НА 2021 ГОД И ПЛАНОВЫЙ ПЕРИОД 2022-2023 ГОДОВ (ДАЛЕЕ – ПРОГРАММА</w:t>
      </w:r>
      <w:r w:rsidRPr="00A22310">
        <w:rPr>
          <w:rFonts w:ascii="Arial" w:hAnsi="Arial" w:cs="Arial"/>
          <w:color w:val="000000"/>
        </w:rPr>
        <w:t>)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Раздел 1. Аналитическая часть.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1.1. Виды осуществляемого муниципального контроля.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Мероприятия по профилактике нарушений обязательных требований, требований, установленных муниципальными правовыми актами, осуществляются администрацией по следующим видам контроля: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муниципальный земельный контр</w:t>
      </w:r>
      <w:r>
        <w:rPr>
          <w:rFonts w:ascii="Arial" w:hAnsi="Arial" w:cs="Arial"/>
          <w:color w:val="000000"/>
        </w:rPr>
        <w:t>оль территории Солонецкого</w:t>
      </w:r>
      <w:r w:rsidRPr="00A22310">
        <w:rPr>
          <w:rFonts w:ascii="Arial" w:hAnsi="Arial" w:cs="Arial"/>
          <w:color w:val="000000"/>
        </w:rPr>
        <w:t xml:space="preserve"> муниципального образования.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- муниципальный </w:t>
      </w:r>
      <w:proofErr w:type="gramStart"/>
      <w:r w:rsidRPr="00A22310">
        <w:rPr>
          <w:rFonts w:ascii="Arial" w:hAnsi="Arial" w:cs="Arial"/>
          <w:color w:val="000000"/>
        </w:rPr>
        <w:t>контроль за</w:t>
      </w:r>
      <w:proofErr w:type="gramEnd"/>
      <w:r w:rsidRPr="00A22310">
        <w:rPr>
          <w:rFonts w:ascii="Arial" w:hAnsi="Arial" w:cs="Arial"/>
          <w:color w:val="000000"/>
        </w:rPr>
        <w:t xml:space="preserve"> обеспечением сохранности автомобильных дорог местного значения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муниципального образования.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1.2. </w:t>
      </w:r>
      <w:proofErr w:type="gramStart"/>
      <w:r w:rsidRPr="00A22310">
        <w:rPr>
          <w:rFonts w:ascii="Arial" w:hAnsi="Arial" w:cs="Arial"/>
          <w:color w:val="000000"/>
        </w:rPr>
        <w:t>Обзор по каждому виду муниципального контроля, включая подконтрольные субъекты,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количество подконтрольных субъектов, данные о проведенных мероприятиях по контролю, мероприятиях по профилактике нарушений и их результатах, анализ и оценка рисков причинения вреда охраняемым законом ценностям и (или) анализ и оценка причиненного ущерба:</w:t>
      </w:r>
      <w:proofErr w:type="gramEnd"/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1.2.1</w:t>
      </w:r>
      <w:r w:rsidRPr="00A22310">
        <w:rPr>
          <w:rFonts w:ascii="Arial" w:hAnsi="Arial" w:cs="Arial"/>
          <w:color w:val="000000"/>
        </w:rPr>
        <w:t xml:space="preserve">. Муниципальный земельный </w:t>
      </w:r>
      <w:proofErr w:type="gramStart"/>
      <w:r w:rsidRPr="00A22310">
        <w:rPr>
          <w:rFonts w:ascii="Arial" w:hAnsi="Arial" w:cs="Arial"/>
          <w:color w:val="000000"/>
        </w:rPr>
        <w:t>контроль за</w:t>
      </w:r>
      <w:proofErr w:type="gramEnd"/>
      <w:r w:rsidRPr="00A22310">
        <w:rPr>
          <w:rFonts w:ascii="Arial" w:hAnsi="Arial" w:cs="Arial"/>
          <w:color w:val="000000"/>
        </w:rPr>
        <w:t xml:space="preserve"> использованием земельных участков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МО (далее – муниципальный земельный контроль).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Подконтрольными субъектами муниципального земельного контроля являются юридические лица, индивидуальные предприниматели, осуществляющие деятельность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МО в отношении объектов земельных отношений.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Предметом муниципального земельного контроля является: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своевременное выполнение обязанностей по приведению земель в состояние, пригодное для использования по целевому назначению, или их рекультивации после завершения разработки месторождений полезных ископаемых (включая общераспространенные полезные ископаемые), строительных, лесозаготовительных, изыскательских и иных работ, ведущихся с нарушением почвенного слоя, в том числе работ, осуществляемых для внутрихозяйственных и собственных надобностей;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контроль использования земельных участков по целевому назначению;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контроль за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- контроль выполнения требований законодательства Российской Федерации по предотвращению уничтожения, самовольного снятия и перемещения плодородного слоя почвы, а также порчи земель в результате нарушения правил обращения с пестицидами, </w:t>
      </w:r>
      <w:proofErr w:type="spellStart"/>
      <w:r w:rsidRPr="00A22310">
        <w:rPr>
          <w:rFonts w:ascii="Arial" w:hAnsi="Arial" w:cs="Arial"/>
          <w:color w:val="000000"/>
        </w:rPr>
        <w:t>агрохимикатами</w:t>
      </w:r>
      <w:proofErr w:type="spellEnd"/>
      <w:r w:rsidRPr="00A22310">
        <w:rPr>
          <w:rFonts w:ascii="Arial" w:hAnsi="Arial" w:cs="Arial"/>
          <w:color w:val="000000"/>
        </w:rPr>
        <w:t xml:space="preserve"> или иными </w:t>
      </w:r>
      <w:r w:rsidRPr="00A22310">
        <w:rPr>
          <w:rFonts w:ascii="Arial" w:hAnsi="Arial" w:cs="Arial"/>
          <w:color w:val="000000"/>
        </w:rPr>
        <w:lastRenderedPageBreak/>
        <w:t>опасными для здоровья людей и окружающей среды веществами и отходами производства и потребления;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контроль наличия и сохранности межевых знаков границ земельных участков;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выполнение иных требований земельного законодательства по вопросам использования и охраны земель.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Администрацией Солонецкого</w:t>
      </w:r>
      <w:r w:rsidRPr="00A22310">
        <w:rPr>
          <w:rFonts w:ascii="Arial" w:hAnsi="Arial" w:cs="Arial"/>
          <w:color w:val="000000"/>
        </w:rPr>
        <w:t xml:space="preserve"> МО утвержден перечень нормативных правовых актов и (или)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По результатам проведённых мероприятий по муниципальному земельному контролю случаев причинения вреда охраняемым законом ценностям и причинения ущерба не выявлено (или выявлено).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1.2.2</w:t>
      </w:r>
      <w:r w:rsidRPr="00A22310">
        <w:rPr>
          <w:rFonts w:ascii="Arial" w:hAnsi="Arial" w:cs="Arial"/>
          <w:color w:val="000000"/>
        </w:rPr>
        <w:t xml:space="preserve">. Муниципальный </w:t>
      </w:r>
      <w:proofErr w:type="gramStart"/>
      <w:r w:rsidRPr="00A22310">
        <w:rPr>
          <w:rFonts w:ascii="Arial" w:hAnsi="Arial" w:cs="Arial"/>
          <w:color w:val="000000"/>
        </w:rPr>
        <w:t>контроль за</w:t>
      </w:r>
      <w:proofErr w:type="gramEnd"/>
      <w:r w:rsidRPr="00A22310">
        <w:rPr>
          <w:rFonts w:ascii="Arial" w:hAnsi="Arial" w:cs="Arial"/>
          <w:color w:val="000000"/>
        </w:rPr>
        <w:t xml:space="preserve"> обеспечением сохранности автомобильных дорог местного значения.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Подконтрольными субъектами муниципального </w:t>
      </w:r>
      <w:proofErr w:type="gramStart"/>
      <w:r w:rsidRPr="00A22310">
        <w:rPr>
          <w:rFonts w:ascii="Arial" w:hAnsi="Arial" w:cs="Arial"/>
          <w:color w:val="000000"/>
        </w:rPr>
        <w:t>контроля за</w:t>
      </w:r>
      <w:proofErr w:type="gramEnd"/>
      <w:r w:rsidRPr="00A22310">
        <w:rPr>
          <w:rFonts w:ascii="Arial" w:hAnsi="Arial" w:cs="Arial"/>
          <w:color w:val="000000"/>
        </w:rPr>
        <w:t xml:space="preserve"> обеспечением сохранности автомобильных дорог местного значения являются юридические лица и индивидуальные предприниматели, осуществляющие деятельность в пределах полос отвода (красных линий) автомобильных дорог местного значения, перечень которых утвержден распоряже</w:t>
      </w:r>
      <w:r>
        <w:rPr>
          <w:rFonts w:ascii="Arial" w:hAnsi="Arial" w:cs="Arial"/>
          <w:color w:val="000000"/>
        </w:rPr>
        <w:t>нием администрации Солонецког</w:t>
      </w:r>
      <w:r w:rsidRPr="00A22310">
        <w:rPr>
          <w:rFonts w:ascii="Arial" w:hAnsi="Arial" w:cs="Arial"/>
          <w:color w:val="000000"/>
        </w:rPr>
        <w:t>о МО.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Предметом муниципального </w:t>
      </w:r>
      <w:proofErr w:type="gramStart"/>
      <w:r w:rsidRPr="00A22310">
        <w:rPr>
          <w:rFonts w:ascii="Arial" w:hAnsi="Arial" w:cs="Arial"/>
          <w:color w:val="000000"/>
        </w:rPr>
        <w:t>контроля за</w:t>
      </w:r>
      <w:proofErr w:type="gramEnd"/>
      <w:r w:rsidRPr="00A22310">
        <w:rPr>
          <w:rFonts w:ascii="Arial" w:hAnsi="Arial" w:cs="Arial"/>
          <w:color w:val="000000"/>
        </w:rPr>
        <w:t xml:space="preserve"> обеспечением сохранности автомобильных дорог местного значения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деятельности, объектов дорожного сервиса, рекламных конструкций и других объектов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Распоряжением администрации утвержден 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 w:rsidRPr="00A22310">
        <w:rPr>
          <w:rFonts w:ascii="Arial" w:hAnsi="Arial" w:cs="Arial"/>
          <w:color w:val="000000"/>
        </w:rPr>
        <w:t>контроля за</w:t>
      </w:r>
      <w:proofErr w:type="gramEnd"/>
      <w:r w:rsidRPr="00A22310">
        <w:rPr>
          <w:rFonts w:ascii="Arial" w:hAnsi="Arial" w:cs="Arial"/>
          <w:color w:val="000000"/>
        </w:rPr>
        <w:t xml:space="preserve"> обеспечением сохранности автомобильных дорог местного значения.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В 2018-2020 годах мероприятий по муниципальному контролю за обеспечением сохранности автомобильных дорог местного значения не проводилось</w:t>
      </w:r>
      <w:proofErr w:type="gramStart"/>
      <w:r w:rsidRPr="00A22310">
        <w:rPr>
          <w:rFonts w:ascii="Arial" w:hAnsi="Arial" w:cs="Arial"/>
          <w:color w:val="000000"/>
        </w:rPr>
        <w:t xml:space="preserve"> .</w:t>
      </w:r>
      <w:proofErr w:type="gramEnd"/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В связи с тем, что в 2018-2020 годах проверок по муниципальному </w:t>
      </w:r>
      <w:proofErr w:type="gramStart"/>
      <w:r w:rsidRPr="00A22310">
        <w:rPr>
          <w:rFonts w:ascii="Arial" w:hAnsi="Arial" w:cs="Arial"/>
          <w:color w:val="000000"/>
        </w:rPr>
        <w:t>контролю за</w:t>
      </w:r>
      <w:proofErr w:type="gramEnd"/>
      <w:r w:rsidRPr="00A22310">
        <w:rPr>
          <w:rFonts w:ascii="Arial" w:hAnsi="Arial" w:cs="Arial"/>
          <w:color w:val="000000"/>
        </w:rPr>
        <w:t xml:space="preserve"> сохранностью автомобильных дорог местного значения в границах населенных пунктов не проводилось, провести анализ и оценку рисков причинения вреда охраняемых законом ценностям и (или) анализ и оценку причиненного ущерба не предоставляется возможным.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1.3. Цели и задачи Программы, направленные на минимизацию рисков причинения вреда охраняемых законом ценностям и (или) ущерба: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1.3.1. Целями профилактической работы являются: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предупреждение нарушений обязательных требований (снижение числа нарушений обязательных требований) в сфере муниципального контроля;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предотвращение возникновения угрозы причинения вреда жизни, здоровью граждан, окружающей среде, а также угрозы чрезвычайных ситуаций природного и техногенного характера;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- снижение административной нагрузки </w:t>
      </w:r>
      <w:proofErr w:type="gramStart"/>
      <w:r w:rsidRPr="00A22310">
        <w:rPr>
          <w:rFonts w:ascii="Arial" w:hAnsi="Arial" w:cs="Arial"/>
          <w:color w:val="000000"/>
        </w:rPr>
        <w:t>на</w:t>
      </w:r>
      <w:proofErr w:type="gramEnd"/>
      <w:r w:rsidRPr="00A22310">
        <w:rPr>
          <w:rFonts w:ascii="Arial" w:hAnsi="Arial" w:cs="Arial"/>
          <w:color w:val="000000"/>
        </w:rPr>
        <w:t xml:space="preserve"> подконтрольных субъектов.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lastRenderedPageBreak/>
        <w:t>1.3.2. Проведение профилактических мероприятий позволит решить следующие задачи: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A22310">
        <w:rPr>
          <w:rFonts w:ascii="Arial" w:hAnsi="Arial" w:cs="Arial"/>
          <w:color w:val="000000"/>
        </w:rPr>
        <w:t>- выявление и устранение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их возникновения;</w:t>
      </w:r>
      <w:proofErr w:type="gramEnd"/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факторов;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повышение уровня правовой грамотности подконтрольных субъектов;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обеспечение единого понимания предмета контроля подконтрольными субъектами.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1.3.3. Ожидаемый результат Программы: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Раздел 2. План мероприятий по профилактике нарушений на 2021 год и проект плана мероприятий по профилактике нарушений на 2022 и 2023 годы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2.1.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2.2. Перечень мероприятий Программы, сроки их реализации и ответственные исполнители приведены в плане мероприятий по профилактике нарушений.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контроля.</w:t>
      </w:r>
    </w:p>
    <w:p w:rsidR="00566496" w:rsidRPr="00566496" w:rsidRDefault="00566496" w:rsidP="0056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3E7" w:rsidRPr="00A22310" w:rsidRDefault="001C53E7" w:rsidP="001C53E7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Проект плана мероприятий по профилактике нарушений на 2021 и 2022 годы: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68"/>
        <w:gridCol w:w="3763"/>
        <w:gridCol w:w="2381"/>
        <w:gridCol w:w="2722"/>
      </w:tblGrid>
      <w:tr w:rsidR="00566496" w:rsidRPr="00EA707E" w:rsidTr="001C53E7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№</w:t>
            </w:r>
            <w:proofErr w:type="gramStart"/>
            <w:r w:rsidRPr="00EA707E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EA707E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381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722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</w:tr>
      <w:tr w:rsidR="00566496" w:rsidRPr="00EA707E" w:rsidTr="001C53E7">
        <w:trPr>
          <w:trHeight w:val="4348"/>
        </w:trPr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Размещение на официальном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образования в сети «Интернет»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>щих нормативных правовых актов</w:t>
            </w:r>
          </w:p>
        </w:tc>
        <w:tc>
          <w:tcPr>
            <w:tcW w:w="2381" w:type="dxa"/>
          </w:tcPr>
          <w:p w:rsidR="001C53E7" w:rsidRDefault="001C53E7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 мере необходимости</w:t>
            </w:r>
          </w:p>
          <w:p w:rsidR="001C53E7" w:rsidRPr="001C53E7" w:rsidRDefault="001C53E7" w:rsidP="001C53E7">
            <w:pPr>
              <w:pStyle w:val="a4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в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случае</w:t>
            </w:r>
            <w:proofErr w:type="spellEnd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отмены действующих или принятия новых нормативных правовых актов, мониторинг НПА ежемесячно)</w:t>
            </w:r>
          </w:p>
          <w:p w:rsidR="00566496" w:rsidRPr="001C53E7" w:rsidRDefault="00566496" w:rsidP="001C53E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22" w:type="dxa"/>
          </w:tcPr>
          <w:p w:rsidR="00566496" w:rsidRPr="00EA707E" w:rsidRDefault="00C743E3" w:rsidP="001C53E7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Специалист </w:t>
            </w:r>
          </w:p>
        </w:tc>
      </w:tr>
      <w:tr w:rsidR="00566496" w:rsidRPr="00EA707E" w:rsidTr="001C53E7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Осуществление информирования юридических лиц, индивидуальных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81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В течение года (по мере необходимости)</w:t>
            </w:r>
          </w:p>
        </w:tc>
        <w:tc>
          <w:tcPr>
            <w:tcW w:w="2722" w:type="dxa"/>
          </w:tcPr>
          <w:p w:rsidR="00C743E3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Специалист</w:t>
            </w:r>
          </w:p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66496" w:rsidRPr="00EA707E" w:rsidTr="001C53E7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</w:t>
            </w:r>
            <w:r w:rsidR="00C743E3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381" w:type="dxa"/>
          </w:tcPr>
          <w:p w:rsidR="00566496" w:rsidRPr="00EA707E" w:rsidRDefault="001C53E7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4 квартал </w:t>
            </w:r>
          </w:p>
        </w:tc>
        <w:tc>
          <w:tcPr>
            <w:tcW w:w="2722" w:type="dxa"/>
          </w:tcPr>
          <w:p w:rsidR="00090744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Глава </w:t>
            </w:r>
            <w:r w:rsidR="00090744">
              <w:rPr>
                <w:rFonts w:ascii="Courier New" w:hAnsi="Courier New" w:cs="Courier New"/>
                <w:sz w:val="22"/>
                <w:szCs w:val="22"/>
              </w:rPr>
              <w:t>Солонецкого МО</w:t>
            </w:r>
          </w:p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53E7" w:rsidRPr="00EA707E" w:rsidTr="001C53E7">
        <w:tc>
          <w:tcPr>
            <w:tcW w:w="768" w:type="dxa"/>
          </w:tcPr>
          <w:p w:rsidR="001C53E7" w:rsidRPr="00EA707E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3763" w:type="dxa"/>
          </w:tcPr>
          <w:p w:rsidR="001C53E7" w:rsidRPr="001C53E7" w:rsidRDefault="001C53E7" w:rsidP="001C53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Обобщение практики осуществления муниципального контроля 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(не реже одного раза в год) и размещение информации на официальном сайте администрации </w:t>
            </w:r>
            <w:proofErr w:type="spellStart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Усть-Рубахинскогго</w:t>
            </w:r>
            <w:proofErr w:type="spellEnd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МО</w:t>
            </w:r>
            <w:proofErr w:type="gramEnd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381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Ежегодно, не позднее 1 марта года, следующего 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 xml:space="preserve">за </w:t>
            </w:r>
            <w:proofErr w:type="gramStart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отчетным</w:t>
            </w:r>
            <w:proofErr w:type="gramEnd"/>
          </w:p>
        </w:tc>
        <w:tc>
          <w:tcPr>
            <w:tcW w:w="2722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специалист</w:t>
            </w:r>
          </w:p>
        </w:tc>
      </w:tr>
      <w:tr w:rsidR="001C53E7" w:rsidRPr="00EA707E" w:rsidTr="001C53E7">
        <w:tc>
          <w:tcPr>
            <w:tcW w:w="768" w:type="dxa"/>
          </w:tcPr>
          <w:p w:rsidR="001C53E7" w:rsidRPr="00EA707E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3763" w:type="dxa"/>
          </w:tcPr>
          <w:p w:rsidR="001C53E7" w:rsidRPr="001C53E7" w:rsidRDefault="001C53E7" w:rsidP="001C53E7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Выдача </w:t>
            </w:r>
            <w:proofErr w:type="gramStart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предостережении</w:t>
            </w:r>
            <w:proofErr w:type="gramEnd"/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№ 294-ФЗ, если иной порядок не установлен федеральным законом </w:t>
            </w:r>
          </w:p>
        </w:tc>
        <w:tc>
          <w:tcPr>
            <w:tcW w:w="2381" w:type="dxa"/>
          </w:tcPr>
          <w:p w:rsidR="001C53E7" w:rsidRPr="001C53E7" w:rsidRDefault="001C53E7" w:rsidP="001C53E7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по мере необходимости</w:t>
            </w:r>
          </w:p>
          <w:p w:rsidR="001C53E7" w:rsidRPr="001C53E7" w:rsidRDefault="001C53E7" w:rsidP="0056649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722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Глава Солонецкого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МО</w:t>
            </w:r>
          </w:p>
        </w:tc>
      </w:tr>
      <w:tr w:rsidR="001C53E7" w:rsidRPr="00EA707E" w:rsidTr="001C53E7">
        <w:tc>
          <w:tcPr>
            <w:tcW w:w="768" w:type="dxa"/>
          </w:tcPr>
          <w:p w:rsidR="001C53E7" w:rsidRDefault="001C53E7" w:rsidP="00566496">
            <w:pPr>
              <w:rPr>
                <w:rFonts w:ascii="Courier New" w:hAnsi="Courier New" w:cs="Courier New"/>
              </w:rPr>
            </w:pPr>
          </w:p>
        </w:tc>
        <w:tc>
          <w:tcPr>
            <w:tcW w:w="3763" w:type="dxa"/>
          </w:tcPr>
          <w:p w:rsidR="001C53E7" w:rsidRPr="001C53E7" w:rsidRDefault="001C53E7" w:rsidP="005150C6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Проведение мероприятий по оценке эффективности и результативности профилактических мероприятий с учетом целевых показателей </w:t>
            </w:r>
          </w:p>
        </w:tc>
        <w:tc>
          <w:tcPr>
            <w:tcW w:w="2381" w:type="dxa"/>
          </w:tcPr>
          <w:p w:rsidR="005150C6" w:rsidRPr="001C53E7" w:rsidRDefault="005150C6" w:rsidP="005150C6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В соответствии с постановлением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администрации Солонецкого</w:t>
            </w: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МО</w:t>
            </w:r>
          </w:p>
          <w:p w:rsidR="001C53E7" w:rsidRPr="001C53E7" w:rsidRDefault="001C53E7" w:rsidP="001C53E7">
            <w:pPr>
              <w:pStyle w:val="a4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1C53E7" w:rsidRDefault="005150C6" w:rsidP="00566496">
            <w:pPr>
              <w:rPr>
                <w:rFonts w:ascii="Courier New" w:hAnsi="Courier New" w:cs="Courier New"/>
                <w:color w:val="000000"/>
              </w:rPr>
            </w:pPr>
            <w:r w:rsidRPr="001C53E7">
              <w:rPr>
                <w:rFonts w:ascii="Courier New" w:hAnsi="Courier New" w:cs="Courier New"/>
                <w:color w:val="000000"/>
                <w:sz w:val="22"/>
                <w:szCs w:val="22"/>
              </w:rPr>
              <w:t>специалист</w:t>
            </w:r>
          </w:p>
        </w:tc>
      </w:tr>
    </w:tbl>
    <w:p w:rsidR="007001AE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Обобщение практики осуществления муниципального контроля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в 2020 году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A22310">
        <w:rPr>
          <w:rFonts w:ascii="Arial" w:hAnsi="Arial" w:cs="Arial"/>
          <w:color w:val="000000"/>
        </w:rPr>
        <w:t>В соответствии со статьей 8.2 Федерального закона от 26.12.2008 года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Закон),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 муниципального контроля осуществляет мероприятия по профилактике нарушений обязательных требований в</w:t>
      </w:r>
      <w:proofErr w:type="gramEnd"/>
      <w:r w:rsidRPr="00A22310">
        <w:rPr>
          <w:rFonts w:ascii="Arial" w:hAnsi="Arial" w:cs="Arial"/>
          <w:color w:val="000000"/>
        </w:rPr>
        <w:t xml:space="preserve"> </w:t>
      </w:r>
      <w:proofErr w:type="gramStart"/>
      <w:r w:rsidRPr="00A22310">
        <w:rPr>
          <w:rFonts w:ascii="Arial" w:hAnsi="Arial" w:cs="Arial"/>
          <w:color w:val="000000"/>
        </w:rPr>
        <w:t>соответствии</w:t>
      </w:r>
      <w:proofErr w:type="gramEnd"/>
      <w:r w:rsidRPr="00A22310">
        <w:rPr>
          <w:rFonts w:ascii="Arial" w:hAnsi="Arial" w:cs="Arial"/>
          <w:color w:val="000000"/>
        </w:rPr>
        <w:t xml:space="preserve"> с утвержденной программой профилактики нарушений.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Одним из мероприятий программы профилактики нарушений является обобщение практики осуществления муниципального контроля.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>В 2020 году по муниципальному земельному контролю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МО по муниципальному контролю не проводились</w:t>
      </w:r>
    </w:p>
    <w:p w:rsidR="007001AE" w:rsidRPr="00A22310" w:rsidRDefault="007001AE" w:rsidP="007001A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22310">
        <w:rPr>
          <w:rFonts w:ascii="Arial" w:hAnsi="Arial" w:cs="Arial"/>
          <w:color w:val="000000"/>
        </w:rPr>
        <w:t xml:space="preserve">По муниципальному </w:t>
      </w:r>
      <w:proofErr w:type="gramStart"/>
      <w:r w:rsidRPr="00A22310">
        <w:rPr>
          <w:rFonts w:ascii="Arial" w:hAnsi="Arial" w:cs="Arial"/>
          <w:color w:val="000000"/>
        </w:rPr>
        <w:t>контролю за</w:t>
      </w:r>
      <w:proofErr w:type="gramEnd"/>
      <w:r w:rsidRPr="00A22310">
        <w:rPr>
          <w:rFonts w:ascii="Arial" w:hAnsi="Arial" w:cs="Arial"/>
          <w:color w:val="000000"/>
        </w:rPr>
        <w:t xml:space="preserve"> обеспечением сохранности автомобильных дорог местного значения</w:t>
      </w:r>
      <w:r>
        <w:rPr>
          <w:rFonts w:ascii="Arial" w:hAnsi="Arial" w:cs="Arial"/>
          <w:color w:val="000000"/>
        </w:rPr>
        <w:t xml:space="preserve"> на территории Солонецкого</w:t>
      </w:r>
      <w:r w:rsidRPr="00A22310">
        <w:rPr>
          <w:rFonts w:ascii="Arial" w:hAnsi="Arial" w:cs="Arial"/>
          <w:color w:val="000000"/>
        </w:rPr>
        <w:t xml:space="preserve"> муниципального образования за 2020 год не проводились.</w:t>
      </w:r>
    </w:p>
    <w:p w:rsidR="002A57FC" w:rsidRPr="00EA707E" w:rsidRDefault="002A57FC">
      <w:pPr>
        <w:rPr>
          <w:rFonts w:ascii="Courier New" w:hAnsi="Courier New" w:cs="Courier New"/>
        </w:rPr>
      </w:pPr>
      <w:bookmarkStart w:id="0" w:name="_GoBack"/>
      <w:bookmarkEnd w:id="0"/>
    </w:p>
    <w:sectPr w:rsidR="002A57FC" w:rsidRPr="00E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6E"/>
    <w:rsid w:val="00090744"/>
    <w:rsid w:val="000979F9"/>
    <w:rsid w:val="001C53E7"/>
    <w:rsid w:val="00275EEE"/>
    <w:rsid w:val="002A57FC"/>
    <w:rsid w:val="002E3C1B"/>
    <w:rsid w:val="0035376E"/>
    <w:rsid w:val="00364214"/>
    <w:rsid w:val="003F0B48"/>
    <w:rsid w:val="004B1C41"/>
    <w:rsid w:val="005150C6"/>
    <w:rsid w:val="00566496"/>
    <w:rsid w:val="007001AE"/>
    <w:rsid w:val="009A5464"/>
    <w:rsid w:val="00B35E32"/>
    <w:rsid w:val="00C179C8"/>
    <w:rsid w:val="00C743E3"/>
    <w:rsid w:val="00D85769"/>
    <w:rsid w:val="00E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2018-02-01T01:07:00Z</dcterms:created>
  <dcterms:modified xsi:type="dcterms:W3CDTF">2022-02-17T00:23:00Z</dcterms:modified>
</cp:coreProperties>
</file>