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A7" w:rsidRPr="00FC62A7" w:rsidRDefault="00FC62A7" w:rsidP="009E036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2A7" w:rsidRPr="00FC62A7" w:rsidRDefault="00FC62A7" w:rsidP="00FC62A7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C62A7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FC62A7" w:rsidRPr="00FC62A7" w:rsidRDefault="00FC62A7" w:rsidP="00FC62A7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C62A7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FC62A7" w:rsidRPr="00FC62A7" w:rsidRDefault="00FC62A7" w:rsidP="00FC62A7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C62A7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РАЙОН</w:t>
      </w:r>
    </w:p>
    <w:p w:rsidR="00FC62A7" w:rsidRPr="00FC62A7" w:rsidRDefault="00FC62A7" w:rsidP="00FC62A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C62A7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FC62A7" w:rsidRPr="00FC62A7" w:rsidRDefault="00FC62A7" w:rsidP="00FC62A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C62A7">
        <w:rPr>
          <w:rFonts w:ascii="Arial" w:eastAsia="Times New Roman" w:hAnsi="Arial" w:cs="Arial"/>
          <w:b/>
          <w:sz w:val="32"/>
          <w:szCs w:val="32"/>
          <w:lang w:eastAsia="ru-RU"/>
        </w:rPr>
        <w:t>СОЛОНЕЦКОГО</w:t>
      </w:r>
    </w:p>
    <w:p w:rsidR="00FC62A7" w:rsidRPr="00FC62A7" w:rsidRDefault="00FC62A7" w:rsidP="00FC62A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C62A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МУНИЦИПАЛЬНОГО ОБРАЗОВАНИЯ</w:t>
      </w:r>
    </w:p>
    <w:p w:rsidR="00FC62A7" w:rsidRPr="00FC62A7" w:rsidRDefault="00FC62A7" w:rsidP="00FC62A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C62A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РЕШЕНИЕ</w:t>
      </w:r>
    </w:p>
    <w:p w:rsidR="00D64D46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C62A7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Start"/>
      <w:r w:rsidRPr="00FC62A7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FC62A7">
        <w:rPr>
          <w:rFonts w:ascii="Arial" w:eastAsia="Times New Roman" w:hAnsi="Arial" w:cs="Arial"/>
          <w:sz w:val="24"/>
          <w:szCs w:val="24"/>
          <w:lang w:eastAsia="ru-RU"/>
        </w:rPr>
        <w:t>олонцы</w:t>
      </w:r>
      <w:proofErr w:type="spellEnd"/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r w:rsidR="00D64D46">
        <w:rPr>
          <w:rFonts w:ascii="Arial" w:eastAsia="Times New Roman" w:hAnsi="Arial" w:cs="Arial"/>
          <w:sz w:val="24"/>
          <w:szCs w:val="24"/>
          <w:lang w:eastAsia="ru-RU"/>
        </w:rPr>
        <w:t>Центральная32А</w:t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</w:t>
      </w:r>
      <w:r w:rsidR="00D64D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>тел.: 8(395-57)</w:t>
      </w:r>
      <w:r w:rsidR="00D64D46">
        <w:rPr>
          <w:rFonts w:ascii="Arial" w:eastAsia="Times New Roman" w:hAnsi="Arial" w:cs="Arial"/>
          <w:sz w:val="24"/>
          <w:szCs w:val="24"/>
          <w:lang w:eastAsia="ru-RU"/>
        </w:rPr>
        <w:t>7-05-46</w:t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2A7" w:rsidRPr="00FC62A7" w:rsidRDefault="00FC62A7" w:rsidP="00FC62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9E0361" w:rsidP="00FC62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31  января 2022 года №  03</w:t>
      </w:r>
      <w:bookmarkStart w:id="0" w:name="_GoBack"/>
      <w:bookmarkEnd w:id="0"/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pacing w:val="180"/>
          <w:sz w:val="24"/>
          <w:szCs w:val="24"/>
          <w:lang w:eastAsia="ru-RU"/>
        </w:rPr>
      </w:pP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в Устав Солонецкого </w:t>
      </w:r>
      <w:proofErr w:type="gramStart"/>
      <w:r w:rsidRPr="00FC62A7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>образования»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2A7" w:rsidRDefault="00FC62A7" w:rsidP="00FC62A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  <w:proofErr w:type="gramStart"/>
      <w:r w:rsidRPr="00FC62A7">
        <w:rPr>
          <w:rFonts w:ascii="Arial" w:eastAsia="Times New Roman" w:hAnsi="Arial" w:cs="Arial"/>
          <w:spacing w:val="1"/>
          <w:sz w:val="24"/>
          <w:szCs w:val="24"/>
          <w:lang w:eastAsia="ru-RU"/>
        </w:rPr>
        <w:t>В целях приведения Устава Солонецкого муниципального образования  в соответствие с действующим законодательством, с учетом изменений, внесенных в Федеральны</w:t>
      </w:r>
      <w:r w:rsidRPr="00FC62A7">
        <w:rPr>
          <w:rFonts w:ascii="Arial" w:eastAsia="Times New Roman" w:hAnsi="Arial" w:cs="Arial"/>
          <w:color w:val="1F497D"/>
          <w:spacing w:val="1"/>
          <w:sz w:val="24"/>
          <w:szCs w:val="24"/>
          <w:lang w:eastAsia="ru-RU"/>
        </w:rPr>
        <w:t xml:space="preserve">й </w:t>
      </w:r>
      <w:r w:rsidRPr="00FC62A7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закон от 06.10.2003г. №131-ФЗ «Об общих принципах организации местного самоуправления в Российской Федерации» Федеральными законами от 11.06.2021 №170-ФЗ, от 01.07.2021 №255-ФЗ, от 01.07.2021 №289-ФЗ, от 19.11.2021 №376-ФЗ руководствуясь статьями 33, 45, 48 Устава Солонецкого муниципального образования, Дума Солонецкого муниципального образования </w:t>
      </w:r>
      <w:proofErr w:type="gramEnd"/>
    </w:p>
    <w:p w:rsidR="009E0361" w:rsidRPr="00FC62A7" w:rsidRDefault="009E0361" w:rsidP="00FC62A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</w:p>
    <w:p w:rsidR="00FC62A7" w:rsidRDefault="00FC62A7" w:rsidP="00FC62A7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9E0361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9E0361" w:rsidRPr="009E0361" w:rsidRDefault="009E0361" w:rsidP="00FC62A7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FC62A7" w:rsidP="00FC62A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Внести в Устав Солонецкого муниципального </w:t>
      </w:r>
      <w:r w:rsidRPr="00FC62A7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образования</w:t>
      </w:r>
      <w:r w:rsidRPr="00FC62A7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следующие изменения и дополнения</w:t>
      </w:r>
      <w:r w:rsidRPr="00FC62A7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: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1.1</w:t>
      </w:r>
      <w:proofErr w:type="gramStart"/>
      <w:r w:rsidRPr="00FC62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FC62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пункте 5 части 1 статьи 6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1.2 Пункт 19 части 1 статьи 6 изложить в следующей редакции:</w:t>
      </w:r>
    </w:p>
    <w:p w:rsidR="00FC62A7" w:rsidRPr="00FC62A7" w:rsidRDefault="00FC62A7" w:rsidP="00FC62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4F81BD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«19)  </w:t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FC62A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FC62A7">
        <w:rPr>
          <w:rFonts w:ascii="Arial" w:eastAsia="Times New Roman" w:hAnsi="Arial" w:cs="Arial"/>
          <w:color w:val="4F81BD"/>
          <w:sz w:val="24"/>
          <w:szCs w:val="24"/>
          <w:lang w:eastAsia="ru-RU"/>
        </w:rPr>
        <w:t>»</w:t>
      </w:r>
      <w:proofErr w:type="gramEnd"/>
      <w:r w:rsidRPr="00FC62A7">
        <w:rPr>
          <w:rFonts w:ascii="Arial" w:eastAsia="Times New Roman" w:hAnsi="Arial" w:cs="Arial"/>
          <w:color w:val="4F81BD"/>
          <w:sz w:val="24"/>
          <w:szCs w:val="24"/>
          <w:lang w:eastAsia="ru-RU"/>
        </w:rPr>
        <w:t>;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1.3 Статью 43.1 изложить в следующей редакции: 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«Статья 43.1 Муниципальный контроль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62A7" w:rsidRPr="00FC62A7" w:rsidRDefault="00FC62A7" w:rsidP="00FC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FC62A7">
        <w:rPr>
          <w:rFonts w:ascii="Arial" w:eastAsia="Times New Roman" w:hAnsi="Arial" w:cs="Arial"/>
          <w:sz w:val="24"/>
          <w:szCs w:val="24"/>
          <w:lang w:eastAsia="ru-RU"/>
        </w:rPr>
        <w:t>Органы местного самоуправления  Солонецкого муниципального образования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Иркутской области</w:t>
      </w:r>
      <w:proofErr w:type="gramEnd"/>
    </w:p>
    <w:p w:rsidR="00FC62A7" w:rsidRPr="00FC62A7" w:rsidRDefault="00FC62A7" w:rsidP="00FC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Муниципальный контроль подлежит осуществлению при наличии в границах Солонецкого муниципального образования объектов соответствующего вида контроля.</w:t>
      </w:r>
    </w:p>
    <w:p w:rsidR="00FC62A7" w:rsidRPr="00FC62A7" w:rsidRDefault="00FC62A7" w:rsidP="00FC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2. Определение органов местного самоуправления Солонецкого муниципального образования,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</w:t>
      </w:r>
      <w:proofErr w:type="gramStart"/>
      <w:r w:rsidRPr="00FC62A7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контроле, утверждаемым Думой Солонецкого муниципального об</w:t>
      </w:r>
      <w:r w:rsidR="009E036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FC62A7">
        <w:rPr>
          <w:rFonts w:ascii="Arial" w:eastAsia="Times New Roman" w:hAnsi="Arial" w:cs="Arial"/>
          <w:sz w:val="24"/>
          <w:szCs w:val="24"/>
          <w:lang w:eastAsia="ru-RU"/>
        </w:rPr>
        <w:t>азования.</w:t>
      </w:r>
    </w:p>
    <w:p w:rsidR="00FC62A7" w:rsidRPr="00FC62A7" w:rsidRDefault="00FC62A7" w:rsidP="00FC6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3. Организация и осуществление видов муниципального контроля регулируются Федеральным </w:t>
      </w:r>
      <w:hyperlink r:id="rId5" w:history="1">
        <w:r w:rsidRPr="00FC62A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62A7" w:rsidRPr="00FC62A7" w:rsidRDefault="00FC62A7" w:rsidP="00FC62A7">
      <w:pPr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FC62A7" w:rsidRPr="00FC62A7" w:rsidRDefault="00FC62A7" w:rsidP="00FC62A7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FC62A7">
        <w:rPr>
          <w:rFonts w:ascii="Arial" w:eastAsia="Times New Roman" w:hAnsi="Arial" w:cs="Arial"/>
          <w:sz w:val="24"/>
          <w:szCs w:val="24"/>
          <w:lang w:eastAsia="ru-RU"/>
        </w:rPr>
        <w:t>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в10-дневный срок.</w:t>
      </w:r>
      <w:proofErr w:type="gramEnd"/>
    </w:p>
    <w:p w:rsidR="00FC62A7" w:rsidRPr="00FC62A7" w:rsidRDefault="00FC62A7" w:rsidP="00FC62A7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FC62A7" w:rsidRDefault="00FC62A7" w:rsidP="00FC62A7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0361" w:rsidRPr="00FC62A7" w:rsidRDefault="009E0361" w:rsidP="00FC62A7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FC62A7" w:rsidP="00FC62A7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FC62A7" w:rsidRPr="00FC62A7" w:rsidRDefault="00FC62A7" w:rsidP="00FC62A7">
      <w:pPr>
        <w:tabs>
          <w:tab w:val="left" w:pos="449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                                                    Лучкин С.В.                    </w:t>
      </w:r>
    </w:p>
    <w:p w:rsidR="00FC62A7" w:rsidRPr="00FC62A7" w:rsidRDefault="00FC62A7" w:rsidP="00FC62A7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FC62A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         </w:t>
      </w:r>
    </w:p>
    <w:p w:rsidR="00FC62A7" w:rsidRPr="00FC62A7" w:rsidRDefault="00FC62A7" w:rsidP="00FC62A7">
      <w:pPr>
        <w:tabs>
          <w:tab w:val="left" w:pos="449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FC62A7" w:rsidP="00FC62A7">
      <w:pPr>
        <w:spacing w:after="0" w:line="240" w:lineRule="auto"/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</w:pPr>
    </w:p>
    <w:p w:rsidR="00FC62A7" w:rsidRPr="00FC62A7" w:rsidRDefault="00FC62A7" w:rsidP="00FC62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FC62A7" w:rsidP="00FC62A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FC62A7" w:rsidP="00FC62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2A7" w:rsidRPr="00FC62A7" w:rsidRDefault="00FC62A7" w:rsidP="00FC62A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34D4" w:rsidRDefault="00BB34D4"/>
    <w:sectPr w:rsidR="00BB34D4" w:rsidSect="001A13D8">
      <w:pgSz w:w="11906" w:h="16838"/>
      <w:pgMar w:top="851" w:right="566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04"/>
    <w:rsid w:val="000073DE"/>
    <w:rsid w:val="00963E04"/>
    <w:rsid w:val="009E0361"/>
    <w:rsid w:val="00BB34D4"/>
    <w:rsid w:val="00D64D46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9C8D0E0BCC16DC0F167D1DADB9E93D735D27123FAA43673D8F895979FB5774FEC506B6D0E7555C900D9188A2Z3M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6</cp:revision>
  <dcterms:created xsi:type="dcterms:W3CDTF">2021-12-21T13:56:00Z</dcterms:created>
  <dcterms:modified xsi:type="dcterms:W3CDTF">2022-02-01T00:50:00Z</dcterms:modified>
</cp:coreProperties>
</file>