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30" w:rsidRDefault="00492C30" w:rsidP="00492C30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Уважаемые родители!</w:t>
      </w:r>
    </w:p>
    <w:p w:rsidR="00492C30" w:rsidRDefault="00492C30" w:rsidP="00492C30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492C30" w:rsidRDefault="00492C30" w:rsidP="00492C30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Безопасность жизни детей на водоёмах во многих случаях зависит ТОЛЬКО ОТ ВАС!</w:t>
      </w:r>
    </w:p>
    <w:p w:rsidR="00492C30" w:rsidRDefault="00492C30" w:rsidP="00492C3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связи с наступлением жаркой погоды, в целях недопущения гибели детей на водоёмах в летний период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обращаемся к Вам с убедительной просьбой: провести разъяснительную работу о правилах поведения на природных и искусственных водоёмах и о последствиях их нарушения. Этим Вы предупредите несчастные случаи с Вашими детьми на воде, от этого зависит жизнь Ваших детей сегодня и завтра.</w:t>
      </w:r>
    </w:p>
    <w:p w:rsidR="00492C30" w:rsidRDefault="00492C30" w:rsidP="00492C3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Категорически запрещено купание:</w:t>
      </w:r>
    </w:p>
    <w:p w:rsidR="00492C30" w:rsidRDefault="00492C30" w:rsidP="00492C30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детей без надзора взрослых;</w:t>
      </w:r>
    </w:p>
    <w:p w:rsidR="00492C30" w:rsidRDefault="00492C30" w:rsidP="00492C30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в незнакомых местах;</w:t>
      </w:r>
    </w:p>
    <w:p w:rsidR="00492C30" w:rsidRDefault="00492C30" w:rsidP="00492C30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492C30" w:rsidRDefault="00492C30" w:rsidP="00492C3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Необходимо соблюдать следующие правила:</w:t>
      </w:r>
    </w:p>
    <w:p w:rsidR="00492C30" w:rsidRDefault="00492C30" w:rsidP="00492C30">
      <w:pPr>
        <w:numPr>
          <w:ilvl w:val="0"/>
          <w:numId w:val="2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Прежде чем войти в воду, сделайте разминку, выполнив несколько легких упражнений.</w:t>
      </w:r>
    </w:p>
    <w:p w:rsidR="00492C30" w:rsidRDefault="00492C30" w:rsidP="00492C30">
      <w:pPr>
        <w:numPr>
          <w:ilvl w:val="0"/>
          <w:numId w:val="2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Постепенно входите в воду, убедившись в том, что температура воды комфортна для тела (не ниже установленной нормы).</w:t>
      </w:r>
    </w:p>
    <w:p w:rsidR="00492C30" w:rsidRDefault="00492C30" w:rsidP="00492C30">
      <w:pPr>
        <w:numPr>
          <w:ilvl w:val="0"/>
          <w:numId w:val="2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Не нырять при недостаточной глубине водоёма, при необследованном дне (особенно головой вниз!), при нахождении вблизи других пловцов.</w:t>
      </w:r>
    </w:p>
    <w:p w:rsidR="00492C30" w:rsidRDefault="00492C30" w:rsidP="00492C30">
      <w:pPr>
        <w:numPr>
          <w:ilvl w:val="0"/>
          <w:numId w:val="2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Продолжительность купания – не более 30 минут, при невысокой температуре воды – не более 5–6 минут.</w:t>
      </w:r>
    </w:p>
    <w:p w:rsidR="00492C30" w:rsidRDefault="00492C30" w:rsidP="00492C30">
      <w:pPr>
        <w:numPr>
          <w:ilvl w:val="0"/>
          <w:numId w:val="2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При купании в естественном водоёме не заплывать за установленные знаки ограждения, не подплывать близко к моторным лодкам и прочим плавательным средствам.</w:t>
      </w:r>
    </w:p>
    <w:p w:rsidR="00492C30" w:rsidRDefault="00492C30" w:rsidP="00492C30">
      <w:pPr>
        <w:numPr>
          <w:ilvl w:val="0"/>
          <w:numId w:val="2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Во избежание перегревания отдыхайте на пляже в головном уборе.</w:t>
      </w:r>
    </w:p>
    <w:p w:rsidR="00492C30" w:rsidRDefault="00492C30" w:rsidP="00492C30">
      <w:pPr>
        <w:numPr>
          <w:ilvl w:val="0"/>
          <w:numId w:val="2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Не допускать ситуаций неоправданного риска, шалости на воде.</w:t>
      </w:r>
    </w:p>
    <w:p w:rsidR="00492C30" w:rsidRDefault="00492C30" w:rsidP="00492C30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492C30" w:rsidRDefault="00492C30" w:rsidP="00492C30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492C30" w:rsidRDefault="00492C30" w:rsidP="00492C30">
      <w:pPr>
        <w:shd w:val="clear" w:color="auto" w:fill="FFFFFF"/>
        <w:spacing w:before="150" w:after="150" w:line="240" w:lineRule="auto"/>
        <w:outlineLvl w:val="1"/>
        <w:rPr>
          <w:rFonts w:ascii="inherit" w:eastAsia="Times New Roman" w:hAnsi="inherit" w:cs="Arial"/>
          <w:b/>
          <w:color w:val="333333"/>
          <w:sz w:val="30"/>
          <w:szCs w:val="30"/>
          <w:lang w:eastAsia="ru-RU"/>
        </w:rPr>
      </w:pPr>
      <w:r>
        <w:rPr>
          <w:rFonts w:ascii="inherit" w:eastAsia="Times New Roman" w:hAnsi="inherit" w:cs="Arial"/>
          <w:b/>
          <w:color w:val="333333"/>
          <w:sz w:val="30"/>
          <w:szCs w:val="30"/>
          <w:lang w:eastAsia="ru-RU"/>
        </w:rPr>
        <w:lastRenderedPageBreak/>
        <w:t>Купальный сезон в разгаре!</w:t>
      </w:r>
    </w:p>
    <w:p w:rsidR="00492C30" w:rsidRDefault="00492C30" w:rsidP="00492C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Отдых на воде особенно летом был и остаётся популярным для всех. Незабываемые впечатления приносят детям и взрослым купание, плавание, прогулки на катерах и лодках. Однако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такое времяпрепровождение может быть омрачено непоправимой трагедией. Пренебрежительное отношение к выполнению правил поведения и мер безопасности на воде нередко приводит к несчастным случаям и гибели людей.</w:t>
      </w:r>
    </w:p>
    <w:p w:rsidR="00492C30" w:rsidRDefault="00492C30" w:rsidP="00492C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 год в России гибнут в воде от 10 до 15 тысяч человек. Основные причины трагедий - безответственное отношение к жизни своей и своих близких, употребление спиртных напитков, купание в случайных, не приспособленных для этого местах. </w:t>
      </w:r>
    </w:p>
    <w:p w:rsidR="00492C30" w:rsidRDefault="00492C30" w:rsidP="00492C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отдых на воде стал безопасным, Управление по делам ГОЧС города Новочеркасска напоминает, что НЕЛЬЗЯ:</w:t>
      </w:r>
    </w:p>
    <w:p w:rsidR="00492C30" w:rsidRDefault="00492C30" w:rsidP="00492C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прыгать с обрывов и случайных вышек, не проверив дно;</w:t>
      </w:r>
    </w:p>
    <w:p w:rsidR="00492C30" w:rsidRDefault="00492C30" w:rsidP="00492C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заплывать за буйки или пытаться переплывать водоемы;</w:t>
      </w:r>
    </w:p>
    <w:p w:rsidR="00492C30" w:rsidRDefault="00492C30" w:rsidP="00492C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купаться в нетрезвом состоянии;</w:t>
      </w:r>
    </w:p>
    <w:p w:rsidR="00492C30" w:rsidRDefault="00492C30" w:rsidP="00492C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устраивать в воде опасные игры;</w:t>
      </w:r>
    </w:p>
    <w:p w:rsidR="00492C30" w:rsidRDefault="00492C30" w:rsidP="00492C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долго находиться в холодной воде;</w:t>
      </w:r>
    </w:p>
    <w:p w:rsidR="00492C30" w:rsidRDefault="00492C30" w:rsidP="00492C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далеко отплывать от берега на надувных матрасах и кругах, если вы не умеете плавать.</w:t>
      </w:r>
    </w:p>
    <w:p w:rsidR="00492C30" w:rsidRDefault="00492C30" w:rsidP="00492C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Под особым контролем вблизи водоёмов должны находиться дети. Их безопасность на воде достигается правильным выбором места купания, хорошей его организацией, систематической разъяснительной работой с детьми о правилах поведения на воде и соблюдением мер предосторожности. Помните, ребенок может утонуть мгновенно! Даже на мелководье будьте всегда рядом!</w:t>
      </w:r>
    </w:p>
    <w:p w:rsidR="00492C30" w:rsidRDefault="00492C30" w:rsidP="00492C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92C30" w:rsidRDefault="00492C30" w:rsidP="00492C30">
      <w:pPr>
        <w:shd w:val="clear" w:color="auto" w:fill="FFFFFF"/>
        <w:spacing w:before="150" w:after="150" w:line="240" w:lineRule="auto"/>
        <w:outlineLvl w:val="1"/>
        <w:rPr>
          <w:rFonts w:ascii="inherit" w:eastAsia="Times New Roman" w:hAnsi="inherit" w:cs="Arial"/>
          <w:b/>
          <w:color w:val="333333"/>
          <w:sz w:val="30"/>
          <w:szCs w:val="30"/>
          <w:lang w:eastAsia="ru-RU"/>
        </w:rPr>
      </w:pPr>
      <w:r>
        <w:rPr>
          <w:rFonts w:ascii="inherit" w:eastAsia="Times New Roman" w:hAnsi="inherit" w:cs="Arial"/>
          <w:b/>
          <w:color w:val="333333"/>
          <w:sz w:val="30"/>
          <w:szCs w:val="30"/>
          <w:lang w:eastAsia="ru-RU"/>
        </w:rPr>
        <w:t>Будьте осторожны на воде!</w:t>
      </w:r>
    </w:p>
    <w:p w:rsidR="00492C30" w:rsidRDefault="00492C30" w:rsidP="00492C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Пришло долгожданное лето — пора отпусков, пора каникул, пора отдыха. Для большинства людей отдых связан с плаванием, купанием, нырянием и другими развлечениями на воде. Жизнь без воды невозможна. Все мы знаем, что вода — прекрасный способ оздоровления организма и повышения работоспособности. Человек, утомленный от летней жары, после купания в речке или озере чувствует свежесть, бодрость и силу. Но вода может быть чудесным способом оздоровления только при условии разумного поведения на ней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ельзя входить в воду в состоянии алкогольного опьянения;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не заплывайте далеко. Никогда не плавайте сами, особенно если вы не уверены в своих силах;</w:t>
      </w:r>
    </w:p>
    <w:p w:rsidR="00492C30" w:rsidRDefault="00492C30" w:rsidP="00492C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осторожно плавайте на надувных матрацах, автомобильных камерах и надувных игрушках. Ветром или течением их может отнести далеко от берега;      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купание детей ни в коем случае не должно проходить без присмотра взрослых, умеющих хорошо плавать.</w:t>
      </w:r>
    </w:p>
    <w:p w:rsidR="00492C30" w:rsidRDefault="00492C30" w:rsidP="00492C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допускайте грубых игр на воде.</w:t>
      </w:r>
    </w:p>
    <w:p w:rsidR="00F27081" w:rsidRDefault="00F27081">
      <w:bookmarkStart w:id="0" w:name="_GoBack"/>
      <w:bookmarkEnd w:id="0"/>
    </w:p>
    <w:sectPr w:rsidR="00F2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C0D52"/>
    <w:multiLevelType w:val="multilevel"/>
    <w:tmpl w:val="8770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5D6DE7"/>
    <w:multiLevelType w:val="multilevel"/>
    <w:tmpl w:val="2850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3D"/>
    <w:rsid w:val="00492C30"/>
    <w:rsid w:val="00991E3D"/>
    <w:rsid w:val="00F2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2020-07-31T02:34:00Z</dcterms:created>
  <dcterms:modified xsi:type="dcterms:W3CDTF">2020-07-31T02:34:00Z</dcterms:modified>
</cp:coreProperties>
</file>