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03A" w:rsidRDefault="0097003A" w:rsidP="0097003A">
      <w:pPr>
        <w:spacing w:before="150" w:after="150" w:line="288" w:lineRule="atLeast"/>
        <w:jc w:val="center"/>
        <w:textAlignment w:val="baseline"/>
        <w:outlineLvl w:val="0"/>
        <w:rPr>
          <w:rFonts w:ascii="inherit" w:eastAsia="Times New Roman" w:hAnsi="inherit" w:cs="Times New Roman"/>
          <w:color w:val="447790"/>
          <w:kern w:val="36"/>
          <w:sz w:val="39"/>
          <w:szCs w:val="27"/>
          <w:lang w:eastAsia="ru-RU"/>
        </w:rPr>
      </w:pPr>
      <w:r w:rsidRPr="0097003A">
        <w:rPr>
          <w:rFonts w:ascii="inherit" w:eastAsia="Times New Roman" w:hAnsi="inherit" w:cs="Times New Roman"/>
          <w:color w:val="447790"/>
          <w:kern w:val="36"/>
          <w:sz w:val="39"/>
          <w:szCs w:val="27"/>
          <w:lang w:eastAsia="ru-RU"/>
        </w:rPr>
        <w:t>Памятка для пожилых граждан. Действия при пожаре.</w:t>
      </w:r>
    </w:p>
    <w:p w:rsidR="0097003A" w:rsidRPr="0097003A" w:rsidRDefault="0097003A" w:rsidP="0097003A">
      <w:pPr>
        <w:spacing w:before="150" w:after="150" w:line="288" w:lineRule="atLeast"/>
        <w:jc w:val="center"/>
        <w:textAlignment w:val="baseline"/>
        <w:outlineLvl w:val="0"/>
        <w:rPr>
          <w:rFonts w:ascii="inherit" w:eastAsia="Times New Roman" w:hAnsi="inherit" w:cs="Times New Roman"/>
          <w:color w:val="447790"/>
          <w:kern w:val="36"/>
          <w:sz w:val="35"/>
          <w:szCs w:val="27"/>
          <w:lang w:eastAsia="ru-RU"/>
        </w:rPr>
      </w:pPr>
    </w:p>
    <w:p w:rsidR="0097003A" w:rsidRDefault="0097003A" w:rsidP="0097003A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noProof/>
          <w:color w:val="444444"/>
          <w:sz w:val="21"/>
          <w:szCs w:val="21"/>
          <w:lang w:eastAsia="ru-RU"/>
        </w:rPr>
        <w:drawing>
          <wp:inline distT="0" distB="0" distL="0" distR="0">
            <wp:extent cx="5940425" cy="4165259"/>
            <wp:effectExtent l="19050" t="0" r="3175" b="0"/>
            <wp:docPr id="4" name="Рисунок 3" descr="G:\ппр\памятки\памятки-картинки\пожилые люди\pozharnaya-bezopasnost-pri-ekspluatatsii-pechnogo-otopl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ппр\памятки\памятки-картинки\пожилые люди\pozharnaya-bezopasnost-pri-ekspluatatsii-pechnogo-otopleniy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03A" w:rsidRPr="0097003A" w:rsidRDefault="0097003A" w:rsidP="0097003A">
      <w:pPr>
        <w:shd w:val="clear" w:color="auto" w:fill="FFFFFF"/>
        <w:spacing w:after="0" w:line="360" w:lineRule="atLeast"/>
        <w:jc w:val="both"/>
        <w:textAlignment w:val="baseline"/>
        <w:rPr>
          <w:rFonts w:ascii="Georgia" w:eastAsia="Times New Roman" w:hAnsi="Georgia" w:cs="Times New Roman"/>
          <w:color w:val="444444"/>
          <w:sz w:val="21"/>
          <w:szCs w:val="21"/>
          <w:lang w:eastAsia="ru-RU"/>
        </w:rPr>
      </w:pPr>
    </w:p>
    <w:p w:rsidR="0097003A" w:rsidRPr="0097003A" w:rsidRDefault="0097003A" w:rsidP="0097003A">
      <w:pPr>
        <w:numPr>
          <w:ilvl w:val="0"/>
          <w:numId w:val="1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Georgia" w:eastAsia="Times New Roman" w:hAnsi="Georgia" w:cs="Times New Roman"/>
          <w:b/>
          <w:bCs/>
          <w:i/>
          <w:iCs/>
          <w:color w:val="444444"/>
          <w:sz w:val="24"/>
          <w:lang w:eastAsia="ru-RU"/>
        </w:rPr>
        <w:t>Пожар гораздо быстрее, чем вы думаете.</w:t>
      </w:r>
    </w:p>
    <w:p w:rsidR="0097003A" w:rsidRPr="0097003A" w:rsidRDefault="0097003A" w:rsidP="0097003A">
      <w:pPr>
        <w:shd w:val="clear" w:color="auto" w:fill="FFFFFF"/>
        <w:spacing w:after="15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Менее</w:t>
      </w:r>
      <w:proofErr w:type="gramStart"/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,</w:t>
      </w:r>
      <w:proofErr w:type="gramEnd"/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 xml:space="preserve"> чем за 30 секунд, довольно безобидное, на первый взгляд, пламя может полностью выйти из под контроля и превратиться в большой пожар.</w:t>
      </w:r>
    </w:p>
    <w:p w:rsidR="0097003A" w:rsidRPr="0097003A" w:rsidRDefault="0097003A" w:rsidP="0097003A">
      <w:pPr>
        <w:shd w:val="clear" w:color="auto" w:fill="FFFFFF"/>
        <w:spacing w:after="15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Через несколько минут густой черный дым заполнит помещение. Ещё несколько минут – и весь дом заполыхает.</w:t>
      </w:r>
    </w:p>
    <w:p w:rsidR="0097003A" w:rsidRPr="0097003A" w:rsidRDefault="0097003A" w:rsidP="0097003A">
      <w:pPr>
        <w:shd w:val="clear" w:color="auto" w:fill="FFFFFF"/>
        <w:spacing w:after="15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Большинство пожаров возникает в то время, когда люди спят. Если вы успели проснуться во время пожара, поверьте, у вас нет времени даже на то, чтобы схватить документы, деньги и самые ценные вещи, потому что огонь распространяется слишком быстро, а дым – очень густой. У вас есть время только на то, чтобы выбраться из помещения.</w:t>
      </w:r>
    </w:p>
    <w:p w:rsidR="0097003A" w:rsidRPr="0097003A" w:rsidRDefault="0097003A" w:rsidP="0097003A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Georgia" w:eastAsia="Times New Roman" w:hAnsi="Georgia" w:cs="Times New Roman"/>
          <w:b/>
          <w:bCs/>
          <w:i/>
          <w:iCs/>
          <w:color w:val="444444"/>
          <w:sz w:val="24"/>
          <w:lang w:eastAsia="ru-RU"/>
        </w:rPr>
        <w:t>Пожар горячее, чем вы думаете.</w:t>
      </w:r>
    </w:p>
    <w:p w:rsidR="0097003A" w:rsidRPr="0097003A" w:rsidRDefault="0097003A" w:rsidP="0097003A">
      <w:pPr>
        <w:shd w:val="clear" w:color="auto" w:fill="FFFFFF"/>
        <w:spacing w:after="15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Температура воздуха при пожаре может убить вас сама по себе, даже без пламени. Температура в горящей комнате может быть около 40 градусов на уровне пола, и свыше 270 градусов на уровне глаз.</w:t>
      </w:r>
    </w:p>
    <w:p w:rsidR="0097003A" w:rsidRPr="0097003A" w:rsidRDefault="0097003A" w:rsidP="0097003A">
      <w:pPr>
        <w:shd w:val="clear" w:color="auto" w:fill="FFFFFF"/>
        <w:spacing w:after="15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lastRenderedPageBreak/>
        <w:t xml:space="preserve">Одного вдоха такого раскаленного воздуха достаточно, чтобы серьезно обжечь ваши легкие. Под действием такой температуры синтетическая одежда может </w:t>
      </w:r>
      <w:proofErr w:type="spellStart"/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приплавиться</w:t>
      </w:r>
      <w:proofErr w:type="spellEnd"/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 xml:space="preserve"> к вашей коже. За 5 минут пожара в комнате может стать так горячо, что все находящиеся в комнате предметы сгорят или расплавятся.</w:t>
      </w:r>
    </w:p>
    <w:p w:rsidR="0097003A" w:rsidRPr="0097003A" w:rsidRDefault="0097003A" w:rsidP="0097003A">
      <w:pPr>
        <w:shd w:val="clear" w:color="auto" w:fill="FFFFFF"/>
        <w:spacing w:after="15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Температура намного опаснее, чем пламя!  </w:t>
      </w:r>
    </w:p>
    <w:p w:rsidR="0097003A" w:rsidRPr="0097003A" w:rsidRDefault="0097003A" w:rsidP="0097003A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Georgia" w:eastAsia="Times New Roman" w:hAnsi="Georgia" w:cs="Times New Roman"/>
          <w:b/>
          <w:bCs/>
          <w:i/>
          <w:iCs/>
          <w:color w:val="444444"/>
          <w:sz w:val="24"/>
          <w:lang w:eastAsia="ru-RU"/>
        </w:rPr>
        <w:t>Пожар гораздо темнее, чем вы думаете.</w:t>
      </w:r>
    </w:p>
    <w:p w:rsidR="0097003A" w:rsidRPr="0097003A" w:rsidRDefault="0097003A" w:rsidP="0097003A">
      <w:pPr>
        <w:shd w:val="clear" w:color="auto" w:fill="FFFFFF"/>
        <w:spacing w:after="15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Только в самом начале возгорания пламя пожара может ярко осветить помещение. Практически сразу появляется густой едкий черный дым.</w:t>
      </w:r>
    </w:p>
    <w:p w:rsidR="0097003A" w:rsidRPr="0097003A" w:rsidRDefault="0097003A" w:rsidP="0097003A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Georgia" w:eastAsia="Times New Roman" w:hAnsi="Georgia" w:cs="Times New Roman"/>
          <w:b/>
          <w:bCs/>
          <w:i/>
          <w:iCs/>
          <w:color w:val="444444"/>
          <w:sz w:val="24"/>
          <w:u w:val="single"/>
          <w:lang w:eastAsia="ru-RU"/>
        </w:rPr>
        <w:t xml:space="preserve">И </w:t>
      </w:r>
      <w:proofErr w:type="gramStart"/>
      <w:r w:rsidRPr="0097003A">
        <w:rPr>
          <w:rFonts w:ascii="Georgia" w:eastAsia="Times New Roman" w:hAnsi="Georgia" w:cs="Times New Roman"/>
          <w:b/>
          <w:bCs/>
          <w:i/>
          <w:iCs/>
          <w:color w:val="444444"/>
          <w:sz w:val="24"/>
          <w:u w:val="single"/>
          <w:lang w:eastAsia="ru-RU"/>
        </w:rPr>
        <w:t>наступает</w:t>
      </w:r>
      <w:proofErr w:type="gramEnd"/>
      <w:r w:rsidRPr="0097003A">
        <w:rPr>
          <w:rFonts w:ascii="Georgia" w:eastAsia="Times New Roman" w:hAnsi="Georgia" w:cs="Times New Roman"/>
          <w:b/>
          <w:bCs/>
          <w:i/>
          <w:iCs/>
          <w:color w:val="444444"/>
          <w:sz w:val="24"/>
          <w:u w:val="single"/>
          <w:lang w:eastAsia="ru-RU"/>
        </w:rPr>
        <w:t xml:space="preserve"> т е м </w:t>
      </w:r>
      <w:proofErr w:type="spellStart"/>
      <w:r w:rsidRPr="0097003A">
        <w:rPr>
          <w:rFonts w:ascii="Georgia" w:eastAsia="Times New Roman" w:hAnsi="Georgia" w:cs="Times New Roman"/>
          <w:b/>
          <w:bCs/>
          <w:i/>
          <w:iCs/>
          <w:color w:val="444444"/>
          <w:sz w:val="24"/>
          <w:u w:val="single"/>
          <w:lang w:eastAsia="ru-RU"/>
        </w:rPr>
        <w:t>н</w:t>
      </w:r>
      <w:proofErr w:type="spellEnd"/>
      <w:r w:rsidRPr="0097003A">
        <w:rPr>
          <w:rFonts w:ascii="Georgia" w:eastAsia="Times New Roman" w:hAnsi="Georgia" w:cs="Times New Roman"/>
          <w:b/>
          <w:bCs/>
          <w:i/>
          <w:iCs/>
          <w:color w:val="444444"/>
          <w:sz w:val="24"/>
          <w:u w:val="single"/>
          <w:lang w:eastAsia="ru-RU"/>
        </w:rPr>
        <w:t xml:space="preserve"> о т а. </w:t>
      </w: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 xml:space="preserve">Если вы проснетесь во время пожара, вы будете ослеплены, </w:t>
      </w:r>
      <w:proofErr w:type="spellStart"/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дезорентированы</w:t>
      </w:r>
      <w:proofErr w:type="spellEnd"/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, и не сможете пробраться к выходу, даже если вы живете здесь многие годы и знаете, казалось бы, каждый уголок вашего жилища.</w:t>
      </w:r>
    </w:p>
    <w:p w:rsidR="0097003A" w:rsidRPr="0097003A" w:rsidRDefault="0097003A" w:rsidP="0097003A">
      <w:pPr>
        <w:shd w:val="clear" w:color="auto" w:fill="FFFFFF"/>
        <w:spacing w:after="15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 xml:space="preserve">Пожар в большинстве случаев совсем не ярок. Прежде </w:t>
      </w:r>
      <w:proofErr w:type="gramStart"/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всего</w:t>
      </w:r>
      <w:proofErr w:type="gramEnd"/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 xml:space="preserve"> пожар – это мгла.</w:t>
      </w:r>
    </w:p>
    <w:p w:rsidR="0097003A" w:rsidRPr="0097003A" w:rsidRDefault="0097003A" w:rsidP="0097003A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Georgia" w:eastAsia="Times New Roman" w:hAnsi="Georgia" w:cs="Times New Roman"/>
          <w:b/>
          <w:bCs/>
          <w:i/>
          <w:iCs/>
          <w:color w:val="444444"/>
          <w:sz w:val="24"/>
          <w:lang w:eastAsia="ru-RU"/>
        </w:rPr>
        <w:t>Пожар несёт смерть!</w:t>
      </w:r>
    </w:p>
    <w:p w:rsidR="0097003A" w:rsidRPr="0097003A" w:rsidRDefault="0097003A" w:rsidP="0097003A">
      <w:pPr>
        <w:shd w:val="clear" w:color="auto" w:fill="FFFFFF"/>
        <w:spacing w:after="15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Огонь выделяет дым и ядовитые газы, которые при вдыхании даже в небольших количествах могут вызвать у вас одышку и дезориентацию.</w:t>
      </w:r>
    </w:p>
    <w:p w:rsidR="0097003A" w:rsidRPr="0097003A" w:rsidRDefault="0097003A" w:rsidP="0097003A">
      <w:pPr>
        <w:shd w:val="clear" w:color="auto" w:fill="FFFFFF"/>
        <w:spacing w:after="15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Выделяющийся газ</w:t>
      </w:r>
      <w:proofErr w:type="gramStart"/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 xml:space="preserve"> ,</w:t>
      </w:r>
      <w:proofErr w:type="gramEnd"/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 xml:space="preserve"> не обладающий ни цветом, ни запахом может ввести вас в глубокий сон задолго до того, как пламя доберётся до дверей вашей комнаты. Вы рискуете не проснуться в то время, когда ещё можно будет спастись.</w:t>
      </w:r>
    </w:p>
    <w:p w:rsidR="0097003A" w:rsidRPr="0097003A" w:rsidRDefault="0097003A" w:rsidP="0097003A">
      <w:pPr>
        <w:shd w:val="clear" w:color="auto" w:fill="FFFFFF"/>
        <w:spacing w:after="15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По статистике, из каждых четырёх человек, погибших при пожаре, трое погибают от дыма и угарного газа. Дым и токсичные газы убили гораздо больше людей, чем пламя.</w:t>
      </w:r>
    </w:p>
    <w:p w:rsidR="0097003A" w:rsidRPr="0097003A" w:rsidRDefault="0097003A" w:rsidP="0097003A">
      <w:pPr>
        <w:shd w:val="clear" w:color="auto" w:fill="FFFFFF"/>
        <w:spacing w:after="15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Конечно, все приведенные выше факты предназначены вовсе не для того, чтобы вас напугать. Мы хотим, чтобы вы знали о возможной опасности и предприняли все возможные меры, чтобы заблаговременно обезопасить себя.</w:t>
      </w:r>
    </w:p>
    <w:p w:rsidR="0097003A" w:rsidRPr="0097003A" w:rsidRDefault="0097003A" w:rsidP="0097003A">
      <w:pPr>
        <w:shd w:val="clear" w:color="auto" w:fill="FFFFFF"/>
        <w:spacing w:after="0" w:line="360" w:lineRule="atLeast"/>
        <w:jc w:val="center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b/>
          <w:bCs/>
          <w:color w:val="FF0000"/>
          <w:sz w:val="25"/>
          <w:lang w:eastAsia="ru-RU"/>
        </w:rPr>
        <w:t>СОВЕТЫ ПО ПОЖАРНОЙ БЕЗОПАСНОСТИ ДЛЯ ПЕНСИОНЕРОВ И ОДИНОКИХ ЛЮДЕЙ</w:t>
      </w:r>
    </w:p>
    <w:p w:rsidR="0097003A" w:rsidRPr="0097003A" w:rsidRDefault="0097003A" w:rsidP="0097003A">
      <w:pPr>
        <w:shd w:val="clear" w:color="auto" w:fill="FFFFFF"/>
        <w:spacing w:after="15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Люди преклонного возраста, больные и инвалиды наиболее беззащитны перед коварством огня. Особенно, если они одиноки. Уровень риска гибели при пожаре среди пожилых людей значительно выше среднестатистического. В чем причины?</w:t>
      </w:r>
    </w:p>
    <w:p w:rsidR="0097003A" w:rsidRPr="0097003A" w:rsidRDefault="0097003A" w:rsidP="0097003A">
      <w:pPr>
        <w:numPr>
          <w:ilvl w:val="0"/>
          <w:numId w:val="2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Пожилые люди не так быстро, как молодежь, реагируют в случае непредвиденной опасности.</w:t>
      </w:r>
    </w:p>
    <w:p w:rsidR="0097003A" w:rsidRPr="0097003A" w:rsidRDefault="0097003A" w:rsidP="0097003A">
      <w:pPr>
        <w:numPr>
          <w:ilvl w:val="0"/>
          <w:numId w:val="2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Пожилые люди могут быть под воздействием лекарств, которые часто влияют на способность принимать быстрые решения.</w:t>
      </w:r>
    </w:p>
    <w:p w:rsidR="0097003A" w:rsidRPr="0097003A" w:rsidRDefault="0097003A" w:rsidP="0097003A">
      <w:pPr>
        <w:numPr>
          <w:ilvl w:val="0"/>
          <w:numId w:val="2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В большинстве случаев в домах, где живут пожилые люди, электропроводка и газовое оборудование находится в ветхом состоянии. Часто используются самодельные обогреватели. Розетки, как правило, перегружены всевозможными тройниками и удлинителями.</w:t>
      </w:r>
    </w:p>
    <w:p w:rsidR="0097003A" w:rsidRPr="0097003A" w:rsidRDefault="0097003A" w:rsidP="0097003A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b/>
          <w:bCs/>
          <w:color w:val="444444"/>
          <w:sz w:val="25"/>
          <w:u w:val="single"/>
          <w:lang w:eastAsia="ru-RU"/>
        </w:rPr>
        <w:lastRenderedPageBreak/>
        <w:t>ГДЕ ПОДСТЕРЕГАЮТ ОПАСНОСТИ.</w:t>
      </w:r>
    </w:p>
    <w:p w:rsidR="0097003A" w:rsidRPr="0097003A" w:rsidRDefault="0097003A" w:rsidP="0097003A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b/>
          <w:bCs/>
          <w:color w:val="444444"/>
          <w:sz w:val="25"/>
          <w:lang w:eastAsia="ru-RU"/>
        </w:rPr>
        <w:t>КУХНЯ</w:t>
      </w:r>
    </w:p>
    <w:p w:rsidR="0097003A" w:rsidRPr="0097003A" w:rsidRDefault="0097003A" w:rsidP="0097003A">
      <w:pPr>
        <w:numPr>
          <w:ilvl w:val="0"/>
          <w:numId w:val="3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 xml:space="preserve">Никогда не оставляйте готовящуюся еду без </w:t>
      </w:r>
      <w:proofErr w:type="spellStart"/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присмотра</w:t>
      </w:r>
      <w:proofErr w:type="gramStart"/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.Е</w:t>
      </w:r>
      <w:proofErr w:type="gramEnd"/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сли</w:t>
      </w:r>
      <w:proofErr w:type="spellEnd"/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 xml:space="preserve"> вам нужно выйти из кухни «буквально на секундочку» - берите с собой </w:t>
      </w:r>
      <w:proofErr w:type="spellStart"/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ложку.Ложка</w:t>
      </w:r>
      <w:proofErr w:type="spellEnd"/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 xml:space="preserve"> в руке сможет напомнить о том, что вы что – то готовите.</w:t>
      </w:r>
    </w:p>
    <w:p w:rsidR="0097003A" w:rsidRPr="0097003A" w:rsidRDefault="0097003A" w:rsidP="0097003A">
      <w:pPr>
        <w:numPr>
          <w:ilvl w:val="0"/>
          <w:numId w:val="3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Убедитесь, что на всех переключателях бытовой техники, а особенно на электроплите хорошо читаются метки «выкл.» или «0». Если метки стерлись, восстановите их, например, краской или лаком.</w:t>
      </w:r>
    </w:p>
    <w:p w:rsidR="0097003A" w:rsidRPr="0097003A" w:rsidRDefault="0097003A" w:rsidP="0097003A">
      <w:pPr>
        <w:numPr>
          <w:ilvl w:val="0"/>
          <w:numId w:val="3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Если масло загорелось на сковороде, закройте ее крышкой. Ни в коем случае не заливайте сковороду или кастрюлю водой – горящее масло разлетится по всей кухне и начнется настоящий пожар. Не пытайтесь перенести горящую сковороду в мойку.</w:t>
      </w:r>
    </w:p>
    <w:p w:rsidR="0097003A" w:rsidRPr="0097003A" w:rsidRDefault="0097003A" w:rsidP="0097003A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b/>
          <w:bCs/>
          <w:color w:val="444444"/>
          <w:sz w:val="25"/>
          <w:lang w:eastAsia="ru-RU"/>
        </w:rPr>
        <w:t>СВЕЧИ</w:t>
      </w:r>
    </w:p>
    <w:p w:rsidR="0097003A" w:rsidRPr="0097003A" w:rsidRDefault="0097003A" w:rsidP="0097003A">
      <w:pPr>
        <w:numPr>
          <w:ilvl w:val="0"/>
          <w:numId w:val="4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Тушите свечи, когда выходите из комнаты или собираетесь спать.</w:t>
      </w:r>
    </w:p>
    <w:p w:rsidR="0097003A" w:rsidRPr="0097003A" w:rsidRDefault="0097003A" w:rsidP="0097003A">
      <w:pPr>
        <w:numPr>
          <w:ilvl w:val="0"/>
          <w:numId w:val="4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Помещайте свечи в устойчивые подсвечники, которые должны быть достаточно большими, чтобы удержать растаявший воск или парафин от падения на мебель.</w:t>
      </w:r>
    </w:p>
    <w:p w:rsidR="0097003A" w:rsidRPr="0097003A" w:rsidRDefault="0097003A" w:rsidP="0097003A">
      <w:pPr>
        <w:numPr>
          <w:ilvl w:val="0"/>
          <w:numId w:val="4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Не ставьте свечи на подоконники – занавески могут случайно накрыть их и загореться.</w:t>
      </w:r>
    </w:p>
    <w:p w:rsidR="0097003A" w:rsidRPr="0097003A" w:rsidRDefault="0097003A" w:rsidP="0097003A">
      <w:pPr>
        <w:numPr>
          <w:ilvl w:val="0"/>
          <w:numId w:val="4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Держите зажженные свечи в местах, где их не смогут опрокинуть дети или животные.</w:t>
      </w:r>
    </w:p>
    <w:p w:rsidR="0097003A" w:rsidRPr="0097003A" w:rsidRDefault="0097003A" w:rsidP="0097003A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b/>
          <w:bCs/>
          <w:color w:val="444444"/>
          <w:sz w:val="25"/>
          <w:lang w:eastAsia="ru-RU"/>
        </w:rPr>
        <w:t>ЭЛЕКТРООБОГРЕВАТЕЛИ</w:t>
      </w:r>
    </w:p>
    <w:p w:rsidR="0097003A" w:rsidRPr="0097003A" w:rsidRDefault="0097003A" w:rsidP="0097003A">
      <w:pPr>
        <w:numPr>
          <w:ilvl w:val="0"/>
          <w:numId w:val="5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Не пользоваться электрообогревателем кустарного производства.</w:t>
      </w:r>
    </w:p>
    <w:p w:rsidR="0097003A" w:rsidRPr="0097003A" w:rsidRDefault="0097003A" w:rsidP="0097003A">
      <w:pPr>
        <w:numPr>
          <w:ilvl w:val="0"/>
          <w:numId w:val="5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При включении обогревателя нельзя пользоваться удлинителями кустарного производства.</w:t>
      </w:r>
    </w:p>
    <w:p w:rsidR="0097003A" w:rsidRPr="0097003A" w:rsidRDefault="0097003A" w:rsidP="0097003A">
      <w:pPr>
        <w:numPr>
          <w:ilvl w:val="0"/>
          <w:numId w:val="5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При каждом включении обогревателя убедитесь, что шнур, штепсельный разъем – в нормальном состоянии.</w:t>
      </w:r>
    </w:p>
    <w:p w:rsidR="0097003A" w:rsidRPr="0097003A" w:rsidRDefault="0097003A" w:rsidP="0097003A">
      <w:pPr>
        <w:numPr>
          <w:ilvl w:val="0"/>
          <w:numId w:val="5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Если провод или штепсель нагреваются во время работы – немедленно отключите нагреватель и отсоедините от розетки.</w:t>
      </w:r>
    </w:p>
    <w:p w:rsidR="0097003A" w:rsidRPr="0097003A" w:rsidRDefault="0097003A" w:rsidP="0097003A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b/>
          <w:bCs/>
          <w:color w:val="444444"/>
          <w:sz w:val="25"/>
          <w:lang w:eastAsia="ru-RU"/>
        </w:rPr>
        <w:t>ПЕЧИ</w:t>
      </w:r>
    </w:p>
    <w:p w:rsidR="0097003A" w:rsidRPr="0097003A" w:rsidRDefault="0097003A" w:rsidP="0097003A">
      <w:pPr>
        <w:numPr>
          <w:ilvl w:val="0"/>
          <w:numId w:val="6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Постоянно следите за исправностью печей и дымоходов.</w:t>
      </w:r>
    </w:p>
    <w:p w:rsidR="0097003A" w:rsidRPr="0097003A" w:rsidRDefault="0097003A" w:rsidP="0097003A">
      <w:pPr>
        <w:numPr>
          <w:ilvl w:val="0"/>
          <w:numId w:val="6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Печные трубы на чердаке оштукатурьте и побелите.</w:t>
      </w:r>
    </w:p>
    <w:p w:rsidR="0097003A" w:rsidRPr="0097003A" w:rsidRDefault="0097003A" w:rsidP="0097003A">
      <w:pPr>
        <w:numPr>
          <w:ilvl w:val="0"/>
          <w:numId w:val="6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Своевременно очищайте дымоходы от сажи.</w:t>
      </w:r>
    </w:p>
    <w:p w:rsidR="0097003A" w:rsidRPr="0097003A" w:rsidRDefault="0097003A" w:rsidP="0097003A">
      <w:pPr>
        <w:numPr>
          <w:ilvl w:val="0"/>
          <w:numId w:val="6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Не допускайте перегрева печей.</w:t>
      </w:r>
    </w:p>
    <w:p w:rsidR="0097003A" w:rsidRPr="0097003A" w:rsidRDefault="0097003A" w:rsidP="0097003A">
      <w:pPr>
        <w:numPr>
          <w:ilvl w:val="0"/>
          <w:numId w:val="6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Не оставляйте топящиеся печи без присмотра, не топите их с открытыми дверцами.</w:t>
      </w:r>
    </w:p>
    <w:p w:rsidR="0097003A" w:rsidRPr="0097003A" w:rsidRDefault="0097003A" w:rsidP="0097003A">
      <w:pPr>
        <w:numPr>
          <w:ilvl w:val="0"/>
          <w:numId w:val="6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Не применяйте для растопки печей горючие жидкости.</w:t>
      </w:r>
    </w:p>
    <w:p w:rsidR="0097003A" w:rsidRPr="0097003A" w:rsidRDefault="0097003A" w:rsidP="0097003A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b/>
          <w:bCs/>
          <w:color w:val="444444"/>
          <w:sz w:val="25"/>
          <w:lang w:eastAsia="ru-RU"/>
        </w:rPr>
        <w:t>Противопожарная служба Удмуртской Республики рекомендует ряд дополнительных мер безопасности для престарелых и лиц с ограниченными возможностями.</w:t>
      </w:r>
    </w:p>
    <w:p w:rsidR="0097003A" w:rsidRPr="0097003A" w:rsidRDefault="0097003A" w:rsidP="0097003A">
      <w:pPr>
        <w:numPr>
          <w:ilvl w:val="0"/>
          <w:numId w:val="7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lastRenderedPageBreak/>
        <w:t>Не изолируйте себя в четырех стенах. Как можно чаще общайтесь с родственниками и соседями. Чем чаще вас будут навещать, тем лучше. Ваши близкие помогут вам своевременно предупредить возможные причины пожара, такие, например, как неисправная электропроводка или бытовая техника.</w:t>
      </w:r>
    </w:p>
    <w:p w:rsidR="0097003A" w:rsidRPr="0097003A" w:rsidRDefault="0097003A" w:rsidP="0097003A">
      <w:pPr>
        <w:numPr>
          <w:ilvl w:val="0"/>
          <w:numId w:val="7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Особая бдительность нужна при пользовании электрическими обогревателями. Они должны быть только заводского изготовления, устанавливаться на специальной несгораемой подставке</w:t>
      </w:r>
    </w:p>
    <w:p w:rsidR="0097003A" w:rsidRPr="0097003A" w:rsidRDefault="0097003A" w:rsidP="0097003A">
      <w:pPr>
        <w:numPr>
          <w:ilvl w:val="0"/>
          <w:numId w:val="7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 xml:space="preserve">В многоквартирном доме самый безопасный этаж для людей с ограниченными возможностями – конечно – первый. Если вы живете выше, пожалуйста, </w:t>
      </w:r>
      <w:proofErr w:type="gramStart"/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разместите</w:t>
      </w:r>
      <w:proofErr w:type="gramEnd"/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 xml:space="preserve"> свое спальное место как можно ближе к выходу.</w:t>
      </w:r>
    </w:p>
    <w:p w:rsidR="0097003A" w:rsidRPr="0097003A" w:rsidRDefault="0097003A" w:rsidP="0097003A">
      <w:pPr>
        <w:numPr>
          <w:ilvl w:val="0"/>
          <w:numId w:val="7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Продумайте план эвакуации из дома. Если вы пользуетесь инвалидным креслом, позаботьтесь о том, чтобы вы могли беспрепятственно выехать на нем наружу.</w:t>
      </w:r>
    </w:p>
    <w:p w:rsidR="0097003A" w:rsidRPr="0097003A" w:rsidRDefault="0097003A" w:rsidP="0097003A">
      <w:pPr>
        <w:numPr>
          <w:ilvl w:val="0"/>
          <w:numId w:val="7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Если Вам поздно отучиться от курения, не курите хотя бы в постели особенно в нетрезвом состоянии – это верный путь к гибели. Сигарету тушите только в пепельнице.</w:t>
      </w:r>
    </w:p>
    <w:p w:rsidR="0097003A" w:rsidRPr="0097003A" w:rsidRDefault="0097003A" w:rsidP="0097003A">
      <w:pPr>
        <w:numPr>
          <w:ilvl w:val="0"/>
          <w:numId w:val="7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 xml:space="preserve">Уходя из дома даже ненадолго, обязательно выключайте электроприборы из сети. Не забывайте вовремя </w:t>
      </w:r>
      <w:proofErr w:type="gramStart"/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выключать</w:t>
      </w:r>
      <w:proofErr w:type="gramEnd"/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 xml:space="preserve"> т е л е в и </w:t>
      </w:r>
      <w:proofErr w:type="spellStart"/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з</w:t>
      </w:r>
      <w:proofErr w:type="spellEnd"/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 xml:space="preserve"> о р.</w:t>
      </w:r>
    </w:p>
    <w:p w:rsidR="0097003A" w:rsidRPr="0097003A" w:rsidRDefault="0097003A" w:rsidP="0097003A">
      <w:pPr>
        <w:numPr>
          <w:ilvl w:val="0"/>
          <w:numId w:val="7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Если ваш дом отапливается печью, содержать ее в исправном состоянии – святое дело. В стенках печи и дымоходе не должно быть трещин, на полу перед дверкой должен быть прибит металлический лист. Не доверяйте кладку и ремонт печи случайным людям, такая экономия может Вам дорого обойтись.</w:t>
      </w:r>
    </w:p>
    <w:p w:rsidR="0097003A" w:rsidRPr="0097003A" w:rsidRDefault="0097003A" w:rsidP="0097003A">
      <w:pPr>
        <w:numPr>
          <w:ilvl w:val="0"/>
          <w:numId w:val="7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Попав в беду, главное - не отчаивайтесь! </w:t>
      </w:r>
      <w:r w:rsidRPr="0097003A">
        <w:rPr>
          <w:rFonts w:ascii="inherit" w:eastAsia="Times New Roman" w:hAnsi="inherit" w:cs="Times New Roman"/>
          <w:b/>
          <w:bCs/>
          <w:color w:val="444444"/>
          <w:sz w:val="25"/>
          <w:lang w:eastAsia="ru-RU"/>
        </w:rPr>
        <w:t xml:space="preserve">Звоните по телефону «01», </w:t>
      </w:r>
      <w:proofErr w:type="gramStart"/>
      <w:r w:rsidRPr="0097003A">
        <w:rPr>
          <w:rFonts w:ascii="inherit" w:eastAsia="Times New Roman" w:hAnsi="inherit" w:cs="Times New Roman"/>
          <w:b/>
          <w:bCs/>
          <w:color w:val="444444"/>
          <w:sz w:val="25"/>
          <w:lang w:eastAsia="ru-RU"/>
        </w:rPr>
        <w:t>сотовый</w:t>
      </w:r>
      <w:proofErr w:type="gramEnd"/>
      <w:r w:rsidRPr="0097003A">
        <w:rPr>
          <w:rFonts w:ascii="inherit" w:eastAsia="Times New Roman" w:hAnsi="inherit" w:cs="Times New Roman"/>
          <w:b/>
          <w:bCs/>
          <w:color w:val="444444"/>
          <w:sz w:val="25"/>
          <w:lang w:eastAsia="ru-RU"/>
        </w:rPr>
        <w:t xml:space="preserve"> «112» </w:t>
      </w: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зовите на помощь соседей или прохожих.</w:t>
      </w:r>
    </w:p>
    <w:p w:rsidR="0097003A" w:rsidRPr="0097003A" w:rsidRDefault="0097003A" w:rsidP="0097003A">
      <w:pPr>
        <w:numPr>
          <w:ilvl w:val="0"/>
          <w:numId w:val="7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 xml:space="preserve">Если не можете встать с постели, стучите в пол или стены всем, что попадется под руку. Попытайтесь доползти до дверей или окна. Ждите </w:t>
      </w:r>
      <w:proofErr w:type="gramStart"/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помощи</w:t>
      </w:r>
      <w:proofErr w:type="gramEnd"/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 xml:space="preserve"> лежа на полу: там больше свежего воздуха.</w:t>
      </w:r>
    </w:p>
    <w:p w:rsidR="0097003A" w:rsidRPr="0097003A" w:rsidRDefault="0097003A" w:rsidP="0097003A">
      <w:pPr>
        <w:numPr>
          <w:ilvl w:val="0"/>
          <w:numId w:val="7"/>
        </w:numPr>
        <w:shd w:val="clear" w:color="auto" w:fill="FFFFFF"/>
        <w:spacing w:after="0" w:line="360" w:lineRule="atLeast"/>
        <w:ind w:left="600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Если вдруг пожар застал Вас в подъезде, стучитесь к ближайшим соседям, но ни в коем случае не пользуйтесь лифтом.</w:t>
      </w:r>
    </w:p>
    <w:p w:rsidR="0097003A" w:rsidRPr="0097003A" w:rsidRDefault="0097003A" w:rsidP="0097003A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Еще раз напоминаем </w:t>
      </w:r>
      <w:r w:rsidRPr="0097003A">
        <w:rPr>
          <w:rFonts w:ascii="inherit" w:eastAsia="Times New Roman" w:hAnsi="inherit" w:cs="Times New Roman"/>
          <w:b/>
          <w:bCs/>
          <w:color w:val="444444"/>
          <w:sz w:val="25"/>
          <w:lang w:eastAsia="ru-RU"/>
        </w:rPr>
        <w:t>телефон пожарной охраны – «01», сотовый «112». </w:t>
      </w:r>
      <w:r w:rsidRPr="0097003A"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  <w:t>Вызвать пожарных можно бесплатно из любого таксофона или с помощью диспетчера, нажав кнопку в лифте дома.</w:t>
      </w:r>
    </w:p>
    <w:p w:rsidR="0097003A" w:rsidRDefault="0097003A" w:rsidP="0097003A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b/>
          <w:bCs/>
          <w:color w:val="FF0000"/>
          <w:sz w:val="25"/>
          <w:lang w:eastAsia="ru-RU"/>
        </w:rPr>
      </w:pPr>
      <w:r w:rsidRPr="0097003A">
        <w:rPr>
          <w:rFonts w:ascii="inherit" w:eastAsia="Times New Roman" w:hAnsi="inherit" w:cs="Times New Roman"/>
          <w:b/>
          <w:bCs/>
          <w:color w:val="FF0000"/>
          <w:sz w:val="25"/>
          <w:lang w:eastAsia="ru-RU"/>
        </w:rPr>
        <w:t xml:space="preserve">Р.S. Если ваши соседи – инвалиды, престарелые люди или так называемые «неблагополучные семьи», в Ваших интересах </w:t>
      </w:r>
      <w:proofErr w:type="gramStart"/>
      <w:r w:rsidRPr="0097003A">
        <w:rPr>
          <w:rFonts w:ascii="inherit" w:eastAsia="Times New Roman" w:hAnsi="inherit" w:cs="Times New Roman"/>
          <w:b/>
          <w:bCs/>
          <w:color w:val="FF0000"/>
          <w:sz w:val="25"/>
          <w:lang w:eastAsia="ru-RU"/>
        </w:rPr>
        <w:t>приглядывать</w:t>
      </w:r>
      <w:proofErr w:type="gramEnd"/>
      <w:r w:rsidRPr="0097003A">
        <w:rPr>
          <w:rFonts w:ascii="inherit" w:eastAsia="Times New Roman" w:hAnsi="inherit" w:cs="Times New Roman"/>
          <w:b/>
          <w:bCs/>
          <w:color w:val="FF0000"/>
          <w:sz w:val="25"/>
          <w:lang w:eastAsia="ru-RU"/>
        </w:rPr>
        <w:t xml:space="preserve"> за ними, своевременно сообщая по телефонам экстренных служб обо всем, что может обернуться трагедией. Как бы эта роль ни возмущала вас и не казалась обременительной.  </w:t>
      </w:r>
    </w:p>
    <w:p w:rsidR="0097003A" w:rsidRPr="0097003A" w:rsidRDefault="0097003A" w:rsidP="0097003A">
      <w:pPr>
        <w:shd w:val="clear" w:color="auto" w:fill="FFFFFF"/>
        <w:spacing w:after="0" w:line="360" w:lineRule="atLeast"/>
        <w:jc w:val="both"/>
        <w:textAlignment w:val="baseline"/>
        <w:rPr>
          <w:rFonts w:ascii="inherit" w:eastAsia="Times New Roman" w:hAnsi="inherit" w:cs="Times New Roman"/>
          <w:color w:val="444444"/>
          <w:sz w:val="25"/>
          <w:szCs w:val="21"/>
          <w:lang w:eastAsia="ru-RU"/>
        </w:rPr>
      </w:pPr>
    </w:p>
    <w:p w:rsidR="0043299F" w:rsidRPr="0097003A" w:rsidRDefault="0043299F">
      <w:pPr>
        <w:rPr>
          <w:sz w:val="28"/>
        </w:rPr>
      </w:pPr>
    </w:p>
    <w:sectPr w:rsidR="0043299F" w:rsidRPr="0097003A" w:rsidSect="00432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3C6C"/>
    <w:multiLevelType w:val="multilevel"/>
    <w:tmpl w:val="556E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9574F6"/>
    <w:multiLevelType w:val="multilevel"/>
    <w:tmpl w:val="8500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855968"/>
    <w:multiLevelType w:val="multilevel"/>
    <w:tmpl w:val="517A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376EE0"/>
    <w:multiLevelType w:val="multilevel"/>
    <w:tmpl w:val="A8E2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8C7253"/>
    <w:multiLevelType w:val="multilevel"/>
    <w:tmpl w:val="47BE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EF75C6"/>
    <w:multiLevelType w:val="multilevel"/>
    <w:tmpl w:val="E7E2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F54243"/>
    <w:multiLevelType w:val="multilevel"/>
    <w:tmpl w:val="8196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03A"/>
    <w:rsid w:val="0043299F"/>
    <w:rsid w:val="0097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99F"/>
  </w:style>
  <w:style w:type="paragraph" w:styleId="1">
    <w:name w:val="heading 1"/>
    <w:basedOn w:val="a"/>
    <w:link w:val="10"/>
    <w:uiPriority w:val="9"/>
    <w:qFormat/>
    <w:rsid w:val="009700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0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7003A"/>
    <w:rPr>
      <w:b/>
      <w:bCs/>
    </w:rPr>
  </w:style>
  <w:style w:type="character" w:styleId="a4">
    <w:name w:val="Emphasis"/>
    <w:basedOn w:val="a0"/>
    <w:uiPriority w:val="20"/>
    <w:qFormat/>
    <w:rsid w:val="0097003A"/>
    <w:rPr>
      <w:i/>
      <w:iCs/>
    </w:rPr>
  </w:style>
  <w:style w:type="paragraph" w:styleId="a5">
    <w:name w:val="Normal (Web)"/>
    <w:basedOn w:val="a"/>
    <w:uiPriority w:val="99"/>
    <w:semiHidden/>
    <w:unhideWhenUsed/>
    <w:rsid w:val="00970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70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0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1087</Words>
  <Characters>6202</Characters>
  <Application>Microsoft Office Word</Application>
  <DocSecurity>0</DocSecurity>
  <Lines>51</Lines>
  <Paragraphs>14</Paragraphs>
  <ScaleCrop>false</ScaleCrop>
  <Company>Microsoft</Company>
  <LinksUpToDate>false</LinksUpToDate>
  <CharactersWithSpaces>7275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PCH136</dc:creator>
  <cp:lastModifiedBy>PCH136</cp:lastModifiedBy>
  <cp:revision>1</cp:revision>
  <dcterms:created xsi:type="dcterms:W3CDTF">2020-06-02T04:06:00Z</dcterms:created>
  <dcterms:modified xsi:type="dcterms:W3CDTF">2020-06-02T04:13:00Z</dcterms:modified>
</cp:coreProperties>
</file>