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5" w:rsidRPr="00292FDA" w:rsidRDefault="00A04345" w:rsidP="00A04345">
      <w:pPr>
        <w:pStyle w:val="31"/>
        <w:shd w:val="clear" w:color="auto" w:fill="A50021"/>
        <w:ind w:firstLine="709"/>
        <w:jc w:val="center"/>
        <w:rPr>
          <w:b/>
          <w:color w:val="FFFFFF" w:themeColor="background1"/>
          <w:sz w:val="28"/>
          <w:szCs w:val="28"/>
          <w:lang w:val="en-US"/>
        </w:rPr>
      </w:pPr>
    </w:p>
    <w:p w:rsidR="00924B5C" w:rsidRPr="00924B5C" w:rsidRDefault="00A04345" w:rsidP="00A04345">
      <w:pPr>
        <w:pStyle w:val="31"/>
        <w:shd w:val="clear" w:color="auto" w:fill="A50021"/>
        <w:ind w:firstLine="709"/>
        <w:jc w:val="center"/>
        <w:rPr>
          <w:b/>
          <w:color w:val="FFFFFF" w:themeColor="background1"/>
          <w:sz w:val="36"/>
          <w:szCs w:val="36"/>
        </w:rPr>
      </w:pPr>
      <w:r w:rsidRPr="00292FDA">
        <w:rPr>
          <w:b/>
          <w:color w:val="FFFFFF" w:themeColor="background1"/>
          <w:sz w:val="36"/>
          <w:szCs w:val="36"/>
        </w:rPr>
        <w:t>УВАЖАЕМЫЕ РУКОВОДИТЕЛИ ПРЕДПРИЯТИЙ</w:t>
      </w:r>
      <w:r w:rsidR="00924B5C">
        <w:rPr>
          <w:b/>
          <w:color w:val="FFFFFF" w:themeColor="background1"/>
          <w:sz w:val="36"/>
          <w:szCs w:val="36"/>
        </w:rPr>
        <w:t>,</w:t>
      </w:r>
    </w:p>
    <w:p w:rsidR="00924B5C" w:rsidRPr="000214FB" w:rsidRDefault="00924B5C" w:rsidP="00A04345">
      <w:pPr>
        <w:pStyle w:val="31"/>
        <w:shd w:val="clear" w:color="auto" w:fill="A50021"/>
        <w:ind w:firstLine="709"/>
        <w:jc w:val="center"/>
        <w:rPr>
          <w:b/>
          <w:color w:val="FFFFFF" w:themeColor="background1"/>
          <w:sz w:val="36"/>
          <w:szCs w:val="36"/>
        </w:rPr>
      </w:pPr>
    </w:p>
    <w:p w:rsidR="001C2D2F" w:rsidRPr="00924B5C" w:rsidRDefault="00924B5C" w:rsidP="00A04345">
      <w:pPr>
        <w:pStyle w:val="31"/>
        <w:shd w:val="clear" w:color="auto" w:fill="A50021"/>
        <w:ind w:firstLine="709"/>
        <w:jc w:val="center"/>
        <w:rPr>
          <w:b/>
          <w:color w:val="FFFFFF" w:themeColor="background1"/>
          <w:sz w:val="36"/>
          <w:szCs w:val="36"/>
        </w:rPr>
      </w:pPr>
      <w:r w:rsidRPr="000214FB">
        <w:rPr>
          <w:b/>
          <w:color w:val="FFFFFF" w:themeColor="background1"/>
          <w:sz w:val="36"/>
          <w:szCs w:val="36"/>
        </w:rPr>
        <w:t xml:space="preserve"> </w:t>
      </w:r>
      <w:r>
        <w:rPr>
          <w:b/>
          <w:color w:val="FFFFFF" w:themeColor="background1"/>
          <w:sz w:val="36"/>
          <w:szCs w:val="36"/>
        </w:rPr>
        <w:t>ИНДИВИДУАЛЬНЫЕ ПРЕДПРИНИМАТЕЛИ</w:t>
      </w:r>
      <w:r w:rsidR="00A04345" w:rsidRPr="00292FDA">
        <w:rPr>
          <w:b/>
          <w:color w:val="FFFFFF" w:themeColor="background1"/>
          <w:sz w:val="36"/>
          <w:szCs w:val="36"/>
        </w:rPr>
        <w:t>!</w:t>
      </w:r>
    </w:p>
    <w:p w:rsidR="00A04345" w:rsidRPr="00292FDA" w:rsidRDefault="00A04345" w:rsidP="005506CE">
      <w:pPr>
        <w:pStyle w:val="31"/>
        <w:ind w:firstLine="567"/>
        <w:jc w:val="both"/>
        <w:rPr>
          <w:szCs w:val="24"/>
        </w:rPr>
      </w:pPr>
    </w:p>
    <w:p w:rsidR="001C2D2F" w:rsidRPr="00A04345" w:rsidRDefault="001C2D2F" w:rsidP="00A04345">
      <w:pPr>
        <w:pStyle w:val="31"/>
        <w:spacing w:line="276" w:lineRule="auto"/>
        <w:ind w:firstLine="567"/>
        <w:jc w:val="both"/>
        <w:rPr>
          <w:sz w:val="26"/>
          <w:szCs w:val="26"/>
        </w:rPr>
      </w:pPr>
      <w:r w:rsidRPr="00A04345">
        <w:rPr>
          <w:sz w:val="26"/>
          <w:szCs w:val="26"/>
        </w:rPr>
        <w:t>В соответствии с Фед</w:t>
      </w:r>
      <w:r w:rsidR="001130FE" w:rsidRPr="00A04345">
        <w:rPr>
          <w:sz w:val="26"/>
          <w:szCs w:val="26"/>
        </w:rPr>
        <w:t>еральным законом от 24.07.2007</w:t>
      </w:r>
      <w:r w:rsidRPr="00A04345">
        <w:rPr>
          <w:sz w:val="26"/>
          <w:szCs w:val="26"/>
        </w:rPr>
        <w:t xml:space="preserve"> № 209-ФЗ «О развитии малого и среднего предпринимательства в Росс</w:t>
      </w:r>
      <w:r w:rsidR="001130FE" w:rsidRPr="00A04345">
        <w:rPr>
          <w:sz w:val="26"/>
          <w:szCs w:val="26"/>
        </w:rPr>
        <w:t>ийской Федерации» Росстат в 2021</w:t>
      </w:r>
      <w:r w:rsidRPr="00A04345">
        <w:rPr>
          <w:sz w:val="26"/>
          <w:szCs w:val="26"/>
        </w:rPr>
        <w:t xml:space="preserve"> году проводит сплошное федеральное статистическое наблюдение за деятельностью субъектов малого и среднего предпринимательства за 20</w:t>
      </w:r>
      <w:r w:rsidR="00CB3EBF" w:rsidRPr="00A04345">
        <w:rPr>
          <w:sz w:val="26"/>
          <w:szCs w:val="26"/>
        </w:rPr>
        <w:t>20</w:t>
      </w:r>
      <w:r w:rsidRPr="00A04345">
        <w:rPr>
          <w:sz w:val="26"/>
          <w:szCs w:val="26"/>
        </w:rPr>
        <w:t xml:space="preserve"> год  (далее - </w:t>
      </w:r>
      <w:r w:rsidRPr="00A04345">
        <w:rPr>
          <w:b/>
          <w:color w:val="A50021"/>
          <w:sz w:val="26"/>
          <w:szCs w:val="26"/>
        </w:rPr>
        <w:t>Сплошное наблюдение</w:t>
      </w:r>
      <w:r w:rsidRPr="00A04345">
        <w:rPr>
          <w:sz w:val="26"/>
          <w:szCs w:val="26"/>
        </w:rPr>
        <w:t>).</w:t>
      </w:r>
    </w:p>
    <w:p w:rsidR="001C2D2F" w:rsidRPr="00A04345" w:rsidRDefault="001C2D2F" w:rsidP="00A04345">
      <w:pPr>
        <w:pStyle w:val="31"/>
        <w:spacing w:line="276" w:lineRule="auto"/>
        <w:ind w:firstLine="567"/>
        <w:jc w:val="both"/>
        <w:rPr>
          <w:sz w:val="26"/>
          <w:szCs w:val="26"/>
        </w:rPr>
      </w:pPr>
      <w:r w:rsidRPr="00A04345">
        <w:rPr>
          <w:b/>
          <w:color w:val="A50021"/>
          <w:sz w:val="26"/>
          <w:szCs w:val="26"/>
        </w:rPr>
        <w:t>Сплошное наблюдение</w:t>
      </w:r>
      <w:r w:rsidRPr="00A04345">
        <w:rPr>
          <w:sz w:val="26"/>
          <w:szCs w:val="26"/>
        </w:rPr>
        <w:t xml:space="preserve"> охватывает все средние, малые и микропредприятия, а также индивидуальных предпринимателей России.</w:t>
      </w:r>
    </w:p>
    <w:p w:rsidR="001C2D2F" w:rsidRPr="00A04345" w:rsidRDefault="001C2D2F" w:rsidP="00A04345">
      <w:pPr>
        <w:pStyle w:val="31"/>
        <w:spacing w:line="276" w:lineRule="auto"/>
        <w:ind w:firstLine="567"/>
        <w:jc w:val="both"/>
        <w:rPr>
          <w:sz w:val="26"/>
          <w:szCs w:val="26"/>
        </w:rPr>
      </w:pPr>
      <w:r w:rsidRPr="00A04345">
        <w:rPr>
          <w:sz w:val="26"/>
          <w:szCs w:val="26"/>
        </w:rPr>
        <w:t xml:space="preserve">Участие бизнеса в </w:t>
      </w:r>
      <w:r w:rsidRPr="00A04345">
        <w:rPr>
          <w:b/>
          <w:color w:val="A50021"/>
          <w:sz w:val="26"/>
          <w:szCs w:val="26"/>
        </w:rPr>
        <w:t>Сплошном наблюдении</w:t>
      </w:r>
      <w:r w:rsidRPr="00A04345">
        <w:rPr>
          <w:sz w:val="26"/>
          <w:szCs w:val="26"/>
        </w:rPr>
        <w:t xml:space="preserve"> – это возможность внести свой вклад в формирование государственной политики по поддержке предпринимательства.</w:t>
      </w:r>
    </w:p>
    <w:p w:rsidR="001C2D2F" w:rsidRPr="00A04345" w:rsidRDefault="001C2D2F" w:rsidP="00A04345">
      <w:pPr>
        <w:pStyle w:val="31"/>
        <w:spacing w:line="276" w:lineRule="auto"/>
        <w:ind w:firstLine="567"/>
        <w:jc w:val="both"/>
        <w:rPr>
          <w:sz w:val="26"/>
          <w:szCs w:val="26"/>
        </w:rPr>
      </w:pPr>
      <w:r w:rsidRPr="00A04345">
        <w:rPr>
          <w:sz w:val="26"/>
          <w:szCs w:val="26"/>
        </w:rPr>
        <w:t xml:space="preserve">Росстат гарантирует полную конфиденциальность данных, защиту информации, предоставленной участниками </w:t>
      </w:r>
      <w:r w:rsidRPr="00A04345">
        <w:rPr>
          <w:b/>
          <w:color w:val="A50021"/>
          <w:sz w:val="26"/>
          <w:szCs w:val="26"/>
        </w:rPr>
        <w:t>Сплошного наблюдения</w:t>
      </w:r>
      <w:r w:rsidRPr="00A04345">
        <w:rPr>
          <w:sz w:val="26"/>
          <w:szCs w:val="26"/>
        </w:rPr>
        <w:t xml:space="preserve">, отсутствие фискального </w:t>
      </w:r>
      <w:proofErr w:type="gramStart"/>
      <w:r w:rsidRPr="00A04345">
        <w:rPr>
          <w:sz w:val="26"/>
          <w:szCs w:val="26"/>
        </w:rPr>
        <w:t>характ</w:t>
      </w:r>
      <w:r w:rsidRPr="00A04345">
        <w:rPr>
          <w:sz w:val="26"/>
          <w:szCs w:val="26"/>
        </w:rPr>
        <w:t>е</w:t>
      </w:r>
      <w:r w:rsidRPr="00A04345">
        <w:rPr>
          <w:sz w:val="26"/>
          <w:szCs w:val="26"/>
        </w:rPr>
        <w:t>ра</w:t>
      </w:r>
      <w:r w:rsidR="008568F9">
        <w:rPr>
          <w:sz w:val="26"/>
          <w:szCs w:val="26"/>
        </w:rPr>
        <w:t>-</w:t>
      </w:r>
      <w:r w:rsidRPr="00A04345">
        <w:rPr>
          <w:sz w:val="26"/>
          <w:szCs w:val="26"/>
        </w:rPr>
        <w:t>исключается</w:t>
      </w:r>
      <w:proofErr w:type="gramEnd"/>
      <w:r w:rsidRPr="00A04345">
        <w:rPr>
          <w:sz w:val="26"/>
          <w:szCs w:val="26"/>
        </w:rPr>
        <w:t xml:space="preserve"> передача сведений в налоговые и иные государственные органы и контр</w:t>
      </w:r>
      <w:r w:rsidRPr="00A04345">
        <w:rPr>
          <w:sz w:val="26"/>
          <w:szCs w:val="26"/>
        </w:rPr>
        <w:t>о</w:t>
      </w:r>
      <w:r w:rsidRPr="00A04345">
        <w:rPr>
          <w:sz w:val="26"/>
          <w:szCs w:val="26"/>
        </w:rPr>
        <w:t>лирующие организации.</w:t>
      </w:r>
    </w:p>
    <w:p w:rsidR="003C05B7" w:rsidRPr="00A04345" w:rsidRDefault="00D328CE" w:rsidP="00A0434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Вам необходимо заполнить форму</w:t>
      </w:r>
      <w:r w:rsidR="003C05B7" w:rsidRPr="00A04345">
        <w:rPr>
          <w:sz w:val="26"/>
          <w:szCs w:val="26"/>
        </w:rPr>
        <w:t xml:space="preserve"> №</w:t>
      </w:r>
      <w:r w:rsidR="00944ECF" w:rsidRPr="00A04345">
        <w:rPr>
          <w:sz w:val="26"/>
          <w:szCs w:val="26"/>
        </w:rPr>
        <w:t> </w:t>
      </w:r>
      <w:r w:rsidR="003C05B7" w:rsidRPr="00A04345">
        <w:rPr>
          <w:sz w:val="26"/>
          <w:szCs w:val="26"/>
        </w:rPr>
        <w:t>МП-</w:t>
      </w:r>
      <w:proofErr w:type="spellStart"/>
      <w:r w:rsidR="003C05B7" w:rsidRPr="00A04345">
        <w:rPr>
          <w:sz w:val="26"/>
          <w:szCs w:val="26"/>
        </w:rPr>
        <w:t>сп</w:t>
      </w:r>
      <w:proofErr w:type="spellEnd"/>
      <w:r w:rsidR="003C05B7" w:rsidRPr="00A04345">
        <w:rPr>
          <w:sz w:val="26"/>
          <w:szCs w:val="26"/>
        </w:rPr>
        <w:t xml:space="preserve"> (для юридических лиц) или</w:t>
      </w:r>
      <w:r w:rsidR="00E635D2" w:rsidRPr="00A04345">
        <w:rPr>
          <w:sz w:val="26"/>
          <w:szCs w:val="26"/>
        </w:rPr>
        <w:br/>
      </w:r>
      <w:r w:rsidR="003C05B7" w:rsidRPr="00A04345">
        <w:rPr>
          <w:sz w:val="26"/>
          <w:szCs w:val="26"/>
        </w:rPr>
        <w:t>№</w:t>
      </w:r>
      <w:r w:rsidR="00944ECF" w:rsidRPr="00A04345">
        <w:rPr>
          <w:sz w:val="26"/>
          <w:szCs w:val="26"/>
        </w:rPr>
        <w:t> </w:t>
      </w:r>
      <w:r w:rsidR="003C05B7" w:rsidRPr="00A04345">
        <w:rPr>
          <w:sz w:val="26"/>
          <w:szCs w:val="26"/>
        </w:rPr>
        <w:t>1-предприниматель (для индивидуальных предпринимателей) и направить</w:t>
      </w:r>
      <w:r w:rsidR="00CB3EBF" w:rsidRPr="00A04345">
        <w:rPr>
          <w:sz w:val="26"/>
          <w:szCs w:val="26"/>
        </w:rPr>
        <w:t xml:space="preserve"> ее </w:t>
      </w:r>
      <w:bookmarkStart w:id="0" w:name="_GoBack"/>
      <w:bookmarkEnd w:id="0"/>
      <w:r w:rsidR="00E635D2" w:rsidRPr="00A04345">
        <w:rPr>
          <w:sz w:val="26"/>
          <w:szCs w:val="26"/>
        </w:rPr>
        <w:br/>
      </w:r>
      <w:r w:rsidR="00CB3EBF" w:rsidRPr="00A04345">
        <w:rPr>
          <w:b/>
          <w:color w:val="A50021"/>
          <w:sz w:val="26"/>
          <w:szCs w:val="26"/>
        </w:rPr>
        <w:t>до 1 апреля 2021</w:t>
      </w:r>
      <w:r w:rsidR="00E635D2" w:rsidRPr="00A04345">
        <w:rPr>
          <w:b/>
          <w:color w:val="A50021"/>
          <w:sz w:val="26"/>
          <w:szCs w:val="26"/>
        </w:rPr>
        <w:t xml:space="preserve"> </w:t>
      </w:r>
      <w:r w:rsidR="003C05B7" w:rsidRPr="00A04345">
        <w:rPr>
          <w:b/>
          <w:color w:val="A50021"/>
          <w:sz w:val="26"/>
          <w:szCs w:val="26"/>
        </w:rPr>
        <w:t>года</w:t>
      </w:r>
      <w:r w:rsidR="003C05B7" w:rsidRPr="00A04345">
        <w:rPr>
          <w:sz w:val="26"/>
          <w:szCs w:val="26"/>
        </w:rPr>
        <w:t xml:space="preserve"> в территориальный орган Росстата по указанному ниже адресу.</w:t>
      </w:r>
    </w:p>
    <w:p w:rsidR="002571B1" w:rsidRPr="00A04345" w:rsidRDefault="003C05B7" w:rsidP="00A04345">
      <w:pPr>
        <w:pStyle w:val="31"/>
        <w:spacing w:line="276" w:lineRule="auto"/>
        <w:ind w:firstLine="567"/>
        <w:jc w:val="both"/>
        <w:rPr>
          <w:sz w:val="26"/>
          <w:szCs w:val="26"/>
        </w:rPr>
      </w:pPr>
      <w:r w:rsidRPr="00A04345">
        <w:rPr>
          <w:sz w:val="26"/>
          <w:szCs w:val="26"/>
        </w:rPr>
        <w:t xml:space="preserve">Ознакомиться с официальными документами о подготовке и ходе проведения </w:t>
      </w:r>
      <w:r w:rsidRPr="00A04345">
        <w:rPr>
          <w:b/>
          <w:color w:val="A50021"/>
          <w:sz w:val="26"/>
          <w:szCs w:val="26"/>
        </w:rPr>
        <w:t>Сплошного наблюдения</w:t>
      </w:r>
      <w:r w:rsidRPr="00A04345">
        <w:rPr>
          <w:sz w:val="26"/>
          <w:szCs w:val="26"/>
        </w:rPr>
        <w:t xml:space="preserve">, в том числе </w:t>
      </w:r>
      <w:r w:rsidR="008568F9">
        <w:rPr>
          <w:sz w:val="26"/>
          <w:szCs w:val="26"/>
        </w:rPr>
        <w:t xml:space="preserve"> </w:t>
      </w:r>
      <w:r w:rsidRPr="00A04345">
        <w:rPr>
          <w:sz w:val="26"/>
          <w:szCs w:val="26"/>
        </w:rPr>
        <w:t>с инструкциями по заполнению форм № МП-</w:t>
      </w:r>
      <w:proofErr w:type="spellStart"/>
      <w:r w:rsidRPr="00A04345">
        <w:rPr>
          <w:sz w:val="26"/>
          <w:szCs w:val="26"/>
        </w:rPr>
        <w:t>сп</w:t>
      </w:r>
      <w:proofErr w:type="spellEnd"/>
      <w:r w:rsidRPr="00A04345">
        <w:rPr>
          <w:sz w:val="26"/>
          <w:szCs w:val="26"/>
        </w:rPr>
        <w:t xml:space="preserve"> и</w:t>
      </w:r>
      <w:r w:rsidR="00924B5C">
        <w:rPr>
          <w:sz w:val="26"/>
          <w:szCs w:val="26"/>
        </w:rPr>
        <w:t xml:space="preserve"> </w:t>
      </w:r>
      <w:r w:rsidRPr="00A04345">
        <w:rPr>
          <w:sz w:val="26"/>
          <w:szCs w:val="26"/>
        </w:rPr>
        <w:t xml:space="preserve"> №</w:t>
      </w:r>
      <w:r w:rsidR="00944ECF" w:rsidRPr="00A04345">
        <w:rPr>
          <w:sz w:val="26"/>
          <w:szCs w:val="26"/>
        </w:rPr>
        <w:t xml:space="preserve"> </w:t>
      </w:r>
      <w:r w:rsidRPr="00A04345">
        <w:rPr>
          <w:sz w:val="26"/>
          <w:szCs w:val="26"/>
        </w:rPr>
        <w:t>1-предприниматель</w:t>
      </w:r>
      <w:r w:rsidR="008568F9">
        <w:rPr>
          <w:sz w:val="26"/>
          <w:szCs w:val="26"/>
        </w:rPr>
        <w:t xml:space="preserve">, скачать бланк </w:t>
      </w:r>
      <w:r w:rsidRPr="00A04345">
        <w:rPr>
          <w:sz w:val="26"/>
          <w:szCs w:val="26"/>
        </w:rPr>
        <w:t xml:space="preserve"> Вы можете на официальном сайте Росстата в сети Интернет</w:t>
      </w:r>
      <w:r w:rsidR="002571B1" w:rsidRPr="00A04345">
        <w:rPr>
          <w:sz w:val="26"/>
          <w:szCs w:val="26"/>
        </w:rPr>
        <w:t xml:space="preserve"> https://rosstat.gov.ru.</w:t>
      </w:r>
    </w:p>
    <w:p w:rsidR="00A04345" w:rsidRPr="0053496C" w:rsidRDefault="00A04345" w:rsidP="00A04345">
      <w:pPr>
        <w:pStyle w:val="31"/>
        <w:shd w:val="clear" w:color="auto" w:fill="A50021"/>
        <w:ind w:firstLine="709"/>
        <w:jc w:val="center"/>
        <w:rPr>
          <w:b/>
          <w:color w:val="FFFFFF" w:themeColor="background1"/>
          <w:sz w:val="28"/>
          <w:szCs w:val="28"/>
          <w:u w:val="single"/>
        </w:rPr>
      </w:pPr>
    </w:p>
    <w:p w:rsidR="001C2D2F" w:rsidRDefault="00A04345" w:rsidP="00A04345">
      <w:pPr>
        <w:pStyle w:val="31"/>
        <w:shd w:val="clear" w:color="auto" w:fill="A50021"/>
        <w:ind w:firstLine="709"/>
        <w:jc w:val="center"/>
        <w:rPr>
          <w:b/>
          <w:color w:val="FFFFFF" w:themeColor="background1"/>
          <w:sz w:val="32"/>
          <w:szCs w:val="32"/>
          <w:u w:val="single"/>
          <w:lang w:val="en-US"/>
        </w:rPr>
      </w:pPr>
      <w:r w:rsidRPr="00292FDA">
        <w:rPr>
          <w:b/>
          <w:color w:val="FFFFFF" w:themeColor="background1"/>
          <w:sz w:val="36"/>
          <w:szCs w:val="36"/>
          <w:u w:val="single"/>
        </w:rPr>
        <w:t>НАДЕЕМСЯ НА ВАШЕ СОТРУДНИЧЕСТВО!</w:t>
      </w:r>
    </w:p>
    <w:p w:rsidR="00A04345" w:rsidRPr="00292FDA" w:rsidRDefault="00A04345" w:rsidP="00A04345">
      <w:pPr>
        <w:pStyle w:val="31"/>
        <w:shd w:val="clear" w:color="auto" w:fill="A50021"/>
        <w:ind w:firstLine="709"/>
        <w:jc w:val="center"/>
        <w:rPr>
          <w:b/>
          <w:color w:val="FFFFFF" w:themeColor="background1"/>
          <w:sz w:val="28"/>
          <w:szCs w:val="28"/>
          <w:u w:val="single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18"/>
      </w:tblGrid>
      <w:tr w:rsidR="00424C1A" w:rsidRPr="000214FB" w:rsidTr="002571B1">
        <w:trPr>
          <w:trHeight w:val="1829"/>
        </w:trPr>
        <w:tc>
          <w:tcPr>
            <w:tcW w:w="10218" w:type="dxa"/>
            <w:shd w:val="clear" w:color="auto" w:fill="auto"/>
          </w:tcPr>
          <w:p w:rsidR="00924B5C" w:rsidRDefault="00924B5C" w:rsidP="00584A24">
            <w:pPr>
              <w:pStyle w:val="31"/>
              <w:jc w:val="both"/>
              <w:rPr>
                <w:szCs w:val="24"/>
              </w:rPr>
            </w:pPr>
          </w:p>
          <w:p w:rsidR="00424C1A" w:rsidRPr="005506CE" w:rsidRDefault="00424C1A" w:rsidP="00584A24">
            <w:pPr>
              <w:pStyle w:val="31"/>
              <w:jc w:val="both"/>
              <w:rPr>
                <w:szCs w:val="24"/>
              </w:rPr>
            </w:pPr>
            <w:r w:rsidRPr="005506CE">
              <w:rPr>
                <w:szCs w:val="24"/>
              </w:rPr>
              <w:t xml:space="preserve">Территориальный орган </w:t>
            </w:r>
            <w:proofErr w:type="gramStart"/>
            <w:r w:rsidRPr="005506CE">
              <w:rPr>
                <w:szCs w:val="24"/>
              </w:rPr>
              <w:t>Федеральной</w:t>
            </w:r>
            <w:proofErr w:type="gramEnd"/>
          </w:p>
          <w:p w:rsidR="00424C1A" w:rsidRPr="005506CE" w:rsidRDefault="00424C1A" w:rsidP="00584A24">
            <w:pPr>
              <w:pStyle w:val="31"/>
              <w:jc w:val="both"/>
              <w:rPr>
                <w:szCs w:val="24"/>
              </w:rPr>
            </w:pPr>
            <w:r w:rsidRPr="005506CE">
              <w:rPr>
                <w:szCs w:val="24"/>
              </w:rPr>
              <w:t>службы государственной статистики</w:t>
            </w:r>
          </w:p>
          <w:p w:rsidR="00424C1A" w:rsidRPr="00911496" w:rsidRDefault="00424C1A" w:rsidP="00584A24">
            <w:pPr>
              <w:pStyle w:val="31"/>
              <w:jc w:val="both"/>
              <w:rPr>
                <w:szCs w:val="24"/>
              </w:rPr>
            </w:pPr>
            <w:r w:rsidRPr="00911496">
              <w:rPr>
                <w:szCs w:val="24"/>
              </w:rPr>
              <w:t>по Иркутской области (</w:t>
            </w:r>
            <w:proofErr w:type="spellStart"/>
            <w:r w:rsidRPr="00911496">
              <w:rPr>
                <w:szCs w:val="24"/>
              </w:rPr>
              <w:t>Иркутскстат</w:t>
            </w:r>
            <w:proofErr w:type="spellEnd"/>
            <w:r w:rsidRPr="00911496">
              <w:rPr>
                <w:szCs w:val="24"/>
              </w:rPr>
              <w:t>)</w:t>
            </w:r>
          </w:p>
          <w:p w:rsidR="00424C1A" w:rsidRPr="005506CE" w:rsidRDefault="00424C1A" w:rsidP="001C2D2F">
            <w:pPr>
              <w:pStyle w:val="1"/>
              <w:spacing w:line="40" w:lineRule="atLeast"/>
              <w:jc w:val="left"/>
              <w:rPr>
                <w:b w:val="0"/>
                <w:sz w:val="24"/>
                <w:szCs w:val="24"/>
              </w:rPr>
            </w:pPr>
            <w:r w:rsidRPr="005506CE">
              <w:rPr>
                <w:b w:val="0"/>
                <w:sz w:val="24"/>
                <w:szCs w:val="24"/>
              </w:rPr>
              <w:t>Чкалова ул., 39, Иркутск,  664025</w:t>
            </w:r>
          </w:p>
          <w:p w:rsidR="00424C1A" w:rsidRPr="00911496" w:rsidRDefault="00911496" w:rsidP="001C2D2F">
            <w:pPr>
              <w:pStyle w:val="1"/>
              <w:spacing w:line="240" w:lineRule="auto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Тел</w:t>
            </w:r>
            <w:r w:rsidRPr="003C05B7">
              <w:rPr>
                <w:b w:val="0"/>
                <w:sz w:val="24"/>
                <w:szCs w:val="24"/>
                <w:lang w:val="en-US"/>
              </w:rPr>
              <w:t>. (395-2) 33-43-24,</w:t>
            </w:r>
            <w:r>
              <w:rPr>
                <w:b w:val="0"/>
                <w:sz w:val="24"/>
                <w:szCs w:val="24"/>
                <w:lang w:val="en-US"/>
              </w:rPr>
              <w:t xml:space="preserve"> (395-2) 33-61-94</w:t>
            </w:r>
          </w:p>
          <w:p w:rsidR="00A04345" w:rsidRPr="0053496C" w:rsidRDefault="00424C1A" w:rsidP="0053496C">
            <w:pPr>
              <w:pStyle w:val="a6"/>
              <w:shd w:val="clear" w:color="auto" w:fill="000099"/>
              <w:rPr>
                <w:b/>
                <w:sz w:val="28"/>
                <w:szCs w:val="28"/>
                <w:lang w:val="en-US"/>
              </w:rPr>
            </w:pPr>
            <w:r w:rsidRPr="0053496C">
              <w:rPr>
                <w:b/>
                <w:sz w:val="28"/>
                <w:szCs w:val="28"/>
                <w:lang w:val="en-US"/>
              </w:rPr>
              <w:t>http</w:t>
            </w:r>
            <w:r w:rsidR="00CB3EBF" w:rsidRPr="0053496C">
              <w:rPr>
                <w:b/>
                <w:sz w:val="28"/>
                <w:szCs w:val="28"/>
                <w:lang w:val="en-US"/>
              </w:rPr>
              <w:t>s</w:t>
            </w:r>
            <w:r w:rsidRPr="0053496C">
              <w:rPr>
                <w:b/>
                <w:sz w:val="28"/>
                <w:szCs w:val="28"/>
                <w:lang w:val="en-US"/>
              </w:rPr>
              <w:t>://irkutskstat.gks.ru;</w:t>
            </w:r>
            <w:r w:rsidR="00924B5C" w:rsidRPr="00924B5C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3496C">
              <w:rPr>
                <w:b/>
                <w:sz w:val="28"/>
                <w:szCs w:val="28"/>
                <w:lang w:val="en-US"/>
              </w:rPr>
              <w:t>Email:</w:t>
            </w:r>
            <w:r w:rsidR="005506CE" w:rsidRPr="0053496C">
              <w:rPr>
                <w:b/>
                <w:sz w:val="28"/>
                <w:szCs w:val="28"/>
                <w:lang w:val="en-US"/>
              </w:rPr>
              <w:t xml:space="preserve"> </w:t>
            </w:r>
            <w:hyperlink r:id="rId5" w:history="1">
              <w:r w:rsidR="005506CE" w:rsidRPr="0053496C">
                <w:rPr>
                  <w:rStyle w:val="a3"/>
                  <w:b/>
                  <w:color w:val="auto"/>
                  <w:sz w:val="28"/>
                  <w:szCs w:val="28"/>
                  <w:u w:val="none"/>
                  <w:lang w:val="en-US"/>
                </w:rPr>
                <w:t>misp@stat.irtel.ru</w:t>
              </w:r>
            </w:hyperlink>
            <w:r w:rsidR="005506CE" w:rsidRPr="0053496C">
              <w:rPr>
                <w:b/>
                <w:sz w:val="28"/>
                <w:szCs w:val="28"/>
                <w:lang w:val="en-US"/>
              </w:rPr>
              <w:t xml:space="preserve">, </w:t>
            </w:r>
            <w:r w:rsidR="00924B5C">
              <w:rPr>
                <w:b/>
                <w:sz w:val="28"/>
                <w:szCs w:val="28"/>
                <w:lang w:val="en-US"/>
              </w:rPr>
              <w:t>prom@stat.irtel</w:t>
            </w:r>
            <w:r w:rsidR="00A04345" w:rsidRPr="0053496C">
              <w:rPr>
                <w:b/>
                <w:sz w:val="28"/>
                <w:szCs w:val="28"/>
                <w:lang w:val="en-US"/>
              </w:rPr>
              <w:t>.ru</w:t>
            </w:r>
          </w:p>
          <w:p w:rsidR="00424C1A" w:rsidRPr="0053496C" w:rsidRDefault="00424C1A" w:rsidP="00D654D8">
            <w:pPr>
              <w:pStyle w:val="1"/>
              <w:spacing w:line="240" w:lineRule="auto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:rsidR="00F83DE7" w:rsidRPr="0053496C" w:rsidRDefault="00F460E2" w:rsidP="002571B1">
      <w:pPr>
        <w:pStyle w:val="31"/>
        <w:spacing w:line="360" w:lineRule="auto"/>
        <w:ind w:firstLine="709"/>
        <w:jc w:val="center"/>
        <w:rPr>
          <w:b/>
          <w:lang w:val="en-US"/>
        </w:rPr>
      </w:pPr>
      <w:r>
        <w:rPr>
          <w:noProof/>
        </w:rPr>
        <w:drawing>
          <wp:inline distT="0" distB="0" distL="0" distR="0" wp14:anchorId="57571CBC" wp14:editId="43F62BFE">
            <wp:extent cx="2286000" cy="2171781"/>
            <wp:effectExtent l="0" t="0" r="0" b="0"/>
            <wp:docPr id="4" name="Picture 7" descr="Эмблемапереписькрайня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Эмблемапереписькрайня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672" cy="217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F83DE7" w:rsidRPr="0053496C" w:rsidSect="00A043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D2F"/>
    <w:rsid w:val="000214FB"/>
    <w:rsid w:val="000A2922"/>
    <w:rsid w:val="001130FE"/>
    <w:rsid w:val="001B4146"/>
    <w:rsid w:val="001C2D2F"/>
    <w:rsid w:val="00216707"/>
    <w:rsid w:val="002571B1"/>
    <w:rsid w:val="00292FDA"/>
    <w:rsid w:val="00295A96"/>
    <w:rsid w:val="002A6B86"/>
    <w:rsid w:val="003143BA"/>
    <w:rsid w:val="00344279"/>
    <w:rsid w:val="003C05B7"/>
    <w:rsid w:val="003F6ECB"/>
    <w:rsid w:val="00424C1A"/>
    <w:rsid w:val="004E0BC8"/>
    <w:rsid w:val="0053496C"/>
    <w:rsid w:val="005506CE"/>
    <w:rsid w:val="00584A24"/>
    <w:rsid w:val="00815789"/>
    <w:rsid w:val="008568F9"/>
    <w:rsid w:val="00911496"/>
    <w:rsid w:val="00924B5C"/>
    <w:rsid w:val="00927732"/>
    <w:rsid w:val="00944ECF"/>
    <w:rsid w:val="00976E2D"/>
    <w:rsid w:val="00A04345"/>
    <w:rsid w:val="00A52EE5"/>
    <w:rsid w:val="00CB3EBF"/>
    <w:rsid w:val="00D328CE"/>
    <w:rsid w:val="00D654D8"/>
    <w:rsid w:val="00E04785"/>
    <w:rsid w:val="00E635D2"/>
    <w:rsid w:val="00ED4DB5"/>
    <w:rsid w:val="00F460E2"/>
    <w:rsid w:val="00F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1C2D2F"/>
    <w:rPr>
      <w:szCs w:val="20"/>
    </w:rPr>
  </w:style>
  <w:style w:type="paragraph" w:customStyle="1" w:styleId="1">
    <w:name w:val="Обычный1"/>
    <w:rsid w:val="001C2D2F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rsid w:val="001C2D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60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0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A043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0434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isp@stat.irt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Васильева Наталья Александровна</cp:lastModifiedBy>
  <cp:revision>22</cp:revision>
  <cp:lastPrinted>2015-11-10T02:20:00Z</cp:lastPrinted>
  <dcterms:created xsi:type="dcterms:W3CDTF">2015-11-10T02:02:00Z</dcterms:created>
  <dcterms:modified xsi:type="dcterms:W3CDTF">2020-11-23T08:39:00Z</dcterms:modified>
</cp:coreProperties>
</file>