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86" w:rsidRPr="00D06E86" w:rsidRDefault="00050186" w:rsidP="00050186">
      <w:pPr>
        <w:jc w:val="center"/>
        <w:rPr>
          <w:b/>
          <w:color w:val="FF0000"/>
        </w:rPr>
      </w:pPr>
      <w:bookmarkStart w:id="0" w:name="_GoBack"/>
      <w:r w:rsidRPr="00D06E86">
        <w:rPr>
          <w:b/>
        </w:rPr>
        <w:t>Информация о деятельности администрации по содержанию дорог в пределах Солонец</w:t>
      </w:r>
      <w:r w:rsidR="003D29A0" w:rsidRPr="00D06E86">
        <w:rPr>
          <w:b/>
        </w:rPr>
        <w:t>кого муниципального образования на 2020г.</w:t>
      </w:r>
    </w:p>
    <w:bookmarkEnd w:id="0"/>
    <w:p w:rsidR="00666638" w:rsidRDefault="00666638"/>
    <w:p w:rsidR="00666638" w:rsidRPr="00666638" w:rsidRDefault="00666638" w:rsidP="00666638"/>
    <w:p w:rsidR="00666638" w:rsidRDefault="00666638" w:rsidP="00666638">
      <w:r>
        <w:t>В муниципальной собственности Солонецкого муниципального образования находятся следующие автомобильные дороги местного значения:</w:t>
      </w:r>
    </w:p>
    <w:p w:rsidR="00666638" w:rsidRDefault="00666638" w:rsidP="00666638"/>
    <w:p w:rsidR="00F07D51" w:rsidRDefault="00F07D51" w:rsidP="00666638">
      <w:proofErr w:type="gramStart"/>
      <w:r>
        <w:t>с. Солонцы: ул. Новая – 0,6 км, ул. Заречная – 0,4 км, ул. Школьная – 0,8 км, п</w:t>
      </w:r>
      <w:r w:rsidRPr="00F13E21">
        <w:t>роезд от дома № 1  улицы Заречная до сельского кладбища</w:t>
      </w:r>
      <w:r>
        <w:t xml:space="preserve"> – 2км;</w:t>
      </w:r>
      <w:proofErr w:type="gramEnd"/>
    </w:p>
    <w:p w:rsidR="00666638" w:rsidRDefault="00F07D51" w:rsidP="00F07D51">
      <w:r>
        <w:t xml:space="preserve">д. Кушун, ул. </w:t>
      </w:r>
      <w:proofErr w:type="gramStart"/>
      <w:r>
        <w:t>Центральная</w:t>
      </w:r>
      <w:proofErr w:type="gramEnd"/>
      <w:r>
        <w:t xml:space="preserve"> – 0,4км;</w:t>
      </w:r>
    </w:p>
    <w:p w:rsidR="00F07D51" w:rsidRDefault="00F07D51" w:rsidP="00F07D51">
      <w:r>
        <w:t>д. Чалоты: ул. Центральная – 1,1км, п</w:t>
      </w:r>
      <w:r w:rsidRPr="00F13E21">
        <w:t xml:space="preserve">одъезд к </w:t>
      </w:r>
      <w:proofErr w:type="spellStart"/>
      <w:r w:rsidRPr="00F13E21">
        <w:t>д</w:t>
      </w:r>
      <w:proofErr w:type="gramStart"/>
      <w:r w:rsidRPr="00F13E21">
        <w:t>.Ч</w:t>
      </w:r>
      <w:proofErr w:type="gramEnd"/>
      <w:r w:rsidRPr="00F13E21">
        <w:t>алоты</w:t>
      </w:r>
      <w:proofErr w:type="spellEnd"/>
      <w:r w:rsidRPr="00F13E21">
        <w:t xml:space="preserve"> (в границах </w:t>
      </w:r>
      <w:proofErr w:type="spellStart"/>
      <w:r w:rsidRPr="00F13E21">
        <w:t>д.Чалоты</w:t>
      </w:r>
      <w:proofErr w:type="spellEnd"/>
      <w:r w:rsidRPr="00F13E21">
        <w:t>)</w:t>
      </w:r>
      <w:r>
        <w:t xml:space="preserve"> – 0,209км</w:t>
      </w:r>
    </w:p>
    <w:p w:rsidR="00F07D51" w:rsidRPr="00F07D51" w:rsidRDefault="00F07D51" w:rsidP="00F07D51"/>
    <w:p w:rsidR="00F07D51" w:rsidRDefault="00F07D51" w:rsidP="00F07D51"/>
    <w:p w:rsidR="003D29A0" w:rsidRDefault="00F07D51" w:rsidP="003D29A0">
      <w:pPr>
        <w:ind w:firstLine="709"/>
        <w:jc w:val="both"/>
      </w:pPr>
      <w:proofErr w:type="gramStart"/>
      <w:r>
        <w:t xml:space="preserve">Постановлением  администрации Солонецкого муниципального образования </w:t>
      </w:r>
      <w:r>
        <w:t>№ 57 от 26.10.2018г</w:t>
      </w:r>
      <w:r>
        <w:t xml:space="preserve"> принята муниципальная программа</w:t>
      </w:r>
      <w:r w:rsidR="003D29A0">
        <w:t xml:space="preserve"> </w:t>
      </w:r>
      <w:r w:rsidRPr="009B3795">
        <w:rPr>
          <w:rFonts w:ascii="Arial" w:hAnsi="Arial" w:cs="Arial"/>
        </w:rPr>
        <w:t>«</w:t>
      </w:r>
      <w:r w:rsidRPr="00F07D51">
        <w:t>Развитие дорожного хозяйства Солонецкого сельского поселения на 2019-2021годы»</w:t>
      </w:r>
      <w:r w:rsidR="003D29A0">
        <w:t>, в которой запланированы мероприятия по содержанию автомобильных дорог.</w:t>
      </w:r>
      <w:proofErr w:type="gramEnd"/>
    </w:p>
    <w:p w:rsidR="003D29A0" w:rsidRDefault="003D29A0" w:rsidP="003D29A0"/>
    <w:p w:rsidR="00F07D51" w:rsidRDefault="003D29A0" w:rsidP="003D29A0">
      <w:r>
        <w:t xml:space="preserve">В 2020 году </w:t>
      </w:r>
      <w:r w:rsidR="0058143E">
        <w:t>выполнены следующие мероприятия:</w:t>
      </w:r>
    </w:p>
    <w:p w:rsidR="0058143E" w:rsidRDefault="0058143E" w:rsidP="0058143E">
      <w:r>
        <w:t xml:space="preserve">Ямочный ремонт автомобильных дорог с. Солонцы: по ул. </w:t>
      </w:r>
      <w:proofErr w:type="gramStart"/>
      <w:r>
        <w:t>Школьная</w:t>
      </w:r>
      <w:proofErr w:type="gramEnd"/>
      <w:r>
        <w:t xml:space="preserve"> – 0,8км, </w:t>
      </w:r>
      <w:r>
        <w:t>п</w:t>
      </w:r>
      <w:r w:rsidRPr="00F13E21">
        <w:t>роезд от дома № 1  улицы Заречная до сельского кладбища</w:t>
      </w:r>
      <w:r>
        <w:t xml:space="preserve"> – 2км;</w:t>
      </w:r>
      <w:r>
        <w:t xml:space="preserve"> </w:t>
      </w:r>
      <w:r>
        <w:t>д. Кушун, ул. Центральная – 0,4км;</w:t>
      </w:r>
    </w:p>
    <w:p w:rsidR="0058143E" w:rsidRDefault="0058143E" w:rsidP="0058143E">
      <w:r>
        <w:t>Приобретены дорожные знаки</w:t>
      </w:r>
    </w:p>
    <w:p w:rsidR="0058143E" w:rsidRPr="003D29A0" w:rsidRDefault="0058143E" w:rsidP="003D29A0"/>
    <w:sectPr w:rsidR="0058143E" w:rsidRPr="003D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B4"/>
    <w:rsid w:val="00050186"/>
    <w:rsid w:val="003D29A0"/>
    <w:rsid w:val="004D7CA3"/>
    <w:rsid w:val="0058143E"/>
    <w:rsid w:val="00666638"/>
    <w:rsid w:val="00D06E86"/>
    <w:rsid w:val="00D625C5"/>
    <w:rsid w:val="00DD70B4"/>
    <w:rsid w:val="00F0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2021-05-13T07:03:00Z</dcterms:created>
  <dcterms:modified xsi:type="dcterms:W3CDTF">2021-05-14T01:01:00Z</dcterms:modified>
</cp:coreProperties>
</file>