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C6" w:rsidRPr="00C260C6" w:rsidRDefault="00C260C6" w:rsidP="00C260C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38"/>
          <w:szCs w:val="38"/>
          <w:lang w:eastAsia="ru-RU"/>
        </w:rPr>
      </w:pPr>
      <w:r w:rsidRPr="00C260C6">
        <w:rPr>
          <w:rFonts w:ascii="Arial" w:eastAsia="Times New Roman" w:hAnsi="Arial" w:cs="Arial"/>
          <w:sz w:val="38"/>
          <w:szCs w:val="38"/>
          <w:lang w:eastAsia="ru-RU"/>
        </w:rPr>
        <w:fldChar w:fldCharType="begin"/>
      </w:r>
      <w:r w:rsidRPr="00C260C6">
        <w:rPr>
          <w:rFonts w:ascii="Arial" w:eastAsia="Times New Roman" w:hAnsi="Arial" w:cs="Arial"/>
          <w:sz w:val="38"/>
          <w:szCs w:val="38"/>
          <w:lang w:eastAsia="ru-RU"/>
        </w:rPr>
        <w:instrText xml:space="preserve"> HYPERLINK "http://www.udarnikovskoe-sp.ru/stopkorrupzciya/komissiya-pk/2726-doklad-administratsii-udarnikovskogo-selskogo-poseleniya-o-deyatelnosti-v-oblasti-protivodejstviya-korruptsii-za-1-polugodie-2018-goda" </w:instrText>
      </w:r>
      <w:r w:rsidRPr="00C260C6">
        <w:rPr>
          <w:rFonts w:ascii="Arial" w:eastAsia="Times New Roman" w:hAnsi="Arial" w:cs="Arial"/>
          <w:sz w:val="38"/>
          <w:szCs w:val="38"/>
          <w:lang w:eastAsia="ru-RU"/>
        </w:rPr>
        <w:fldChar w:fldCharType="separate"/>
      </w:r>
      <w:r w:rsidRPr="00C260C6">
        <w:rPr>
          <w:rFonts w:ascii="Arial" w:eastAsia="Times New Roman" w:hAnsi="Arial" w:cs="Arial"/>
          <w:sz w:val="38"/>
          <w:szCs w:val="38"/>
          <w:lang w:eastAsia="ru-RU"/>
        </w:rPr>
        <w:t xml:space="preserve">ДОКЛАД </w:t>
      </w:r>
      <w:r w:rsidR="009C1C7B" w:rsidRPr="009C1C7B">
        <w:rPr>
          <w:rFonts w:ascii="Arial" w:eastAsia="Times New Roman" w:hAnsi="Arial" w:cs="Arial"/>
          <w:sz w:val="38"/>
          <w:szCs w:val="38"/>
          <w:lang w:eastAsia="ru-RU"/>
        </w:rPr>
        <w:t xml:space="preserve">                                                </w:t>
      </w:r>
      <w:r w:rsidR="009C1C7B">
        <w:rPr>
          <w:rFonts w:ascii="Arial" w:eastAsia="Times New Roman" w:hAnsi="Arial" w:cs="Arial"/>
          <w:sz w:val="38"/>
          <w:szCs w:val="38"/>
          <w:lang w:eastAsia="ru-RU"/>
        </w:rPr>
        <w:t>Администрации Солонецкого</w:t>
      </w:r>
      <w:r w:rsidRPr="00C260C6">
        <w:rPr>
          <w:rFonts w:ascii="Arial" w:eastAsia="Times New Roman" w:hAnsi="Arial" w:cs="Arial"/>
          <w:sz w:val="38"/>
          <w:szCs w:val="38"/>
          <w:lang w:eastAsia="ru-RU"/>
        </w:rPr>
        <w:t xml:space="preserve"> </w:t>
      </w:r>
      <w:r w:rsidR="00091BE0">
        <w:rPr>
          <w:rFonts w:ascii="Arial" w:eastAsia="Times New Roman" w:hAnsi="Arial" w:cs="Arial"/>
          <w:sz w:val="38"/>
          <w:szCs w:val="38"/>
          <w:lang w:eastAsia="ru-RU"/>
        </w:rPr>
        <w:t>муниципального образования</w:t>
      </w:r>
      <w:r w:rsidRPr="00C260C6">
        <w:rPr>
          <w:rFonts w:ascii="Arial" w:eastAsia="Times New Roman" w:hAnsi="Arial" w:cs="Arial"/>
          <w:sz w:val="38"/>
          <w:szCs w:val="38"/>
          <w:lang w:eastAsia="ru-RU"/>
        </w:rPr>
        <w:t>: о деятел</w:t>
      </w:r>
      <w:r w:rsidRPr="009C1C7B">
        <w:rPr>
          <w:rFonts w:ascii="Arial" w:eastAsia="Times New Roman" w:hAnsi="Arial" w:cs="Arial"/>
          <w:sz w:val="38"/>
          <w:szCs w:val="38"/>
          <w:lang w:eastAsia="ru-RU"/>
        </w:rPr>
        <w:t>ьности в области противодействия</w:t>
      </w:r>
      <w:r w:rsidR="00091BE0">
        <w:rPr>
          <w:rFonts w:ascii="Arial" w:eastAsia="Times New Roman" w:hAnsi="Arial" w:cs="Arial"/>
          <w:sz w:val="38"/>
          <w:szCs w:val="38"/>
          <w:lang w:eastAsia="ru-RU"/>
        </w:rPr>
        <w:t xml:space="preserve"> коррупции     </w:t>
      </w:r>
      <w:r w:rsidRPr="00C260C6">
        <w:rPr>
          <w:rFonts w:ascii="Arial" w:eastAsia="Times New Roman" w:hAnsi="Arial" w:cs="Arial"/>
          <w:sz w:val="38"/>
          <w:szCs w:val="38"/>
          <w:lang w:eastAsia="ru-RU"/>
        </w:rPr>
        <w:fldChar w:fldCharType="end"/>
      </w:r>
    </w:p>
    <w:p w:rsidR="008B2242" w:rsidRDefault="008B2242" w:rsidP="008B2242">
      <w:pPr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260C6" w:rsidRDefault="00C260C6" w:rsidP="00E5447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Мероприятия по </w:t>
      </w:r>
      <w:proofErr w:type="gramStart"/>
      <w:r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противодействии</w:t>
      </w:r>
      <w:proofErr w:type="gramEnd"/>
      <w:r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коррупци</w:t>
      </w:r>
      <w:r w:rsidR="00525883"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Администрации Солонецкого</w:t>
      </w:r>
      <w:r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сельского</w:t>
      </w:r>
      <w:r w:rsidR="004662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поселения </w:t>
      </w:r>
      <w:r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осуществлялись в рамках законодательства РФ и в соответствии с утвержденным планом по противодейс</w:t>
      </w:r>
      <w:r w:rsidR="00525883"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твию коррупции в Администрации Солонецкого</w:t>
      </w:r>
      <w:r w:rsidR="0046625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сельского поселения на 2020-2022</w:t>
      </w:r>
      <w:r w:rsidR="00BF77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годы</w:t>
      </w:r>
      <w:r w:rsidRPr="008B22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66253" w:rsidRPr="00466253" w:rsidRDefault="00466253" w:rsidP="004662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Указа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Президента Российской Федерации № 478 «Об утверждении Национального плана противодействия коррупции на 2021-2021 годы, администрацией Солонецкого муниципального образования внесены изменения в программу </w:t>
      </w:r>
      <w:r w:rsidRPr="002F6C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«Противодействие коррупции в Солонецком муниципальном образовании </w:t>
      </w:r>
      <w:r w:rsidRPr="00466253">
        <w:rPr>
          <w:rFonts w:ascii="Arial" w:eastAsia="Times New Roman" w:hAnsi="Arial" w:cs="Arial"/>
          <w:bCs/>
          <w:sz w:val="24"/>
          <w:szCs w:val="24"/>
          <w:lang w:eastAsia="ru-RU"/>
        </w:rPr>
        <w:t>на 2020-2022 годы»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, утверждённую постановлением администрации от 13.02.2020г. № 12. (копия постановления прилагается).</w:t>
      </w:r>
    </w:p>
    <w:p w:rsidR="00466253" w:rsidRPr="00466253" w:rsidRDefault="00466253" w:rsidP="004662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66253" w:rsidRDefault="00466253" w:rsidP="00E5447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F77CF" w:rsidRDefault="00466253" w:rsidP="00E5447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 О </w:t>
      </w:r>
      <w:r w:rsidR="00BF77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</w:t>
      </w:r>
      <w:r w:rsidR="00565C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ьтатах исполнения </w:t>
      </w:r>
      <w:r w:rsidR="00BF77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</w:t>
      </w:r>
      <w:r w:rsidR="00565C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кта 39</w:t>
      </w:r>
      <w:r w:rsidR="00BF77C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Национального плана противодействия коррупции:</w:t>
      </w:r>
    </w:p>
    <w:p w:rsidR="00F54E77" w:rsidRDefault="00F54E77" w:rsidP="00E5447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2.1. муниципальные служащие, в должностные обязанности которых входит участие в противодействии, в мероприятиях по профессиональному развитию в области противодействия коррупции, в том числе их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дополнительным профессиональным программам в области противодействия коррупции, не участвовали;</w:t>
      </w:r>
    </w:p>
    <w:p w:rsidR="00F54E77" w:rsidRDefault="00F54E77" w:rsidP="00E5447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2.2. впервые на муниципальную службу</w:t>
      </w:r>
      <w:r w:rsidR="00A27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за последний период, не поступали;</w:t>
      </w:r>
    </w:p>
    <w:p w:rsidR="00A27281" w:rsidRDefault="00A27281" w:rsidP="00E5447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2.3.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не имеется.</w:t>
      </w:r>
      <w:bookmarkStart w:id="0" w:name="_GoBack"/>
      <w:bookmarkEnd w:id="0"/>
    </w:p>
    <w:sectPr w:rsidR="00A2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ED"/>
    <w:rsid w:val="00091BE0"/>
    <w:rsid w:val="00150566"/>
    <w:rsid w:val="00204E3D"/>
    <w:rsid w:val="00466253"/>
    <w:rsid w:val="00525883"/>
    <w:rsid w:val="00565C43"/>
    <w:rsid w:val="00601286"/>
    <w:rsid w:val="0077555C"/>
    <w:rsid w:val="00875741"/>
    <w:rsid w:val="008B2242"/>
    <w:rsid w:val="009C1C7B"/>
    <w:rsid w:val="00A27281"/>
    <w:rsid w:val="00AD08C3"/>
    <w:rsid w:val="00AF6EC6"/>
    <w:rsid w:val="00BA3102"/>
    <w:rsid w:val="00BF77CF"/>
    <w:rsid w:val="00C07BED"/>
    <w:rsid w:val="00C260C6"/>
    <w:rsid w:val="00C422A9"/>
    <w:rsid w:val="00D472B3"/>
    <w:rsid w:val="00D86DDA"/>
    <w:rsid w:val="00E5447E"/>
    <w:rsid w:val="00EF285F"/>
    <w:rsid w:val="00F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2019-01-18T02:24:00Z</cp:lastPrinted>
  <dcterms:created xsi:type="dcterms:W3CDTF">2019-01-17T03:27:00Z</dcterms:created>
  <dcterms:modified xsi:type="dcterms:W3CDTF">2021-08-24T06:35:00Z</dcterms:modified>
</cp:coreProperties>
</file>